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A0" w:rsidRDefault="00850DA0" w:rsidP="00850D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2387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850DA0" w:rsidRDefault="00850DA0" w:rsidP="00850DA0">
      <w:pPr>
        <w:spacing w:after="0" w:line="240" w:lineRule="auto"/>
        <w:jc w:val="center"/>
        <w:rPr>
          <w:rFonts w:ascii="Times New Roman" w:eastAsia="Times New Roman" w:hAnsi="Times New Roman" w:cs="Times New Roman"/>
          <w:b/>
          <w:sz w:val="24"/>
          <w:szCs w:val="24"/>
        </w:rPr>
      </w:pPr>
    </w:p>
    <w:p w:rsidR="00850DA0" w:rsidRPr="00E0616B" w:rsidRDefault="00850DA0" w:rsidP="00850DA0">
      <w:pPr>
        <w:spacing w:after="0" w:line="240" w:lineRule="auto"/>
        <w:jc w:val="center"/>
        <w:rPr>
          <w:rFonts w:ascii="Times New Roman" w:eastAsia="Times New Roman" w:hAnsi="Times New Roman" w:cs="Times New Roman"/>
          <w:b/>
          <w:sz w:val="24"/>
          <w:szCs w:val="24"/>
        </w:rPr>
      </w:pPr>
      <w:r w:rsidRPr="00E0616B">
        <w:rPr>
          <w:rFonts w:ascii="Times New Roman" w:eastAsia="Times New Roman" w:hAnsi="Times New Roman" w:cs="Times New Roman"/>
          <w:b/>
          <w:sz w:val="24"/>
          <w:szCs w:val="24"/>
        </w:rPr>
        <w:t xml:space="preserve">АДМИНИСТРАЦИЯ СЕЛЬСКОГО ПОСЕЛЕНИЯ ДУРОВСКИЙ СЕЛЬСОВЕТ </w:t>
      </w:r>
    </w:p>
    <w:p w:rsidR="00850DA0" w:rsidRPr="00E0616B" w:rsidRDefault="00850DA0" w:rsidP="00850DA0">
      <w:pPr>
        <w:spacing w:after="0" w:line="240" w:lineRule="auto"/>
        <w:jc w:val="center"/>
        <w:rPr>
          <w:rFonts w:ascii="Times New Roman" w:eastAsia="Times New Roman" w:hAnsi="Times New Roman" w:cs="Times New Roman"/>
          <w:b/>
          <w:sz w:val="28"/>
          <w:szCs w:val="28"/>
        </w:rPr>
      </w:pPr>
      <w:proofErr w:type="spellStart"/>
      <w:r w:rsidRPr="00E0616B">
        <w:rPr>
          <w:rFonts w:ascii="Times New Roman" w:eastAsia="Times New Roman" w:hAnsi="Times New Roman" w:cs="Times New Roman"/>
          <w:b/>
          <w:sz w:val="28"/>
          <w:szCs w:val="28"/>
        </w:rPr>
        <w:t>Добринского</w:t>
      </w:r>
      <w:proofErr w:type="spellEnd"/>
      <w:r w:rsidRPr="00E0616B">
        <w:rPr>
          <w:rFonts w:ascii="Times New Roman" w:eastAsia="Times New Roman" w:hAnsi="Times New Roman" w:cs="Times New Roman"/>
          <w:b/>
          <w:sz w:val="28"/>
          <w:szCs w:val="28"/>
        </w:rPr>
        <w:t xml:space="preserve"> муниципального района Липецкой области</w:t>
      </w:r>
    </w:p>
    <w:p w:rsidR="00850DA0" w:rsidRPr="00E0616B" w:rsidRDefault="00850DA0" w:rsidP="00850DA0">
      <w:pPr>
        <w:spacing w:after="0" w:line="325" w:lineRule="auto"/>
        <w:jc w:val="center"/>
        <w:rPr>
          <w:rFonts w:ascii="Times New Roman" w:eastAsia="Calibri" w:hAnsi="Times New Roman" w:cs="Times New Roman"/>
          <w:b/>
          <w:sz w:val="28"/>
          <w:szCs w:val="28"/>
        </w:rPr>
      </w:pPr>
      <w:r w:rsidRPr="00E0616B">
        <w:rPr>
          <w:rFonts w:ascii="Times New Roman" w:eastAsia="Calibri" w:hAnsi="Times New Roman" w:cs="Times New Roman"/>
          <w:b/>
          <w:sz w:val="28"/>
          <w:szCs w:val="28"/>
        </w:rPr>
        <w:t>Российской Федерации</w:t>
      </w:r>
    </w:p>
    <w:p w:rsidR="00E0616B" w:rsidRDefault="00E0616B" w:rsidP="00850DA0">
      <w:pPr>
        <w:spacing w:after="0" w:line="325" w:lineRule="auto"/>
        <w:jc w:val="center"/>
        <w:rPr>
          <w:rFonts w:ascii="Times New Roman" w:eastAsia="Calibri" w:hAnsi="Times New Roman" w:cs="Times New Roman"/>
          <w:b/>
          <w:sz w:val="32"/>
          <w:szCs w:val="32"/>
        </w:rPr>
      </w:pPr>
    </w:p>
    <w:p w:rsidR="00850DA0" w:rsidRPr="005754A7" w:rsidRDefault="00850DA0" w:rsidP="00850DA0">
      <w:pPr>
        <w:spacing w:after="0" w:line="325"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w:t>
      </w:r>
      <w:r w:rsidRPr="005754A7">
        <w:rPr>
          <w:rFonts w:ascii="Times New Roman" w:eastAsia="Calibri" w:hAnsi="Times New Roman" w:cs="Times New Roman"/>
          <w:b/>
          <w:sz w:val="32"/>
          <w:szCs w:val="32"/>
        </w:rPr>
        <w:t>ОСТАНОВЛЕНИЕ</w:t>
      </w:r>
    </w:p>
    <w:p w:rsidR="00850DA0" w:rsidRDefault="00850DA0" w:rsidP="00850DA0">
      <w:pPr>
        <w:tabs>
          <w:tab w:val="left" w:pos="3881"/>
          <w:tab w:val="left" w:pos="8501"/>
        </w:tabs>
        <w:spacing w:after="0" w:line="240" w:lineRule="auto"/>
        <w:ind w:left="1"/>
        <w:rPr>
          <w:rFonts w:ascii="Times New Roman" w:eastAsia="Times New Roman" w:hAnsi="Times New Roman" w:cs="Times New Roman"/>
          <w:sz w:val="28"/>
        </w:rPr>
      </w:pPr>
    </w:p>
    <w:p w:rsidR="00850DA0" w:rsidRDefault="00CE6BC3" w:rsidP="00850DA0">
      <w:pPr>
        <w:tabs>
          <w:tab w:val="left" w:pos="3881"/>
          <w:tab w:val="left" w:pos="8501"/>
        </w:tabs>
        <w:spacing w:after="0" w:line="240" w:lineRule="auto"/>
        <w:ind w:left="1"/>
        <w:rPr>
          <w:rFonts w:ascii="Times New Roman" w:eastAsia="Times New Roman" w:hAnsi="Times New Roman" w:cs="Times New Roman"/>
          <w:sz w:val="20"/>
        </w:rPr>
      </w:pPr>
      <w:r>
        <w:rPr>
          <w:rFonts w:ascii="Times New Roman" w:eastAsia="Times New Roman" w:hAnsi="Times New Roman" w:cs="Times New Roman"/>
          <w:sz w:val="28"/>
        </w:rPr>
        <w:t>26</w:t>
      </w:r>
      <w:r w:rsidR="00850DA0">
        <w:rPr>
          <w:rFonts w:ascii="Times New Roman" w:eastAsia="Times New Roman" w:hAnsi="Times New Roman" w:cs="Times New Roman"/>
          <w:sz w:val="28"/>
        </w:rPr>
        <w:t>.0</w:t>
      </w:r>
      <w:r>
        <w:rPr>
          <w:rFonts w:ascii="Times New Roman" w:eastAsia="Times New Roman" w:hAnsi="Times New Roman" w:cs="Times New Roman"/>
          <w:sz w:val="28"/>
        </w:rPr>
        <w:t>3</w:t>
      </w:r>
      <w:r w:rsidR="00850DA0">
        <w:rPr>
          <w:rFonts w:ascii="Times New Roman" w:eastAsia="Times New Roman" w:hAnsi="Times New Roman" w:cs="Times New Roman"/>
          <w:sz w:val="28"/>
        </w:rPr>
        <w:t>.2019г.</w:t>
      </w:r>
      <w:r w:rsidR="00850DA0">
        <w:rPr>
          <w:rFonts w:ascii="Times New Roman" w:eastAsia="Times New Roman" w:hAnsi="Times New Roman" w:cs="Times New Roman"/>
          <w:sz w:val="20"/>
        </w:rPr>
        <w:tab/>
      </w:r>
      <w:r w:rsidR="00850DA0">
        <w:rPr>
          <w:rFonts w:ascii="Times New Roman" w:eastAsia="Times New Roman" w:hAnsi="Times New Roman" w:cs="Times New Roman"/>
          <w:sz w:val="28"/>
        </w:rPr>
        <w:t>с</w:t>
      </w:r>
      <w:proofErr w:type="gramStart"/>
      <w:r w:rsidR="00850DA0">
        <w:rPr>
          <w:rFonts w:ascii="Times New Roman" w:eastAsia="Times New Roman" w:hAnsi="Times New Roman" w:cs="Times New Roman"/>
          <w:sz w:val="28"/>
        </w:rPr>
        <w:t>.Д</w:t>
      </w:r>
      <w:proofErr w:type="gramEnd"/>
      <w:r w:rsidR="00850DA0">
        <w:rPr>
          <w:rFonts w:ascii="Times New Roman" w:eastAsia="Times New Roman" w:hAnsi="Times New Roman" w:cs="Times New Roman"/>
          <w:sz w:val="28"/>
        </w:rPr>
        <w:t>урово</w:t>
      </w:r>
      <w:r w:rsidR="00850DA0">
        <w:rPr>
          <w:rFonts w:ascii="Times New Roman" w:eastAsia="Times New Roman" w:hAnsi="Times New Roman" w:cs="Times New Roman"/>
          <w:sz w:val="20"/>
        </w:rPr>
        <w:tab/>
      </w:r>
      <w:r w:rsidR="00850DA0">
        <w:rPr>
          <w:rFonts w:ascii="Times New Roman" w:eastAsia="Times New Roman" w:hAnsi="Times New Roman" w:cs="Times New Roman"/>
          <w:sz w:val="28"/>
        </w:rPr>
        <w:t>№</w:t>
      </w:r>
      <w:r>
        <w:rPr>
          <w:rFonts w:ascii="Times New Roman" w:eastAsia="Times New Roman" w:hAnsi="Times New Roman" w:cs="Times New Roman"/>
          <w:sz w:val="28"/>
        </w:rPr>
        <w:t>15</w:t>
      </w:r>
    </w:p>
    <w:p w:rsidR="00850DA0" w:rsidRDefault="00850DA0" w:rsidP="00850DA0">
      <w:pPr>
        <w:widowControl w:val="0"/>
        <w:autoSpaceDE w:val="0"/>
        <w:autoSpaceDN w:val="0"/>
        <w:adjustRightInd w:val="0"/>
        <w:jc w:val="center"/>
        <w:rPr>
          <w:b/>
          <w:color w:val="000000"/>
          <w:sz w:val="28"/>
          <w:szCs w:val="28"/>
        </w:rPr>
      </w:pPr>
    </w:p>
    <w:p w:rsidR="00850DA0" w:rsidRPr="00850DA0" w:rsidRDefault="00850DA0" w:rsidP="00850DA0">
      <w:pPr>
        <w:widowControl w:val="0"/>
        <w:autoSpaceDE w:val="0"/>
        <w:autoSpaceDN w:val="0"/>
        <w:adjustRightInd w:val="0"/>
        <w:jc w:val="center"/>
        <w:rPr>
          <w:rFonts w:ascii="Times New Roman" w:hAnsi="Times New Roman" w:cs="Times New Roman"/>
          <w:b/>
          <w:bCs/>
          <w:color w:val="000000"/>
          <w:sz w:val="28"/>
          <w:szCs w:val="28"/>
        </w:rPr>
      </w:pPr>
      <w:r w:rsidRPr="00850DA0">
        <w:rPr>
          <w:rFonts w:ascii="Times New Roman" w:hAnsi="Times New Roman" w:cs="Times New Roman"/>
          <w:b/>
          <w:color w:val="000000"/>
          <w:sz w:val="28"/>
          <w:szCs w:val="28"/>
        </w:rPr>
        <w:t xml:space="preserve">О внесении изменений в </w:t>
      </w:r>
      <w:r w:rsidRPr="00850DA0">
        <w:rPr>
          <w:rFonts w:ascii="Times New Roman" w:hAnsi="Times New Roman" w:cs="Times New Roman"/>
          <w:b/>
          <w:bCs/>
          <w:color w:val="000000"/>
          <w:sz w:val="28"/>
          <w:szCs w:val="28"/>
        </w:rPr>
        <w:t xml:space="preserve">Административный регламент </w:t>
      </w:r>
      <w:r w:rsidR="00E37E61">
        <w:rPr>
          <w:rFonts w:ascii="Times New Roman" w:hAnsi="Times New Roman" w:cs="Times New Roman"/>
          <w:b/>
          <w:bCs/>
          <w:color w:val="000000"/>
          <w:sz w:val="28"/>
          <w:szCs w:val="28"/>
        </w:rPr>
        <w:t xml:space="preserve">по </w:t>
      </w:r>
      <w:r w:rsidRPr="00850DA0">
        <w:rPr>
          <w:rFonts w:ascii="Times New Roman" w:hAnsi="Times New Roman" w:cs="Times New Roman"/>
          <w:b/>
          <w:bCs/>
          <w:color w:val="000000"/>
          <w:sz w:val="28"/>
          <w:szCs w:val="28"/>
        </w:rPr>
        <w:t>предоставлени</w:t>
      </w:r>
      <w:r w:rsidR="00E37E61">
        <w:rPr>
          <w:rFonts w:ascii="Times New Roman" w:hAnsi="Times New Roman" w:cs="Times New Roman"/>
          <w:b/>
          <w:bCs/>
          <w:color w:val="000000"/>
          <w:sz w:val="28"/>
          <w:szCs w:val="28"/>
        </w:rPr>
        <w:t>ю</w:t>
      </w:r>
      <w:r w:rsidRPr="00850DA0">
        <w:rPr>
          <w:rFonts w:ascii="Times New Roman" w:hAnsi="Times New Roman" w:cs="Times New Roman"/>
          <w:b/>
          <w:bCs/>
          <w:color w:val="000000"/>
          <w:sz w:val="28"/>
          <w:szCs w:val="28"/>
        </w:rPr>
        <w:t xml:space="preserve">  муниципальной услуги « </w:t>
      </w:r>
      <w:r>
        <w:rPr>
          <w:rFonts w:ascii="Times New Roman" w:hAnsi="Times New Roman" w:cs="Times New Roman"/>
          <w:b/>
          <w:bCs/>
          <w:color w:val="000000"/>
          <w:sz w:val="28"/>
          <w:szCs w:val="28"/>
        </w:rPr>
        <w:t>Выдача юридическим и физическим лицам справок с места жительства</w:t>
      </w:r>
      <w:r w:rsidR="00E37E61">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выписок их </w:t>
      </w:r>
      <w:proofErr w:type="spellStart"/>
      <w:r>
        <w:rPr>
          <w:rFonts w:ascii="Times New Roman" w:hAnsi="Times New Roman" w:cs="Times New Roman"/>
          <w:b/>
          <w:bCs/>
          <w:color w:val="000000"/>
          <w:sz w:val="28"/>
          <w:szCs w:val="28"/>
        </w:rPr>
        <w:t>похозяйственн</w:t>
      </w:r>
      <w:r w:rsidR="00E37E61">
        <w:rPr>
          <w:rFonts w:ascii="Times New Roman" w:hAnsi="Times New Roman" w:cs="Times New Roman"/>
          <w:b/>
          <w:bCs/>
          <w:color w:val="000000"/>
          <w:sz w:val="28"/>
          <w:szCs w:val="28"/>
        </w:rPr>
        <w:t>ых</w:t>
      </w:r>
      <w:proofErr w:type="spellEnd"/>
      <w:r>
        <w:rPr>
          <w:rFonts w:ascii="Times New Roman" w:hAnsi="Times New Roman" w:cs="Times New Roman"/>
          <w:b/>
          <w:bCs/>
          <w:color w:val="000000"/>
          <w:sz w:val="28"/>
          <w:szCs w:val="28"/>
        </w:rPr>
        <w:t xml:space="preserve"> к</w:t>
      </w:r>
      <w:r w:rsidRPr="00850DA0">
        <w:rPr>
          <w:rFonts w:ascii="Times New Roman" w:hAnsi="Times New Roman" w:cs="Times New Roman"/>
          <w:b/>
          <w:bCs/>
          <w:color w:val="000000"/>
          <w:sz w:val="28"/>
          <w:szCs w:val="28"/>
        </w:rPr>
        <w:t xml:space="preserve">ниг, </w:t>
      </w:r>
      <w:r w:rsidR="00E37E61">
        <w:rPr>
          <w:rFonts w:ascii="Times New Roman" w:hAnsi="Times New Roman" w:cs="Times New Roman"/>
          <w:b/>
          <w:bCs/>
          <w:color w:val="000000"/>
          <w:sz w:val="28"/>
          <w:szCs w:val="28"/>
        </w:rPr>
        <w:t xml:space="preserve">населенных пунктов </w:t>
      </w:r>
      <w:proofErr w:type="spellStart"/>
      <w:r w:rsidR="00E37E61">
        <w:rPr>
          <w:rFonts w:ascii="Times New Roman" w:hAnsi="Times New Roman" w:cs="Times New Roman"/>
          <w:b/>
          <w:bCs/>
          <w:color w:val="000000"/>
          <w:sz w:val="28"/>
          <w:szCs w:val="28"/>
        </w:rPr>
        <w:t>Дуровского</w:t>
      </w:r>
      <w:proofErr w:type="spellEnd"/>
      <w:r w:rsidR="00E37E61">
        <w:rPr>
          <w:rFonts w:ascii="Times New Roman" w:hAnsi="Times New Roman" w:cs="Times New Roman"/>
          <w:b/>
          <w:bCs/>
          <w:color w:val="000000"/>
          <w:sz w:val="28"/>
          <w:szCs w:val="28"/>
        </w:rPr>
        <w:t xml:space="preserve"> сельсовета</w:t>
      </w:r>
      <w:r w:rsidRPr="00850DA0">
        <w:rPr>
          <w:rFonts w:ascii="Times New Roman" w:hAnsi="Times New Roman" w:cs="Times New Roman"/>
          <w:b/>
          <w:bCs/>
          <w:color w:val="000000"/>
          <w:sz w:val="28"/>
          <w:szCs w:val="28"/>
        </w:rPr>
        <w:t>»</w:t>
      </w:r>
    </w:p>
    <w:p w:rsidR="00850DA0" w:rsidRPr="004720CA" w:rsidRDefault="00850DA0" w:rsidP="00850DA0">
      <w:pPr>
        <w:shd w:val="clear" w:color="auto" w:fill="FFFFFF"/>
        <w:jc w:val="both"/>
        <w:rPr>
          <w:b/>
          <w:color w:val="000000"/>
          <w:sz w:val="28"/>
          <w:szCs w:val="28"/>
        </w:rPr>
      </w:pPr>
    </w:p>
    <w:p w:rsidR="00850DA0" w:rsidRPr="004720CA" w:rsidRDefault="00850DA0" w:rsidP="00850DA0">
      <w:pPr>
        <w:pStyle w:val="ConsPlusTitle"/>
        <w:jc w:val="both"/>
        <w:rPr>
          <w:b w:val="0"/>
          <w:color w:val="000000"/>
          <w:sz w:val="28"/>
          <w:szCs w:val="28"/>
        </w:rPr>
      </w:pPr>
      <w:r w:rsidRPr="004720CA">
        <w:rPr>
          <w:b w:val="0"/>
          <w:color w:val="000000"/>
          <w:sz w:val="28"/>
          <w:szCs w:val="28"/>
        </w:rPr>
        <w:t xml:space="preserve">         В соответствии   с Федеральными законами от 06.10.2003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proofErr w:type="gramStart"/>
      <w:r w:rsidRPr="004720CA">
        <w:rPr>
          <w:b w:val="0"/>
          <w:color w:val="000000"/>
          <w:sz w:val="28"/>
          <w:szCs w:val="28"/>
        </w:rPr>
        <w:t xml:space="preserve">руководствуясь Уставом сельского поселения </w:t>
      </w:r>
      <w:proofErr w:type="spellStart"/>
      <w:r>
        <w:rPr>
          <w:b w:val="0"/>
          <w:color w:val="000000"/>
          <w:sz w:val="28"/>
          <w:szCs w:val="28"/>
        </w:rPr>
        <w:t>Дуров</w:t>
      </w:r>
      <w:r w:rsidRPr="004720CA">
        <w:rPr>
          <w:b w:val="0"/>
          <w:color w:val="000000"/>
          <w:sz w:val="28"/>
          <w:szCs w:val="28"/>
        </w:rPr>
        <w:t>ский</w:t>
      </w:r>
      <w:proofErr w:type="spellEnd"/>
      <w:r w:rsidRPr="004720CA">
        <w:rPr>
          <w:b w:val="0"/>
          <w:color w:val="000000"/>
          <w:sz w:val="28"/>
          <w:szCs w:val="28"/>
        </w:rPr>
        <w:t xml:space="preserve"> сельсовет</w:t>
      </w:r>
      <w:r w:rsidRPr="004720CA">
        <w:rPr>
          <w:color w:val="000000"/>
          <w:sz w:val="28"/>
          <w:szCs w:val="28"/>
        </w:rPr>
        <w:t xml:space="preserve">  </w:t>
      </w:r>
      <w:r w:rsidRPr="004720CA">
        <w:rPr>
          <w:b w:val="0"/>
          <w:color w:val="000000"/>
          <w:sz w:val="28"/>
          <w:szCs w:val="28"/>
        </w:rPr>
        <w:t>администрация сельского поселения</w:t>
      </w:r>
      <w:proofErr w:type="gramEnd"/>
      <w:r w:rsidRPr="004720CA">
        <w:rPr>
          <w:b w:val="0"/>
          <w:color w:val="000000"/>
          <w:sz w:val="28"/>
          <w:szCs w:val="28"/>
        </w:rPr>
        <w:t xml:space="preserve"> </w:t>
      </w:r>
      <w:proofErr w:type="spellStart"/>
      <w:r>
        <w:rPr>
          <w:b w:val="0"/>
          <w:color w:val="000000"/>
          <w:sz w:val="28"/>
          <w:szCs w:val="28"/>
        </w:rPr>
        <w:t>Дуров</w:t>
      </w:r>
      <w:r w:rsidRPr="004720CA">
        <w:rPr>
          <w:b w:val="0"/>
          <w:color w:val="000000"/>
          <w:sz w:val="28"/>
          <w:szCs w:val="28"/>
        </w:rPr>
        <w:t>ский</w:t>
      </w:r>
      <w:proofErr w:type="spellEnd"/>
      <w:r w:rsidRPr="004720CA">
        <w:rPr>
          <w:b w:val="0"/>
          <w:color w:val="000000"/>
          <w:sz w:val="28"/>
          <w:szCs w:val="28"/>
        </w:rPr>
        <w:t xml:space="preserve"> сельсовет</w:t>
      </w:r>
    </w:p>
    <w:p w:rsidR="00E37E61" w:rsidRDefault="00E37E61" w:rsidP="00850DA0">
      <w:pPr>
        <w:jc w:val="both"/>
        <w:rPr>
          <w:b/>
          <w:color w:val="000000"/>
          <w:sz w:val="28"/>
          <w:szCs w:val="28"/>
        </w:rPr>
      </w:pPr>
    </w:p>
    <w:p w:rsidR="00850DA0" w:rsidRPr="00E37E61" w:rsidRDefault="00850DA0" w:rsidP="00850DA0">
      <w:pPr>
        <w:jc w:val="both"/>
        <w:rPr>
          <w:rFonts w:ascii="Times New Roman" w:hAnsi="Times New Roman" w:cs="Times New Roman"/>
          <w:b/>
          <w:color w:val="000000"/>
          <w:sz w:val="28"/>
          <w:szCs w:val="28"/>
        </w:rPr>
      </w:pPr>
      <w:r w:rsidRPr="00E37E61">
        <w:rPr>
          <w:rFonts w:ascii="Times New Roman" w:hAnsi="Times New Roman" w:cs="Times New Roman"/>
          <w:b/>
          <w:color w:val="000000"/>
          <w:sz w:val="28"/>
          <w:szCs w:val="28"/>
        </w:rPr>
        <w:t>ПОСТАНОВЛЯЕТ:</w:t>
      </w:r>
    </w:p>
    <w:p w:rsidR="00850DA0" w:rsidRPr="00E37E61" w:rsidRDefault="00850DA0" w:rsidP="00C15586">
      <w:pPr>
        <w:widowControl w:val="0"/>
        <w:autoSpaceDE w:val="0"/>
        <w:autoSpaceDN w:val="0"/>
        <w:adjustRightInd w:val="0"/>
        <w:spacing w:line="240" w:lineRule="auto"/>
        <w:rPr>
          <w:rFonts w:ascii="Times New Roman" w:hAnsi="Times New Roman" w:cs="Times New Roman"/>
          <w:color w:val="000000"/>
          <w:sz w:val="28"/>
          <w:szCs w:val="28"/>
        </w:rPr>
      </w:pPr>
      <w:r w:rsidRPr="00E37E61">
        <w:rPr>
          <w:rFonts w:ascii="Times New Roman" w:hAnsi="Times New Roman" w:cs="Times New Roman"/>
          <w:color w:val="000000"/>
          <w:sz w:val="28"/>
          <w:szCs w:val="28"/>
        </w:rPr>
        <w:t xml:space="preserve">1.Внести изменения в </w:t>
      </w:r>
      <w:r w:rsidRPr="00E37E61">
        <w:rPr>
          <w:rFonts w:ascii="Times New Roman" w:hAnsi="Times New Roman" w:cs="Times New Roman"/>
          <w:bCs/>
          <w:color w:val="000000"/>
          <w:sz w:val="28"/>
          <w:szCs w:val="28"/>
        </w:rPr>
        <w:t xml:space="preserve">Административный регламент </w:t>
      </w:r>
      <w:r w:rsidR="00E37E61">
        <w:rPr>
          <w:rFonts w:ascii="Times New Roman" w:hAnsi="Times New Roman" w:cs="Times New Roman"/>
          <w:bCs/>
          <w:color w:val="000000"/>
          <w:sz w:val="28"/>
          <w:szCs w:val="28"/>
        </w:rPr>
        <w:t xml:space="preserve"> по </w:t>
      </w:r>
      <w:r w:rsidRPr="00E37E61">
        <w:rPr>
          <w:rFonts w:ascii="Times New Roman" w:hAnsi="Times New Roman" w:cs="Times New Roman"/>
          <w:bCs/>
          <w:color w:val="000000"/>
          <w:sz w:val="28"/>
          <w:szCs w:val="28"/>
        </w:rPr>
        <w:t>предоставлени</w:t>
      </w:r>
      <w:r w:rsidR="00E37E61">
        <w:rPr>
          <w:rFonts w:ascii="Times New Roman" w:hAnsi="Times New Roman" w:cs="Times New Roman"/>
          <w:bCs/>
          <w:color w:val="000000"/>
          <w:sz w:val="28"/>
          <w:szCs w:val="28"/>
        </w:rPr>
        <w:t>ю</w:t>
      </w:r>
      <w:r w:rsidRPr="00E37E61">
        <w:rPr>
          <w:rFonts w:ascii="Times New Roman" w:hAnsi="Times New Roman" w:cs="Times New Roman"/>
          <w:bCs/>
          <w:color w:val="000000"/>
          <w:sz w:val="28"/>
          <w:szCs w:val="28"/>
        </w:rPr>
        <w:t xml:space="preserve">  муниципальной услуги </w:t>
      </w:r>
      <w:r w:rsidR="00E37E61" w:rsidRPr="00E37E61">
        <w:rPr>
          <w:rFonts w:ascii="Times New Roman" w:hAnsi="Times New Roman" w:cs="Times New Roman"/>
          <w:bCs/>
          <w:color w:val="000000"/>
          <w:sz w:val="28"/>
          <w:szCs w:val="28"/>
        </w:rPr>
        <w:t xml:space="preserve"> « Выдача юридическим и физическим лицам справок с места жительства, выписок их </w:t>
      </w:r>
      <w:proofErr w:type="spellStart"/>
      <w:r w:rsidR="00E37E61" w:rsidRPr="00E37E61">
        <w:rPr>
          <w:rFonts w:ascii="Times New Roman" w:hAnsi="Times New Roman" w:cs="Times New Roman"/>
          <w:bCs/>
          <w:color w:val="000000"/>
          <w:sz w:val="28"/>
          <w:szCs w:val="28"/>
        </w:rPr>
        <w:t>похозяйственных</w:t>
      </w:r>
      <w:proofErr w:type="spellEnd"/>
      <w:r w:rsidR="00E37E61" w:rsidRPr="00E37E61">
        <w:rPr>
          <w:rFonts w:ascii="Times New Roman" w:hAnsi="Times New Roman" w:cs="Times New Roman"/>
          <w:bCs/>
          <w:color w:val="000000"/>
          <w:sz w:val="28"/>
          <w:szCs w:val="28"/>
        </w:rPr>
        <w:t xml:space="preserve"> книг, населенных пунктов </w:t>
      </w:r>
      <w:proofErr w:type="spellStart"/>
      <w:r w:rsidR="00E37E61" w:rsidRPr="00E37E61">
        <w:rPr>
          <w:rFonts w:ascii="Times New Roman" w:hAnsi="Times New Roman" w:cs="Times New Roman"/>
          <w:bCs/>
          <w:color w:val="000000"/>
          <w:sz w:val="28"/>
          <w:szCs w:val="28"/>
        </w:rPr>
        <w:t>Дуровского</w:t>
      </w:r>
      <w:proofErr w:type="spellEnd"/>
      <w:r w:rsidR="00E37E61" w:rsidRPr="00E37E61">
        <w:rPr>
          <w:rFonts w:ascii="Times New Roman" w:hAnsi="Times New Roman" w:cs="Times New Roman"/>
          <w:bCs/>
          <w:color w:val="000000"/>
          <w:sz w:val="28"/>
          <w:szCs w:val="28"/>
        </w:rPr>
        <w:t xml:space="preserve"> сельсовета»</w:t>
      </w:r>
      <w:r w:rsidR="00E0616B">
        <w:rPr>
          <w:rFonts w:ascii="Times New Roman" w:hAnsi="Times New Roman" w:cs="Times New Roman"/>
          <w:bCs/>
          <w:color w:val="000000"/>
          <w:sz w:val="28"/>
          <w:szCs w:val="28"/>
        </w:rPr>
        <w:t xml:space="preserve">, утвержденный постановлением главы администрации сельского поселения </w:t>
      </w:r>
      <w:proofErr w:type="spellStart"/>
      <w:r w:rsidR="00E0616B">
        <w:rPr>
          <w:rFonts w:ascii="Times New Roman" w:hAnsi="Times New Roman" w:cs="Times New Roman"/>
          <w:bCs/>
          <w:color w:val="000000"/>
          <w:sz w:val="28"/>
          <w:szCs w:val="28"/>
        </w:rPr>
        <w:t>Дуровский</w:t>
      </w:r>
      <w:proofErr w:type="spellEnd"/>
      <w:r w:rsidR="00E0616B">
        <w:rPr>
          <w:rFonts w:ascii="Times New Roman" w:hAnsi="Times New Roman" w:cs="Times New Roman"/>
          <w:bCs/>
          <w:color w:val="000000"/>
          <w:sz w:val="28"/>
          <w:szCs w:val="28"/>
        </w:rPr>
        <w:t xml:space="preserve"> сельсовет от 31.05.2016 г №54</w:t>
      </w:r>
      <w:r w:rsidRPr="00E37E61">
        <w:rPr>
          <w:rFonts w:ascii="Times New Roman" w:hAnsi="Times New Roman" w:cs="Times New Roman"/>
          <w:bCs/>
          <w:color w:val="000000"/>
          <w:sz w:val="28"/>
          <w:szCs w:val="28"/>
        </w:rPr>
        <w:t xml:space="preserve"> </w:t>
      </w:r>
      <w:r w:rsidR="00986FBF">
        <w:rPr>
          <w:rFonts w:ascii="Times New Roman" w:hAnsi="Times New Roman" w:cs="Times New Roman"/>
          <w:bCs/>
          <w:color w:val="000000"/>
          <w:sz w:val="28"/>
          <w:szCs w:val="28"/>
        </w:rPr>
        <w:t xml:space="preserve"> </w:t>
      </w:r>
      <w:r w:rsidRPr="00E37E61">
        <w:rPr>
          <w:rFonts w:ascii="Times New Roman" w:hAnsi="Times New Roman" w:cs="Times New Roman"/>
          <w:color w:val="000000"/>
          <w:sz w:val="28"/>
          <w:szCs w:val="28"/>
        </w:rPr>
        <w:t>согласно приложению.</w:t>
      </w:r>
    </w:p>
    <w:p w:rsidR="00850DA0" w:rsidRPr="00E37E61" w:rsidRDefault="00850DA0" w:rsidP="00850DA0">
      <w:pPr>
        <w:pStyle w:val="a8"/>
        <w:spacing w:after="0" w:line="240" w:lineRule="auto"/>
        <w:ind w:left="0"/>
        <w:jc w:val="both"/>
        <w:rPr>
          <w:rFonts w:ascii="Times New Roman" w:hAnsi="Times New Roman"/>
          <w:color w:val="000000"/>
          <w:sz w:val="28"/>
          <w:szCs w:val="28"/>
        </w:rPr>
      </w:pPr>
      <w:r w:rsidRPr="00E37E61">
        <w:rPr>
          <w:rFonts w:ascii="Times New Roman" w:hAnsi="Times New Roman"/>
          <w:color w:val="000000"/>
          <w:sz w:val="28"/>
          <w:szCs w:val="28"/>
        </w:rPr>
        <w:t>2.Постановление вступает в силу со дня его официального обнародования.</w:t>
      </w:r>
    </w:p>
    <w:p w:rsidR="00E0616B" w:rsidRDefault="00E0616B" w:rsidP="00850DA0">
      <w:pPr>
        <w:pStyle w:val="a8"/>
        <w:spacing w:after="0" w:line="240" w:lineRule="auto"/>
        <w:ind w:left="0"/>
        <w:jc w:val="both"/>
        <w:rPr>
          <w:rFonts w:ascii="Times New Roman" w:hAnsi="Times New Roman"/>
          <w:color w:val="000000"/>
          <w:sz w:val="28"/>
          <w:szCs w:val="28"/>
        </w:rPr>
      </w:pPr>
    </w:p>
    <w:p w:rsidR="00850DA0" w:rsidRPr="00E37E61" w:rsidRDefault="00850DA0" w:rsidP="00850DA0">
      <w:pPr>
        <w:pStyle w:val="a8"/>
        <w:spacing w:after="0" w:line="240" w:lineRule="auto"/>
        <w:ind w:left="0"/>
        <w:jc w:val="both"/>
        <w:rPr>
          <w:rFonts w:ascii="Times New Roman" w:hAnsi="Times New Roman"/>
          <w:color w:val="000000"/>
          <w:sz w:val="28"/>
          <w:szCs w:val="28"/>
        </w:rPr>
      </w:pPr>
      <w:r w:rsidRPr="00E37E61">
        <w:rPr>
          <w:rFonts w:ascii="Times New Roman" w:hAnsi="Times New Roman"/>
          <w:color w:val="000000"/>
          <w:sz w:val="28"/>
          <w:szCs w:val="28"/>
        </w:rPr>
        <w:t>3.</w:t>
      </w:r>
      <w:proofErr w:type="gramStart"/>
      <w:r w:rsidRPr="00E37E61">
        <w:rPr>
          <w:rFonts w:ascii="Times New Roman" w:hAnsi="Times New Roman"/>
          <w:color w:val="000000"/>
          <w:sz w:val="28"/>
          <w:szCs w:val="28"/>
        </w:rPr>
        <w:t>Контроль за</w:t>
      </w:r>
      <w:proofErr w:type="gramEnd"/>
      <w:r w:rsidRPr="00E37E61">
        <w:rPr>
          <w:rFonts w:ascii="Times New Roman" w:hAnsi="Times New Roman"/>
          <w:color w:val="000000"/>
          <w:sz w:val="28"/>
          <w:szCs w:val="28"/>
        </w:rPr>
        <w:t xml:space="preserve"> исполнением настоящего постановления оставляю за собой. </w:t>
      </w:r>
    </w:p>
    <w:p w:rsidR="00850DA0" w:rsidRPr="00E37E61" w:rsidRDefault="00850DA0" w:rsidP="00850DA0">
      <w:pPr>
        <w:widowControl w:val="0"/>
        <w:autoSpaceDE w:val="0"/>
        <w:autoSpaceDN w:val="0"/>
        <w:adjustRightInd w:val="0"/>
        <w:jc w:val="both"/>
        <w:rPr>
          <w:rFonts w:ascii="Times New Roman" w:hAnsi="Times New Roman" w:cs="Times New Roman"/>
          <w:color w:val="000000"/>
          <w:sz w:val="28"/>
          <w:szCs w:val="28"/>
        </w:rPr>
      </w:pPr>
    </w:p>
    <w:p w:rsidR="00850DA0" w:rsidRPr="00E37E61" w:rsidRDefault="00850DA0" w:rsidP="00E0616B">
      <w:pPr>
        <w:widowControl w:val="0"/>
        <w:autoSpaceDE w:val="0"/>
        <w:autoSpaceDN w:val="0"/>
        <w:adjustRightInd w:val="0"/>
        <w:spacing w:line="240" w:lineRule="auto"/>
        <w:rPr>
          <w:rFonts w:ascii="Times New Roman" w:hAnsi="Times New Roman" w:cs="Times New Roman"/>
          <w:color w:val="000000"/>
          <w:sz w:val="28"/>
          <w:szCs w:val="28"/>
        </w:rPr>
      </w:pPr>
      <w:r w:rsidRPr="00E37E61">
        <w:rPr>
          <w:rFonts w:ascii="Times New Roman" w:hAnsi="Times New Roman" w:cs="Times New Roman"/>
          <w:color w:val="000000"/>
          <w:sz w:val="28"/>
          <w:szCs w:val="28"/>
        </w:rPr>
        <w:t xml:space="preserve">Глава администрации сельского поселения </w:t>
      </w:r>
      <w:r w:rsidR="00E0616B">
        <w:rPr>
          <w:rFonts w:ascii="Times New Roman" w:hAnsi="Times New Roman" w:cs="Times New Roman"/>
          <w:color w:val="000000"/>
          <w:sz w:val="28"/>
          <w:szCs w:val="28"/>
        </w:rPr>
        <w:t xml:space="preserve">                                                   </w:t>
      </w:r>
      <w:proofErr w:type="spellStart"/>
      <w:r w:rsidR="00E0616B">
        <w:rPr>
          <w:rFonts w:ascii="Times New Roman" w:hAnsi="Times New Roman" w:cs="Times New Roman"/>
          <w:color w:val="000000"/>
          <w:sz w:val="28"/>
          <w:szCs w:val="28"/>
        </w:rPr>
        <w:t>Дуровс</w:t>
      </w:r>
      <w:r w:rsidRPr="00E37E61">
        <w:rPr>
          <w:rFonts w:ascii="Times New Roman" w:hAnsi="Times New Roman" w:cs="Times New Roman"/>
          <w:color w:val="000000"/>
          <w:sz w:val="28"/>
          <w:szCs w:val="28"/>
        </w:rPr>
        <w:t>кий</w:t>
      </w:r>
      <w:proofErr w:type="spellEnd"/>
      <w:r w:rsidRPr="00E37E61">
        <w:rPr>
          <w:rFonts w:ascii="Times New Roman" w:hAnsi="Times New Roman" w:cs="Times New Roman"/>
          <w:color w:val="000000"/>
          <w:sz w:val="28"/>
          <w:szCs w:val="28"/>
        </w:rPr>
        <w:t xml:space="preserve"> сельсовет                                                </w:t>
      </w:r>
      <w:proofErr w:type="spellStart"/>
      <w:r w:rsidR="00E0616B">
        <w:rPr>
          <w:rFonts w:ascii="Times New Roman" w:hAnsi="Times New Roman" w:cs="Times New Roman"/>
          <w:color w:val="000000"/>
          <w:sz w:val="28"/>
          <w:szCs w:val="28"/>
        </w:rPr>
        <w:t>С.</w:t>
      </w:r>
      <w:r w:rsidRPr="00E37E61">
        <w:rPr>
          <w:rFonts w:ascii="Times New Roman" w:hAnsi="Times New Roman" w:cs="Times New Roman"/>
          <w:color w:val="000000"/>
          <w:sz w:val="28"/>
          <w:szCs w:val="28"/>
        </w:rPr>
        <w:t>В.</w:t>
      </w:r>
      <w:r w:rsidR="00E0616B">
        <w:rPr>
          <w:rFonts w:ascii="Times New Roman" w:hAnsi="Times New Roman" w:cs="Times New Roman"/>
          <w:color w:val="000000"/>
          <w:sz w:val="28"/>
          <w:szCs w:val="28"/>
        </w:rPr>
        <w:t>Ходяков</w:t>
      </w:r>
      <w:proofErr w:type="spellEnd"/>
    </w:p>
    <w:p w:rsidR="00E0616B" w:rsidRDefault="00E0616B" w:rsidP="00E0616B">
      <w:pPr>
        <w:jc w:val="right"/>
        <w:rPr>
          <w:color w:val="000000"/>
          <w:sz w:val="28"/>
          <w:szCs w:val="28"/>
        </w:rPr>
      </w:pPr>
    </w:p>
    <w:p w:rsidR="00850DA0" w:rsidRPr="00E0616B" w:rsidRDefault="00E0616B" w:rsidP="00E0616B">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850DA0" w:rsidRPr="00E0616B">
        <w:rPr>
          <w:rFonts w:ascii="Times New Roman" w:hAnsi="Times New Roman" w:cs="Times New Roman"/>
          <w:color w:val="000000"/>
          <w:sz w:val="20"/>
          <w:szCs w:val="20"/>
        </w:rPr>
        <w:t>Приложение</w:t>
      </w:r>
      <w:r>
        <w:rPr>
          <w:rFonts w:ascii="Times New Roman" w:hAnsi="Times New Roman" w:cs="Times New Roman"/>
          <w:color w:val="000000"/>
          <w:sz w:val="20"/>
          <w:szCs w:val="20"/>
        </w:rPr>
        <w:t xml:space="preserve">                                                                                                                                           к постановлению главы администрации                                                                                                           сельского поселения </w:t>
      </w:r>
      <w:proofErr w:type="spellStart"/>
      <w:r>
        <w:rPr>
          <w:rFonts w:ascii="Times New Roman" w:hAnsi="Times New Roman" w:cs="Times New Roman"/>
          <w:color w:val="000000"/>
          <w:sz w:val="20"/>
          <w:szCs w:val="20"/>
        </w:rPr>
        <w:t>Дуровский</w:t>
      </w:r>
      <w:proofErr w:type="spellEnd"/>
      <w:r>
        <w:rPr>
          <w:rFonts w:ascii="Times New Roman" w:hAnsi="Times New Roman" w:cs="Times New Roman"/>
          <w:color w:val="000000"/>
          <w:sz w:val="20"/>
          <w:szCs w:val="20"/>
        </w:rPr>
        <w:t xml:space="preserve"> сельсовет                                                                                                               от </w:t>
      </w:r>
      <w:r w:rsidR="00CE6BC3">
        <w:rPr>
          <w:rFonts w:ascii="Times New Roman" w:hAnsi="Times New Roman" w:cs="Times New Roman"/>
          <w:color w:val="000000"/>
          <w:sz w:val="20"/>
          <w:szCs w:val="20"/>
        </w:rPr>
        <w:t>26.03</w:t>
      </w:r>
      <w:r w:rsidR="00492857">
        <w:rPr>
          <w:rFonts w:ascii="Times New Roman" w:hAnsi="Times New Roman" w:cs="Times New Roman"/>
          <w:color w:val="000000"/>
          <w:sz w:val="20"/>
          <w:szCs w:val="20"/>
        </w:rPr>
        <w:t>.2019</w:t>
      </w:r>
      <w:r>
        <w:rPr>
          <w:rFonts w:ascii="Times New Roman" w:hAnsi="Times New Roman" w:cs="Times New Roman"/>
          <w:color w:val="000000"/>
          <w:sz w:val="20"/>
          <w:szCs w:val="20"/>
        </w:rPr>
        <w:t>г №</w:t>
      </w:r>
      <w:r w:rsidR="00CE6BC3">
        <w:rPr>
          <w:rFonts w:ascii="Times New Roman" w:hAnsi="Times New Roman" w:cs="Times New Roman"/>
          <w:color w:val="000000"/>
          <w:sz w:val="20"/>
          <w:szCs w:val="20"/>
        </w:rPr>
        <w:t>15</w:t>
      </w:r>
    </w:p>
    <w:p w:rsidR="00492857" w:rsidRPr="00850DA0" w:rsidRDefault="00492857" w:rsidP="00492857">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И</w:t>
      </w:r>
      <w:r w:rsidRPr="00850DA0">
        <w:rPr>
          <w:rFonts w:ascii="Times New Roman" w:hAnsi="Times New Roman" w:cs="Times New Roman"/>
          <w:b/>
          <w:color w:val="000000"/>
          <w:sz w:val="28"/>
          <w:szCs w:val="28"/>
        </w:rPr>
        <w:t>зменени</w:t>
      </w:r>
      <w:r>
        <w:rPr>
          <w:rFonts w:ascii="Times New Roman" w:hAnsi="Times New Roman" w:cs="Times New Roman"/>
          <w:b/>
          <w:color w:val="000000"/>
          <w:sz w:val="28"/>
          <w:szCs w:val="28"/>
        </w:rPr>
        <w:t>я</w:t>
      </w:r>
      <w:r w:rsidRPr="00850DA0">
        <w:rPr>
          <w:rFonts w:ascii="Times New Roman" w:hAnsi="Times New Roman" w:cs="Times New Roman"/>
          <w:b/>
          <w:color w:val="000000"/>
          <w:sz w:val="28"/>
          <w:szCs w:val="28"/>
        </w:rPr>
        <w:t xml:space="preserve"> в </w:t>
      </w:r>
      <w:r w:rsidRPr="00850DA0">
        <w:rPr>
          <w:rFonts w:ascii="Times New Roman" w:hAnsi="Times New Roman" w:cs="Times New Roman"/>
          <w:b/>
          <w:bCs/>
          <w:color w:val="000000"/>
          <w:sz w:val="28"/>
          <w:szCs w:val="28"/>
        </w:rPr>
        <w:t xml:space="preserve">Административный регламент </w:t>
      </w:r>
      <w:r>
        <w:rPr>
          <w:rFonts w:ascii="Times New Roman" w:hAnsi="Times New Roman" w:cs="Times New Roman"/>
          <w:b/>
          <w:bCs/>
          <w:color w:val="000000"/>
          <w:sz w:val="28"/>
          <w:szCs w:val="28"/>
        </w:rPr>
        <w:t xml:space="preserve">по </w:t>
      </w:r>
      <w:r w:rsidRPr="00850DA0">
        <w:rPr>
          <w:rFonts w:ascii="Times New Roman" w:hAnsi="Times New Roman" w:cs="Times New Roman"/>
          <w:b/>
          <w:bCs/>
          <w:color w:val="000000"/>
          <w:sz w:val="28"/>
          <w:szCs w:val="28"/>
        </w:rPr>
        <w:t>предоставлени</w:t>
      </w:r>
      <w:r>
        <w:rPr>
          <w:rFonts w:ascii="Times New Roman" w:hAnsi="Times New Roman" w:cs="Times New Roman"/>
          <w:b/>
          <w:bCs/>
          <w:color w:val="000000"/>
          <w:sz w:val="28"/>
          <w:szCs w:val="28"/>
        </w:rPr>
        <w:t>ю</w:t>
      </w:r>
      <w:r w:rsidRPr="00850DA0">
        <w:rPr>
          <w:rFonts w:ascii="Times New Roman" w:hAnsi="Times New Roman" w:cs="Times New Roman"/>
          <w:b/>
          <w:bCs/>
          <w:color w:val="000000"/>
          <w:sz w:val="28"/>
          <w:szCs w:val="28"/>
        </w:rPr>
        <w:t xml:space="preserve">  муниципальной услуги « </w:t>
      </w:r>
      <w:r>
        <w:rPr>
          <w:rFonts w:ascii="Times New Roman" w:hAnsi="Times New Roman" w:cs="Times New Roman"/>
          <w:b/>
          <w:bCs/>
          <w:color w:val="000000"/>
          <w:sz w:val="28"/>
          <w:szCs w:val="28"/>
        </w:rPr>
        <w:t xml:space="preserve">Выдача юридическим и физическим лицам справок с места жительства, выписок их </w:t>
      </w:r>
      <w:proofErr w:type="spellStart"/>
      <w:r>
        <w:rPr>
          <w:rFonts w:ascii="Times New Roman" w:hAnsi="Times New Roman" w:cs="Times New Roman"/>
          <w:b/>
          <w:bCs/>
          <w:color w:val="000000"/>
          <w:sz w:val="28"/>
          <w:szCs w:val="28"/>
        </w:rPr>
        <w:t>похозяйственных</w:t>
      </w:r>
      <w:proofErr w:type="spellEnd"/>
      <w:r>
        <w:rPr>
          <w:rFonts w:ascii="Times New Roman" w:hAnsi="Times New Roman" w:cs="Times New Roman"/>
          <w:b/>
          <w:bCs/>
          <w:color w:val="000000"/>
          <w:sz w:val="28"/>
          <w:szCs w:val="28"/>
        </w:rPr>
        <w:t xml:space="preserve"> к</w:t>
      </w:r>
      <w:r w:rsidRPr="00850DA0">
        <w:rPr>
          <w:rFonts w:ascii="Times New Roman" w:hAnsi="Times New Roman" w:cs="Times New Roman"/>
          <w:b/>
          <w:bCs/>
          <w:color w:val="000000"/>
          <w:sz w:val="28"/>
          <w:szCs w:val="28"/>
        </w:rPr>
        <w:t xml:space="preserve">ниг, </w:t>
      </w:r>
      <w:r>
        <w:rPr>
          <w:rFonts w:ascii="Times New Roman" w:hAnsi="Times New Roman" w:cs="Times New Roman"/>
          <w:b/>
          <w:bCs/>
          <w:color w:val="000000"/>
          <w:sz w:val="28"/>
          <w:szCs w:val="28"/>
        </w:rPr>
        <w:t xml:space="preserve">населенных пунктов </w:t>
      </w:r>
      <w:proofErr w:type="spellStart"/>
      <w:r>
        <w:rPr>
          <w:rFonts w:ascii="Times New Roman" w:hAnsi="Times New Roman" w:cs="Times New Roman"/>
          <w:b/>
          <w:bCs/>
          <w:color w:val="000000"/>
          <w:sz w:val="28"/>
          <w:szCs w:val="28"/>
        </w:rPr>
        <w:t>Дуровского</w:t>
      </w:r>
      <w:proofErr w:type="spellEnd"/>
      <w:r>
        <w:rPr>
          <w:rFonts w:ascii="Times New Roman" w:hAnsi="Times New Roman" w:cs="Times New Roman"/>
          <w:b/>
          <w:bCs/>
          <w:color w:val="000000"/>
          <w:sz w:val="28"/>
          <w:szCs w:val="28"/>
        </w:rPr>
        <w:t xml:space="preserve"> сельсовета</w:t>
      </w:r>
      <w:r w:rsidRPr="00850DA0">
        <w:rPr>
          <w:rFonts w:ascii="Times New Roman" w:hAnsi="Times New Roman" w:cs="Times New Roman"/>
          <w:b/>
          <w:bCs/>
          <w:color w:val="000000"/>
          <w:sz w:val="28"/>
          <w:szCs w:val="28"/>
        </w:rPr>
        <w:t>»</w:t>
      </w:r>
    </w:p>
    <w:p w:rsidR="00850DA0" w:rsidRPr="004720CA" w:rsidRDefault="00850DA0" w:rsidP="00850DA0">
      <w:pPr>
        <w:widowControl w:val="0"/>
        <w:autoSpaceDE w:val="0"/>
        <w:autoSpaceDN w:val="0"/>
        <w:adjustRightInd w:val="0"/>
        <w:jc w:val="both"/>
        <w:rPr>
          <w:color w:val="000000"/>
          <w:sz w:val="28"/>
          <w:szCs w:val="28"/>
        </w:rPr>
      </w:pPr>
    </w:p>
    <w:p w:rsidR="00850DA0" w:rsidRPr="00492857" w:rsidRDefault="00850DA0" w:rsidP="00850DA0">
      <w:pPr>
        <w:widowControl w:val="0"/>
        <w:autoSpaceDE w:val="0"/>
        <w:autoSpaceDN w:val="0"/>
        <w:adjustRightInd w:val="0"/>
        <w:jc w:val="both"/>
        <w:rPr>
          <w:rFonts w:ascii="Times New Roman" w:hAnsi="Times New Roman" w:cs="Times New Roman"/>
          <w:color w:val="000000"/>
          <w:sz w:val="28"/>
          <w:szCs w:val="28"/>
          <w:lang w:bidi="ru-RU"/>
        </w:rPr>
      </w:pPr>
      <w:r w:rsidRPr="00492857">
        <w:rPr>
          <w:rFonts w:ascii="Times New Roman" w:hAnsi="Times New Roman" w:cs="Times New Roman"/>
          <w:bCs/>
          <w:color w:val="000000"/>
          <w:sz w:val="28"/>
          <w:szCs w:val="28"/>
        </w:rPr>
        <w:t xml:space="preserve">           Внести в Административный регламент</w:t>
      </w:r>
      <w:r w:rsidR="00492857">
        <w:rPr>
          <w:rFonts w:ascii="Times New Roman" w:hAnsi="Times New Roman" w:cs="Times New Roman"/>
          <w:bCs/>
          <w:color w:val="000000"/>
          <w:sz w:val="28"/>
          <w:szCs w:val="28"/>
        </w:rPr>
        <w:t xml:space="preserve"> </w:t>
      </w:r>
      <w:r w:rsidR="00492857" w:rsidRPr="00492857">
        <w:rPr>
          <w:rFonts w:ascii="Times New Roman" w:hAnsi="Times New Roman" w:cs="Times New Roman"/>
          <w:bCs/>
          <w:color w:val="000000"/>
          <w:sz w:val="28"/>
          <w:szCs w:val="28"/>
        </w:rPr>
        <w:t xml:space="preserve">по предоставлению  муниципальной услуги « Выдача юридическим и физическим лицам справок с места жительства, выписок их </w:t>
      </w:r>
      <w:proofErr w:type="spellStart"/>
      <w:r w:rsidR="00492857" w:rsidRPr="00492857">
        <w:rPr>
          <w:rFonts w:ascii="Times New Roman" w:hAnsi="Times New Roman" w:cs="Times New Roman"/>
          <w:bCs/>
          <w:color w:val="000000"/>
          <w:sz w:val="28"/>
          <w:szCs w:val="28"/>
        </w:rPr>
        <w:t>похозяйственных</w:t>
      </w:r>
      <w:proofErr w:type="spellEnd"/>
      <w:r w:rsidR="00492857" w:rsidRPr="00492857">
        <w:rPr>
          <w:rFonts w:ascii="Times New Roman" w:hAnsi="Times New Roman" w:cs="Times New Roman"/>
          <w:bCs/>
          <w:color w:val="000000"/>
          <w:sz w:val="28"/>
          <w:szCs w:val="28"/>
        </w:rPr>
        <w:t xml:space="preserve"> книг, населенных пунктов </w:t>
      </w:r>
      <w:proofErr w:type="spellStart"/>
      <w:r w:rsidR="00492857" w:rsidRPr="00492857">
        <w:rPr>
          <w:rFonts w:ascii="Times New Roman" w:hAnsi="Times New Roman" w:cs="Times New Roman"/>
          <w:bCs/>
          <w:color w:val="000000"/>
          <w:sz w:val="28"/>
          <w:szCs w:val="28"/>
        </w:rPr>
        <w:t>Дуровского</w:t>
      </w:r>
      <w:proofErr w:type="spellEnd"/>
      <w:r w:rsidR="00492857" w:rsidRPr="00492857">
        <w:rPr>
          <w:rFonts w:ascii="Times New Roman" w:hAnsi="Times New Roman" w:cs="Times New Roman"/>
          <w:bCs/>
          <w:color w:val="000000"/>
          <w:sz w:val="28"/>
          <w:szCs w:val="28"/>
        </w:rPr>
        <w:t xml:space="preserve"> сельсовета»</w:t>
      </w:r>
      <w:r w:rsidRPr="00492857">
        <w:rPr>
          <w:rFonts w:ascii="Times New Roman" w:hAnsi="Times New Roman" w:cs="Times New Roman"/>
          <w:bCs/>
          <w:color w:val="000000"/>
          <w:sz w:val="28"/>
          <w:szCs w:val="28"/>
        </w:rPr>
        <w:t xml:space="preserve">, утвержденный </w:t>
      </w:r>
      <w:r w:rsidRPr="00492857">
        <w:rPr>
          <w:rFonts w:ascii="Times New Roman" w:hAnsi="Times New Roman" w:cs="Times New Roman"/>
          <w:color w:val="000000"/>
          <w:sz w:val="28"/>
          <w:szCs w:val="28"/>
          <w:lang w:bidi="ru-RU"/>
        </w:rPr>
        <w:t xml:space="preserve">постановлением администрации сельского поселения </w:t>
      </w:r>
      <w:proofErr w:type="spellStart"/>
      <w:r w:rsidR="00492857">
        <w:rPr>
          <w:rFonts w:ascii="Times New Roman" w:hAnsi="Times New Roman" w:cs="Times New Roman"/>
          <w:color w:val="000000"/>
          <w:sz w:val="28"/>
          <w:szCs w:val="28"/>
          <w:lang w:bidi="ru-RU"/>
        </w:rPr>
        <w:t>Дуров</w:t>
      </w:r>
      <w:r w:rsidRPr="00492857">
        <w:rPr>
          <w:rFonts w:ascii="Times New Roman" w:hAnsi="Times New Roman" w:cs="Times New Roman"/>
          <w:color w:val="000000"/>
          <w:sz w:val="28"/>
          <w:szCs w:val="28"/>
          <w:lang w:bidi="ru-RU"/>
        </w:rPr>
        <w:t>ский</w:t>
      </w:r>
      <w:proofErr w:type="spellEnd"/>
      <w:r w:rsidRPr="00492857">
        <w:rPr>
          <w:rFonts w:ascii="Times New Roman" w:hAnsi="Times New Roman" w:cs="Times New Roman"/>
          <w:color w:val="000000"/>
          <w:sz w:val="28"/>
          <w:szCs w:val="28"/>
          <w:lang w:bidi="ru-RU"/>
        </w:rPr>
        <w:t xml:space="preserve"> сельсовет от </w:t>
      </w:r>
      <w:r w:rsidR="00492857">
        <w:rPr>
          <w:rFonts w:ascii="Times New Roman" w:hAnsi="Times New Roman" w:cs="Times New Roman"/>
          <w:color w:val="000000"/>
          <w:sz w:val="28"/>
          <w:szCs w:val="28"/>
          <w:lang w:bidi="ru-RU"/>
        </w:rPr>
        <w:t>31</w:t>
      </w:r>
      <w:r w:rsidRPr="00492857">
        <w:rPr>
          <w:rFonts w:ascii="Times New Roman" w:hAnsi="Times New Roman" w:cs="Times New Roman"/>
          <w:color w:val="000000"/>
          <w:sz w:val="28"/>
          <w:szCs w:val="28"/>
          <w:lang w:bidi="ru-RU"/>
        </w:rPr>
        <w:t>.0</w:t>
      </w:r>
      <w:r w:rsidR="00492857">
        <w:rPr>
          <w:rFonts w:ascii="Times New Roman" w:hAnsi="Times New Roman" w:cs="Times New Roman"/>
          <w:color w:val="000000"/>
          <w:sz w:val="28"/>
          <w:szCs w:val="28"/>
          <w:lang w:bidi="ru-RU"/>
        </w:rPr>
        <w:t>5</w:t>
      </w:r>
      <w:r w:rsidRPr="00492857">
        <w:rPr>
          <w:rFonts w:ascii="Times New Roman" w:hAnsi="Times New Roman" w:cs="Times New Roman"/>
          <w:color w:val="000000"/>
          <w:sz w:val="28"/>
          <w:szCs w:val="28"/>
          <w:lang w:bidi="ru-RU"/>
        </w:rPr>
        <w:t>.201</w:t>
      </w:r>
      <w:r w:rsidR="00492857">
        <w:rPr>
          <w:rFonts w:ascii="Times New Roman" w:hAnsi="Times New Roman" w:cs="Times New Roman"/>
          <w:color w:val="000000"/>
          <w:sz w:val="28"/>
          <w:szCs w:val="28"/>
          <w:lang w:bidi="ru-RU"/>
        </w:rPr>
        <w:t>9</w:t>
      </w:r>
      <w:r w:rsidRPr="00492857">
        <w:rPr>
          <w:rFonts w:ascii="Times New Roman" w:hAnsi="Times New Roman" w:cs="Times New Roman"/>
          <w:color w:val="000000"/>
          <w:sz w:val="28"/>
          <w:szCs w:val="28"/>
          <w:lang w:bidi="ru-RU"/>
        </w:rPr>
        <w:t xml:space="preserve">г. № </w:t>
      </w:r>
      <w:r w:rsidR="00492857">
        <w:rPr>
          <w:rFonts w:ascii="Times New Roman" w:hAnsi="Times New Roman" w:cs="Times New Roman"/>
          <w:color w:val="000000"/>
          <w:sz w:val="28"/>
          <w:szCs w:val="28"/>
          <w:lang w:bidi="ru-RU"/>
        </w:rPr>
        <w:t>54</w:t>
      </w:r>
      <w:r w:rsidRPr="00492857">
        <w:rPr>
          <w:rFonts w:ascii="Times New Roman" w:hAnsi="Times New Roman" w:cs="Times New Roman"/>
          <w:color w:val="000000"/>
          <w:sz w:val="28"/>
          <w:szCs w:val="28"/>
          <w:lang w:bidi="ru-RU"/>
        </w:rPr>
        <w:t xml:space="preserve"> следующие изменения:</w:t>
      </w:r>
    </w:p>
    <w:p w:rsidR="00850DA0" w:rsidRPr="00492857" w:rsidRDefault="00850DA0" w:rsidP="00850DA0">
      <w:pPr>
        <w:widowControl w:val="0"/>
        <w:autoSpaceDE w:val="0"/>
        <w:autoSpaceDN w:val="0"/>
        <w:adjustRightInd w:val="0"/>
        <w:jc w:val="both"/>
        <w:rPr>
          <w:rFonts w:ascii="Times New Roman" w:hAnsi="Times New Roman" w:cs="Times New Roman"/>
          <w:b/>
          <w:color w:val="000000"/>
          <w:sz w:val="28"/>
          <w:szCs w:val="28"/>
          <w:lang w:bidi="ru-RU"/>
        </w:rPr>
      </w:pPr>
      <w:r w:rsidRPr="00492857">
        <w:rPr>
          <w:rFonts w:ascii="Times New Roman" w:hAnsi="Times New Roman" w:cs="Times New Roman"/>
          <w:b/>
          <w:color w:val="000000"/>
          <w:sz w:val="28"/>
          <w:szCs w:val="28"/>
          <w:lang w:bidi="ru-RU"/>
        </w:rPr>
        <w:t>1. добавить п.1.2.2. следующего содержания:</w:t>
      </w:r>
    </w:p>
    <w:p w:rsidR="00850DA0" w:rsidRPr="004720CA" w:rsidRDefault="00850DA0" w:rsidP="00850DA0">
      <w:pPr>
        <w:pStyle w:val="s15"/>
        <w:shd w:val="clear" w:color="auto" w:fill="FFFFFF"/>
        <w:spacing w:before="0" w:beforeAutospacing="0" w:after="0" w:afterAutospacing="0"/>
        <w:jc w:val="both"/>
        <w:rPr>
          <w:b/>
          <w:bCs/>
          <w:color w:val="000000"/>
          <w:sz w:val="28"/>
          <w:szCs w:val="28"/>
        </w:rPr>
      </w:pPr>
      <w:r w:rsidRPr="004720CA">
        <w:rPr>
          <w:b/>
          <w:bCs/>
          <w:color w:val="000000"/>
          <w:sz w:val="28"/>
          <w:szCs w:val="28"/>
        </w:rPr>
        <w:t>1.2.2.Предоставление двух и более государственных и (или) муниципальных услуг в многофункциональных центрах при однократном обращении заявителя</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4720CA">
        <w:rPr>
          <w:color w:val="000000"/>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4720CA">
        <w:rPr>
          <w:color w:val="000000"/>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w:t>
      </w:r>
      <w:r w:rsidRPr="004720CA">
        <w:rPr>
          <w:color w:val="000000"/>
          <w:sz w:val="28"/>
          <w:szCs w:val="28"/>
        </w:rPr>
        <w:lastRenderedPageBreak/>
        <w:t>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 xml:space="preserve">4. </w:t>
      </w:r>
      <w:proofErr w:type="gramStart"/>
      <w:r w:rsidRPr="004720CA">
        <w:rPr>
          <w:color w:val="000000"/>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5" w:anchor="block_72" w:history="1">
        <w:r w:rsidRPr="00052F52">
          <w:rPr>
            <w:rStyle w:val="a7"/>
            <w:color w:val="000000"/>
            <w:sz w:val="28"/>
            <w:szCs w:val="28"/>
            <w:u w:val="none"/>
          </w:rPr>
          <w:t>пункта 2 части 1 статьи 7</w:t>
        </w:r>
      </w:hyperlink>
      <w:r w:rsidRPr="00052F52">
        <w:rPr>
          <w:color w:val="000000"/>
          <w:sz w:val="28"/>
          <w:szCs w:val="28"/>
        </w:rPr>
        <w:t> </w:t>
      </w:r>
      <w:r>
        <w:rPr>
          <w:color w:val="000000"/>
          <w:sz w:val="28"/>
          <w:szCs w:val="28"/>
        </w:rPr>
        <w:t xml:space="preserve">Федерального закона </w:t>
      </w:r>
      <w:r w:rsidRPr="00052F52">
        <w:rPr>
          <w:color w:val="000000"/>
          <w:sz w:val="28"/>
          <w:szCs w:val="28"/>
        </w:rPr>
        <w:t>от 27.07.2010 №210-ФЗ «Об организации предоставления государственных и муниципальных услуг»</w:t>
      </w:r>
      <w:r>
        <w:rPr>
          <w:color w:val="000000"/>
          <w:sz w:val="28"/>
          <w:szCs w:val="28"/>
        </w:rPr>
        <w:t xml:space="preserve"> (далее</w:t>
      </w:r>
      <w:proofErr w:type="gramEnd"/>
      <w:r>
        <w:rPr>
          <w:color w:val="000000"/>
          <w:sz w:val="28"/>
          <w:szCs w:val="28"/>
        </w:rPr>
        <w:t xml:space="preserve"> </w:t>
      </w:r>
      <w:proofErr w:type="gramStart"/>
      <w:r>
        <w:rPr>
          <w:color w:val="000000"/>
          <w:sz w:val="28"/>
          <w:szCs w:val="28"/>
        </w:rPr>
        <w:t>Федерального закона)</w:t>
      </w:r>
      <w:r w:rsidRPr="004720CA">
        <w:rPr>
          <w:color w:val="000000"/>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roofErr w:type="gramEnd"/>
      <w:r w:rsidRPr="004720CA">
        <w:rPr>
          <w:color w:val="000000"/>
          <w:sz w:val="28"/>
          <w:szCs w:val="28"/>
        </w:rPr>
        <w:t xml:space="preserve"> </w:t>
      </w:r>
      <w:proofErr w:type="gramStart"/>
      <w:r w:rsidRPr="004720CA">
        <w:rPr>
          <w:color w:val="000000"/>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6" w:anchor="block_102" w:history="1">
        <w:r w:rsidRPr="00052F52">
          <w:rPr>
            <w:rStyle w:val="a7"/>
            <w:color w:val="000000"/>
            <w:sz w:val="28"/>
            <w:szCs w:val="28"/>
            <w:u w:val="none"/>
          </w:rPr>
          <w:t>части 2 статьи 1</w:t>
        </w:r>
      </w:hyperlink>
      <w:r w:rsidRPr="00052F52">
        <w:rPr>
          <w:color w:val="000000"/>
          <w:sz w:val="28"/>
          <w:szCs w:val="28"/>
        </w:rPr>
        <w:t xml:space="preserve">  Федерального закона, в результате оказания услуг, которые являются </w:t>
      </w:r>
      <w:r w:rsidRPr="004720CA">
        <w:rPr>
          <w:color w:val="000000"/>
          <w:sz w:val="28"/>
          <w:szCs w:val="28"/>
        </w:rPr>
        <w:t>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5. </w:t>
      </w:r>
      <w:hyperlink r:id="rId7" w:anchor="block_1000" w:history="1">
        <w:r w:rsidRPr="00052F52">
          <w:rPr>
            <w:rStyle w:val="a7"/>
            <w:color w:val="000000"/>
            <w:sz w:val="28"/>
            <w:szCs w:val="28"/>
            <w:u w:val="none"/>
          </w:rPr>
          <w:t>Примерная форма</w:t>
        </w:r>
      </w:hyperlink>
      <w:r w:rsidRPr="00052F52">
        <w:rPr>
          <w:color w:val="000000"/>
          <w:sz w:val="28"/>
          <w:szCs w:val="28"/>
        </w:rPr>
        <w:t> комплексного запроса, а также </w:t>
      </w:r>
      <w:hyperlink r:id="rId8" w:anchor="block_2000" w:history="1">
        <w:r w:rsidRPr="00052F52">
          <w:rPr>
            <w:rStyle w:val="a7"/>
            <w:color w:val="000000"/>
            <w:sz w:val="28"/>
            <w:szCs w:val="28"/>
            <w:u w:val="none"/>
          </w:rPr>
          <w:t>порядок</w:t>
        </w:r>
      </w:hyperlink>
      <w:r w:rsidRPr="004720CA">
        <w:rPr>
          <w:color w:val="000000"/>
          <w:sz w:val="28"/>
          <w:szCs w:val="28"/>
        </w:rPr>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6. Направление многофункциональным центром заявлен</w:t>
      </w:r>
      <w:r>
        <w:rPr>
          <w:color w:val="000000"/>
          <w:sz w:val="28"/>
          <w:szCs w:val="28"/>
        </w:rPr>
        <w:t xml:space="preserve">ий, а также указанных в части 4 </w:t>
      </w:r>
      <w:r w:rsidRPr="004720CA">
        <w:rPr>
          <w:color w:val="000000"/>
          <w:sz w:val="28"/>
          <w:szCs w:val="28"/>
        </w:rPr>
        <w:t>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7. В случае</w:t>
      </w:r>
      <w:proofErr w:type="gramStart"/>
      <w:r w:rsidRPr="004720CA">
        <w:rPr>
          <w:color w:val="000000"/>
          <w:sz w:val="28"/>
          <w:szCs w:val="28"/>
        </w:rPr>
        <w:t>,</w:t>
      </w:r>
      <w:proofErr w:type="gramEnd"/>
      <w:r w:rsidRPr="004720CA">
        <w:rPr>
          <w:color w:val="000000"/>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w:t>
      </w:r>
      <w:r w:rsidRPr="004720CA">
        <w:rPr>
          <w:color w:val="000000"/>
          <w:sz w:val="28"/>
          <w:szCs w:val="28"/>
        </w:rPr>
        <w:lastRenderedPageBreak/>
        <w:t>информации соответствующим органом, предоставляющим государственные услуги, органом, предоставляющим муниципальные услуги.</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 xml:space="preserve">8. </w:t>
      </w:r>
      <w:proofErr w:type="gramStart"/>
      <w:r w:rsidRPr="004720CA">
        <w:rPr>
          <w:color w:val="000000"/>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1) в ходе личного приема заявителя;</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2) по телефону;</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3) по электронной почте.</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 xml:space="preserve">11. </w:t>
      </w:r>
      <w:proofErr w:type="gramStart"/>
      <w:r w:rsidRPr="004720CA">
        <w:rPr>
          <w:color w:val="000000"/>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lastRenderedPageBreak/>
        <w:t>13. </w:t>
      </w:r>
      <w:hyperlink r:id="rId9" w:anchor="block_1000" w:history="1">
        <w:r w:rsidRPr="00052F52">
          <w:rPr>
            <w:rStyle w:val="a7"/>
            <w:color w:val="000000"/>
            <w:sz w:val="28"/>
            <w:szCs w:val="28"/>
            <w:u w:val="none"/>
          </w:rPr>
          <w:t>Перечень</w:t>
        </w:r>
      </w:hyperlink>
      <w:r w:rsidRPr="00052F52">
        <w:rPr>
          <w:color w:val="000000"/>
          <w:sz w:val="28"/>
          <w:szCs w:val="28"/>
        </w:rPr>
        <w:t> </w:t>
      </w:r>
      <w:r w:rsidRPr="004720CA">
        <w:rPr>
          <w:color w:val="000000"/>
          <w:sz w:val="28"/>
          <w:szCs w:val="28"/>
        </w:rPr>
        <w:t>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2) муниципальным правовым актом - для муниципальных услуг, предоставляемых органами местного самоуправления.</w:t>
      </w:r>
    </w:p>
    <w:p w:rsidR="00850DA0" w:rsidRPr="004720CA" w:rsidRDefault="00850DA0" w:rsidP="00850DA0">
      <w:pPr>
        <w:pStyle w:val="s1"/>
        <w:shd w:val="clear" w:color="auto" w:fill="FFFFFF"/>
        <w:spacing w:before="0" w:beforeAutospacing="0" w:after="0" w:afterAutospacing="0"/>
        <w:jc w:val="both"/>
        <w:rPr>
          <w:color w:val="000000"/>
          <w:sz w:val="28"/>
          <w:szCs w:val="28"/>
        </w:rPr>
      </w:pPr>
      <w:r w:rsidRPr="004720CA">
        <w:rPr>
          <w:color w:val="000000"/>
          <w:sz w:val="28"/>
          <w:szCs w:val="28"/>
        </w:rPr>
        <w:t xml:space="preserve">14. На основе указанных </w:t>
      </w:r>
      <w:r w:rsidRPr="00052F52">
        <w:rPr>
          <w:color w:val="000000"/>
          <w:sz w:val="28"/>
          <w:szCs w:val="28"/>
        </w:rPr>
        <w:t>в </w:t>
      </w:r>
      <w:hyperlink r:id="rId10" w:anchor="block_15113" w:history="1">
        <w:r w:rsidRPr="00052F52">
          <w:rPr>
            <w:rStyle w:val="a7"/>
            <w:color w:val="000000"/>
            <w:sz w:val="28"/>
            <w:szCs w:val="28"/>
            <w:u w:val="none"/>
          </w:rPr>
          <w:t>части 13</w:t>
        </w:r>
      </w:hyperlink>
      <w:r w:rsidRPr="00052F52">
        <w:rPr>
          <w:color w:val="000000"/>
          <w:sz w:val="28"/>
          <w:szCs w:val="28"/>
        </w:rPr>
        <w:t> </w:t>
      </w:r>
      <w:r w:rsidRPr="004720CA">
        <w:rPr>
          <w:color w:val="000000"/>
          <w:sz w:val="28"/>
          <w:szCs w:val="28"/>
        </w:rPr>
        <w:t>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50DA0" w:rsidRDefault="00850DA0" w:rsidP="00850DA0">
      <w:pPr>
        <w:widowControl w:val="0"/>
        <w:autoSpaceDE w:val="0"/>
        <w:autoSpaceDN w:val="0"/>
        <w:adjustRightInd w:val="0"/>
        <w:jc w:val="both"/>
        <w:rPr>
          <w:b/>
          <w:color w:val="000000"/>
          <w:sz w:val="28"/>
          <w:szCs w:val="28"/>
          <w:lang w:bidi="ru-RU"/>
        </w:rPr>
      </w:pPr>
    </w:p>
    <w:p w:rsidR="00850DA0" w:rsidRPr="00492857" w:rsidRDefault="00850DA0" w:rsidP="00850DA0">
      <w:pPr>
        <w:widowControl w:val="0"/>
        <w:autoSpaceDE w:val="0"/>
        <w:autoSpaceDN w:val="0"/>
        <w:adjustRightInd w:val="0"/>
        <w:jc w:val="both"/>
        <w:rPr>
          <w:rFonts w:ascii="Times New Roman" w:hAnsi="Times New Roman" w:cs="Times New Roman"/>
          <w:b/>
          <w:color w:val="000000"/>
          <w:sz w:val="28"/>
          <w:szCs w:val="28"/>
          <w:lang w:bidi="ru-RU"/>
        </w:rPr>
      </w:pPr>
      <w:r w:rsidRPr="00492857">
        <w:rPr>
          <w:rFonts w:ascii="Times New Roman" w:hAnsi="Times New Roman" w:cs="Times New Roman"/>
          <w:b/>
          <w:color w:val="000000"/>
          <w:sz w:val="28"/>
          <w:szCs w:val="28"/>
          <w:lang w:bidi="ru-RU"/>
        </w:rPr>
        <w:t>2. п.5.1. изложить в новой редакции:</w:t>
      </w:r>
    </w:p>
    <w:p w:rsidR="00850DA0" w:rsidRPr="00052F52" w:rsidRDefault="00850DA0" w:rsidP="00850DA0">
      <w:pPr>
        <w:pStyle w:val="s15"/>
        <w:shd w:val="clear" w:color="auto" w:fill="FFFFFF"/>
        <w:spacing w:before="0" w:beforeAutospacing="0" w:after="0" w:afterAutospacing="0"/>
        <w:contextualSpacing/>
        <w:jc w:val="both"/>
        <w:rPr>
          <w:b/>
          <w:bCs/>
          <w:color w:val="000000"/>
          <w:sz w:val="28"/>
          <w:szCs w:val="28"/>
        </w:rPr>
      </w:pPr>
      <w:r>
        <w:rPr>
          <w:rStyle w:val="s10"/>
          <w:b/>
          <w:bCs/>
          <w:color w:val="000000"/>
          <w:sz w:val="28"/>
          <w:szCs w:val="28"/>
        </w:rPr>
        <w:t>5</w:t>
      </w:r>
      <w:r w:rsidRPr="00052F52">
        <w:rPr>
          <w:rStyle w:val="s10"/>
          <w:b/>
          <w:bCs/>
          <w:color w:val="000000"/>
          <w:sz w:val="28"/>
          <w:szCs w:val="28"/>
        </w:rPr>
        <w:t>.1.</w:t>
      </w:r>
      <w:r w:rsidRPr="00052F52">
        <w:rPr>
          <w:b/>
          <w:bCs/>
          <w:color w:val="000000"/>
          <w:sz w:val="28"/>
          <w:szCs w:val="28"/>
        </w:rPr>
        <w:t> </w:t>
      </w:r>
      <w:proofErr w:type="gramStart"/>
      <w:r w:rsidRPr="00052F52">
        <w:rPr>
          <w:b/>
          <w:bCs/>
          <w:color w:val="000000"/>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11" w:anchor="block_16011" w:history="1">
        <w:r>
          <w:rPr>
            <w:rStyle w:val="a7"/>
            <w:b/>
            <w:bCs/>
            <w:color w:val="000000"/>
            <w:sz w:val="28"/>
            <w:szCs w:val="28"/>
          </w:rPr>
          <w:t xml:space="preserve">частью 1.1 </w:t>
        </w:r>
        <w:r w:rsidRPr="00052F52">
          <w:rPr>
            <w:rStyle w:val="a7"/>
            <w:b/>
            <w:bCs/>
            <w:color w:val="000000"/>
            <w:sz w:val="28"/>
            <w:szCs w:val="28"/>
          </w:rPr>
          <w:t>статьи 16</w:t>
        </w:r>
      </w:hyperlink>
      <w:r w:rsidRPr="00052F52">
        <w:rPr>
          <w:b/>
          <w:bCs/>
          <w:color w:val="000000"/>
          <w:sz w:val="28"/>
          <w:szCs w:val="28"/>
        </w:rPr>
        <w:t>  Федерального закона</w:t>
      </w:r>
      <w:r w:rsidRPr="00052F52">
        <w:rPr>
          <w:color w:val="000000"/>
          <w:sz w:val="28"/>
          <w:szCs w:val="28"/>
        </w:rPr>
        <w:t xml:space="preserve"> </w:t>
      </w:r>
      <w:r w:rsidRPr="00052F52">
        <w:rPr>
          <w:b/>
          <w:color w:val="000000"/>
          <w:sz w:val="28"/>
          <w:szCs w:val="28"/>
        </w:rPr>
        <w:t>от 27.07.2010 №210-ФЗ «Об организации предоставления государственных и муниципальных услуг» (далее Федерального</w:t>
      </w:r>
      <w:proofErr w:type="gramEnd"/>
      <w:r w:rsidRPr="00052F52">
        <w:rPr>
          <w:b/>
          <w:color w:val="000000"/>
          <w:sz w:val="28"/>
          <w:szCs w:val="28"/>
        </w:rPr>
        <w:t xml:space="preserve"> закона)</w:t>
      </w:r>
      <w:r w:rsidRPr="00052F52">
        <w:rPr>
          <w:b/>
          <w:bCs/>
          <w:color w:val="000000"/>
          <w:sz w:val="28"/>
          <w:szCs w:val="28"/>
        </w:rPr>
        <w:t>, или их работников</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t xml:space="preserve">Заявитель может обратиться с </w:t>
      </w:r>
      <w:proofErr w:type="gramStart"/>
      <w:r w:rsidRPr="00052F52">
        <w:rPr>
          <w:color w:val="000000"/>
          <w:sz w:val="28"/>
          <w:szCs w:val="28"/>
        </w:rPr>
        <w:t>жалобой</w:t>
      </w:r>
      <w:proofErr w:type="gramEnd"/>
      <w:r w:rsidRPr="00052F52">
        <w:rPr>
          <w:color w:val="000000"/>
          <w:sz w:val="28"/>
          <w:szCs w:val="28"/>
        </w:rPr>
        <w:t xml:space="preserve"> в том числе в следующих случаях:</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12" w:anchor="block_1510" w:history="1">
        <w:r w:rsidRPr="00052F52">
          <w:rPr>
            <w:rStyle w:val="a7"/>
            <w:color w:val="000000"/>
            <w:sz w:val="28"/>
            <w:szCs w:val="28"/>
            <w:u w:val="none"/>
          </w:rPr>
          <w:t>статье 15.1</w:t>
        </w:r>
      </w:hyperlink>
      <w:r w:rsidRPr="00052F52">
        <w:rPr>
          <w:color w:val="000000"/>
          <w:sz w:val="28"/>
          <w:szCs w:val="28"/>
        </w:rPr>
        <w:t>  Федерального закона;</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52F52">
        <w:rPr>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block_160013" w:history="1">
        <w:r w:rsidRPr="00052F52">
          <w:rPr>
            <w:rStyle w:val="a7"/>
            <w:color w:val="000000"/>
            <w:sz w:val="28"/>
            <w:szCs w:val="28"/>
            <w:u w:val="none"/>
          </w:rPr>
          <w:t>частью 1.3 статьи 16</w:t>
        </w:r>
      </w:hyperlink>
      <w:r w:rsidRPr="00052F52">
        <w:rPr>
          <w:color w:val="000000"/>
          <w:sz w:val="28"/>
          <w:szCs w:val="28"/>
        </w:rPr>
        <w:t xml:space="preserve"> Федерального закона;</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proofErr w:type="gramStart"/>
      <w:r w:rsidRPr="00052F52">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2F52">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block_160013" w:history="1">
        <w:r w:rsidRPr="00052F52">
          <w:rPr>
            <w:rStyle w:val="a7"/>
            <w:color w:val="000000"/>
            <w:sz w:val="28"/>
            <w:szCs w:val="28"/>
            <w:u w:val="none"/>
          </w:rPr>
          <w:t>частью 1.3 статьи 16</w:t>
        </w:r>
      </w:hyperlink>
      <w:r w:rsidRPr="00052F52">
        <w:rPr>
          <w:color w:val="000000"/>
          <w:sz w:val="28"/>
          <w:szCs w:val="28"/>
        </w:rPr>
        <w:t xml:space="preserve"> Федерального закона;</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proofErr w:type="gramStart"/>
      <w:r w:rsidRPr="00052F52">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block_16011" w:history="1">
        <w:r w:rsidRPr="00052F52">
          <w:rPr>
            <w:rStyle w:val="a7"/>
            <w:color w:val="000000"/>
            <w:sz w:val="28"/>
            <w:szCs w:val="28"/>
            <w:u w:val="none"/>
          </w:rPr>
          <w:t>частью 1.1 статьи 16</w:t>
        </w:r>
      </w:hyperlink>
      <w:r w:rsidRPr="00052F52">
        <w:rPr>
          <w:color w:val="000000"/>
          <w:sz w:val="28"/>
          <w:szCs w:val="28"/>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52F52">
        <w:rPr>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block_160013" w:history="1">
        <w:r w:rsidRPr="00052F52">
          <w:rPr>
            <w:rStyle w:val="a7"/>
            <w:color w:val="000000"/>
            <w:sz w:val="28"/>
            <w:szCs w:val="28"/>
            <w:u w:val="none"/>
          </w:rPr>
          <w:t>частью 1.3 статьи 16</w:t>
        </w:r>
      </w:hyperlink>
      <w:r w:rsidRPr="00052F52">
        <w:rPr>
          <w:color w:val="000000"/>
          <w:sz w:val="28"/>
          <w:szCs w:val="28"/>
        </w:rPr>
        <w:t>  Федерального закона;</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r w:rsidRPr="00052F52">
        <w:rPr>
          <w:color w:val="000000"/>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proofErr w:type="gramStart"/>
      <w:r w:rsidRPr="00052F52">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2F52">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block_160013" w:history="1">
        <w:r w:rsidRPr="00052F52">
          <w:rPr>
            <w:rStyle w:val="a7"/>
            <w:color w:val="000000"/>
            <w:sz w:val="28"/>
            <w:szCs w:val="28"/>
            <w:u w:val="none"/>
          </w:rPr>
          <w:t>частью 1.3 статьи 16</w:t>
        </w:r>
      </w:hyperlink>
      <w:r w:rsidRPr="00052F52">
        <w:rPr>
          <w:color w:val="000000"/>
          <w:sz w:val="28"/>
          <w:szCs w:val="28"/>
        </w:rPr>
        <w:t>  Федерального закона;</w:t>
      </w:r>
    </w:p>
    <w:p w:rsidR="00850DA0" w:rsidRDefault="00850DA0" w:rsidP="00850DA0">
      <w:pPr>
        <w:pStyle w:val="s1"/>
        <w:shd w:val="clear" w:color="auto" w:fill="FFFFFF"/>
        <w:spacing w:before="0" w:beforeAutospacing="0" w:after="0" w:afterAutospacing="0"/>
        <w:contextualSpacing/>
        <w:jc w:val="both"/>
        <w:rPr>
          <w:color w:val="000000"/>
          <w:sz w:val="28"/>
          <w:szCs w:val="28"/>
        </w:rPr>
      </w:pPr>
      <w:proofErr w:type="gramStart"/>
      <w:r w:rsidRPr="00052F52">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block_7014" w:history="1">
        <w:r w:rsidRPr="00052F52">
          <w:rPr>
            <w:rStyle w:val="a7"/>
            <w:color w:val="000000"/>
            <w:sz w:val="28"/>
            <w:szCs w:val="28"/>
            <w:u w:val="none"/>
          </w:rPr>
          <w:t>пунктом 4 части 1 статьи 7</w:t>
        </w:r>
      </w:hyperlink>
      <w:r w:rsidRPr="00052F52">
        <w:rPr>
          <w:color w:val="000000"/>
          <w:sz w:val="28"/>
          <w:szCs w:val="28"/>
        </w:rPr>
        <w:t>  Федерального закона.</w:t>
      </w:r>
      <w:proofErr w:type="gramEnd"/>
      <w:r w:rsidRPr="00052F52">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block_160013" w:history="1">
        <w:r w:rsidRPr="00052F52">
          <w:rPr>
            <w:rStyle w:val="a7"/>
            <w:color w:val="000000"/>
            <w:sz w:val="28"/>
            <w:szCs w:val="28"/>
            <w:u w:val="none"/>
          </w:rPr>
          <w:t>частью 1.3 статьи 16</w:t>
        </w:r>
      </w:hyperlink>
      <w:r w:rsidRPr="00052F52">
        <w:rPr>
          <w:color w:val="000000"/>
          <w:sz w:val="28"/>
          <w:szCs w:val="28"/>
        </w:rPr>
        <w:t>  Федерального закона</w:t>
      </w:r>
      <w:r>
        <w:rPr>
          <w:color w:val="000000"/>
          <w:sz w:val="28"/>
          <w:szCs w:val="28"/>
        </w:rPr>
        <w:t>.</w:t>
      </w:r>
    </w:p>
    <w:p w:rsidR="00850DA0" w:rsidRPr="00052F52" w:rsidRDefault="00850DA0" w:rsidP="00850DA0">
      <w:pPr>
        <w:pStyle w:val="s1"/>
        <w:shd w:val="clear" w:color="auto" w:fill="FFFFFF"/>
        <w:spacing w:before="0" w:beforeAutospacing="0" w:after="0" w:afterAutospacing="0"/>
        <w:contextualSpacing/>
        <w:jc w:val="both"/>
        <w:rPr>
          <w:color w:val="000000"/>
          <w:sz w:val="28"/>
          <w:szCs w:val="28"/>
        </w:rPr>
      </w:pPr>
    </w:p>
    <w:p w:rsidR="00850DA0" w:rsidRPr="00492857" w:rsidRDefault="00850DA0" w:rsidP="00850DA0">
      <w:pPr>
        <w:widowControl w:val="0"/>
        <w:autoSpaceDE w:val="0"/>
        <w:autoSpaceDN w:val="0"/>
        <w:adjustRightInd w:val="0"/>
        <w:jc w:val="both"/>
        <w:rPr>
          <w:rFonts w:ascii="Times New Roman" w:hAnsi="Times New Roman" w:cs="Times New Roman"/>
          <w:b/>
          <w:color w:val="000000"/>
          <w:sz w:val="28"/>
          <w:szCs w:val="28"/>
          <w:lang w:bidi="ru-RU"/>
        </w:rPr>
      </w:pPr>
      <w:r w:rsidRPr="00492857">
        <w:rPr>
          <w:rFonts w:ascii="Times New Roman" w:hAnsi="Times New Roman" w:cs="Times New Roman"/>
          <w:b/>
          <w:color w:val="000000"/>
          <w:sz w:val="28"/>
          <w:szCs w:val="28"/>
          <w:lang w:bidi="ru-RU"/>
        </w:rPr>
        <w:t>3. добавить п.5.18. и 5.19. следующего содержания:</w:t>
      </w:r>
    </w:p>
    <w:p w:rsidR="00850DA0" w:rsidRPr="00492857" w:rsidRDefault="00850DA0" w:rsidP="00850DA0">
      <w:pPr>
        <w:widowControl w:val="0"/>
        <w:autoSpaceDE w:val="0"/>
        <w:autoSpaceDN w:val="0"/>
        <w:adjustRightInd w:val="0"/>
        <w:jc w:val="both"/>
        <w:rPr>
          <w:rFonts w:ascii="Times New Roman" w:hAnsi="Times New Roman" w:cs="Times New Roman"/>
          <w:b/>
          <w:color w:val="000000"/>
          <w:sz w:val="28"/>
          <w:szCs w:val="28"/>
          <w:lang w:bidi="ru-RU"/>
        </w:rPr>
      </w:pPr>
      <w:r w:rsidRPr="00492857">
        <w:rPr>
          <w:rFonts w:ascii="Times New Roman" w:hAnsi="Times New Roman" w:cs="Times New Roman"/>
          <w:color w:val="000000"/>
          <w:sz w:val="28"/>
          <w:szCs w:val="28"/>
          <w:shd w:val="clear" w:color="auto" w:fill="FFFFFF"/>
        </w:rPr>
        <w:t xml:space="preserve">5.18. </w:t>
      </w:r>
      <w:proofErr w:type="gramStart"/>
      <w:r w:rsidRPr="00492857">
        <w:rPr>
          <w:rFonts w:ascii="Times New Roman" w:hAnsi="Times New Roman" w:cs="Times New Roman"/>
          <w:color w:val="000000"/>
          <w:sz w:val="28"/>
          <w:szCs w:val="28"/>
          <w:shd w:val="clear" w:color="auto" w:fill="FFFFFF"/>
        </w:rPr>
        <w:t>В случае признания жалобы, подлежащей удовлетворению в ответе заявителю, указанном в </w:t>
      </w:r>
      <w:hyperlink r:id="rId20" w:anchor="block_11028" w:history="1">
        <w:r w:rsidRPr="00492857">
          <w:rPr>
            <w:rStyle w:val="a7"/>
            <w:rFonts w:ascii="Times New Roman" w:hAnsi="Times New Roman" w:cs="Times New Roman"/>
            <w:color w:val="000000"/>
            <w:sz w:val="28"/>
            <w:szCs w:val="28"/>
            <w:shd w:val="clear" w:color="auto" w:fill="FFFFFF"/>
          </w:rPr>
          <w:t>части 8</w:t>
        </w:r>
      </w:hyperlink>
      <w:r w:rsidRPr="00492857">
        <w:rPr>
          <w:rFonts w:ascii="Times New Roman" w:hAnsi="Times New Roman" w:cs="Times New Roman"/>
          <w:color w:val="000000"/>
          <w:sz w:val="28"/>
          <w:szCs w:val="28"/>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anchor="block_16011" w:history="1">
        <w:r w:rsidRPr="00492857">
          <w:rPr>
            <w:rStyle w:val="a7"/>
            <w:rFonts w:ascii="Times New Roman" w:hAnsi="Times New Roman" w:cs="Times New Roman"/>
            <w:color w:val="000000"/>
            <w:sz w:val="28"/>
            <w:szCs w:val="28"/>
            <w:u w:val="none"/>
            <w:shd w:val="clear" w:color="auto" w:fill="FFFFFF"/>
          </w:rPr>
          <w:t>частью 1.1 статьи 16</w:t>
        </w:r>
      </w:hyperlink>
      <w:r w:rsidRPr="00492857">
        <w:rPr>
          <w:rFonts w:ascii="Times New Roman" w:hAnsi="Times New Roman" w:cs="Times New Roman"/>
          <w:color w:val="000000"/>
          <w:sz w:val="28"/>
          <w:szCs w:val="28"/>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492857">
        <w:rPr>
          <w:rFonts w:ascii="Times New Roman" w:hAnsi="Times New Roman" w:cs="Times New Roman"/>
          <w:color w:val="000000"/>
          <w:sz w:val="28"/>
          <w:szCs w:val="28"/>
          <w:shd w:val="clear" w:color="auto" w:fill="FFFFFF"/>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850DA0" w:rsidRPr="00492857" w:rsidRDefault="00850DA0" w:rsidP="00850DA0">
      <w:pPr>
        <w:widowControl w:val="0"/>
        <w:autoSpaceDE w:val="0"/>
        <w:autoSpaceDN w:val="0"/>
        <w:adjustRightInd w:val="0"/>
        <w:contextualSpacing/>
        <w:jc w:val="both"/>
        <w:rPr>
          <w:rFonts w:ascii="Times New Roman" w:hAnsi="Times New Roman" w:cs="Times New Roman"/>
          <w:color w:val="000000"/>
          <w:sz w:val="28"/>
          <w:szCs w:val="28"/>
          <w:lang w:bidi="ru-RU"/>
        </w:rPr>
      </w:pPr>
      <w:r w:rsidRPr="00492857">
        <w:rPr>
          <w:rFonts w:ascii="Times New Roman" w:hAnsi="Times New Roman" w:cs="Times New Roman"/>
          <w:color w:val="000000"/>
          <w:sz w:val="28"/>
          <w:szCs w:val="28"/>
          <w:lang w:bidi="ru-RU"/>
        </w:rPr>
        <w:t>5.19.</w:t>
      </w:r>
      <w:r w:rsidRPr="00492857">
        <w:rPr>
          <w:rFonts w:ascii="Times New Roman" w:hAnsi="Times New Roman" w:cs="Times New Roman"/>
          <w:color w:val="464C55"/>
          <w:shd w:val="clear" w:color="auto" w:fill="FFFFFF"/>
        </w:rPr>
        <w:t xml:space="preserve"> </w:t>
      </w:r>
      <w:r w:rsidRPr="00492857">
        <w:rPr>
          <w:rFonts w:ascii="Times New Roman" w:hAnsi="Times New Roman" w:cs="Times New Roman"/>
          <w:color w:val="000000"/>
          <w:sz w:val="28"/>
          <w:szCs w:val="28"/>
          <w:shd w:val="clear" w:color="auto" w:fill="FFFFFF"/>
        </w:rPr>
        <w:t xml:space="preserve">В случае признания жалобы, не подлежащей удовлетворению в ответе </w:t>
      </w:r>
      <w:r w:rsidRPr="00492857">
        <w:rPr>
          <w:rFonts w:ascii="Times New Roman" w:hAnsi="Times New Roman" w:cs="Times New Roman"/>
          <w:color w:val="000000"/>
          <w:sz w:val="28"/>
          <w:szCs w:val="28"/>
          <w:shd w:val="clear" w:color="auto" w:fill="FFFFFF"/>
        </w:rPr>
        <w:lastRenderedPageBreak/>
        <w:t>заявителю, указанном в </w:t>
      </w:r>
      <w:hyperlink r:id="rId22" w:anchor="block_11028" w:history="1">
        <w:r w:rsidRPr="00492857">
          <w:rPr>
            <w:rStyle w:val="a7"/>
            <w:rFonts w:ascii="Times New Roman" w:hAnsi="Times New Roman" w:cs="Times New Roman"/>
            <w:color w:val="000000"/>
            <w:sz w:val="28"/>
            <w:szCs w:val="28"/>
            <w:u w:val="none"/>
            <w:shd w:val="clear" w:color="auto" w:fill="FFFFFF"/>
          </w:rPr>
          <w:t>части 8</w:t>
        </w:r>
      </w:hyperlink>
      <w:r w:rsidRPr="00492857">
        <w:rPr>
          <w:rFonts w:ascii="Times New Roman" w:hAnsi="Times New Roman" w:cs="Times New Roman"/>
          <w:color w:val="000000"/>
          <w:sz w:val="28"/>
          <w:szCs w:val="28"/>
          <w:shd w:val="clear" w:color="auto" w:fill="FFFFFF"/>
        </w:rPr>
        <w:t>  статьи 11.2 Федерального закона, даются аргументированные разъяснения о причинах принятого решения, а также информация о порядке обжалования принятого решения.</w:t>
      </w:r>
    </w:p>
    <w:p w:rsidR="00850DA0" w:rsidRPr="00492857" w:rsidRDefault="00850DA0" w:rsidP="00850DA0">
      <w:pPr>
        <w:widowControl w:val="0"/>
        <w:autoSpaceDE w:val="0"/>
        <w:autoSpaceDN w:val="0"/>
        <w:adjustRightInd w:val="0"/>
        <w:contextualSpacing/>
        <w:jc w:val="both"/>
        <w:rPr>
          <w:rFonts w:ascii="Times New Roman" w:hAnsi="Times New Roman" w:cs="Times New Roman"/>
          <w:bCs/>
          <w:color w:val="000000"/>
          <w:sz w:val="28"/>
          <w:szCs w:val="28"/>
        </w:rPr>
      </w:pPr>
    </w:p>
    <w:p w:rsidR="00850DA0" w:rsidRPr="00492857" w:rsidRDefault="00850DA0" w:rsidP="00850DA0">
      <w:pPr>
        <w:shd w:val="clear" w:color="auto" w:fill="FFFFFF"/>
        <w:ind w:firstLine="709"/>
        <w:contextualSpacing/>
        <w:jc w:val="both"/>
        <w:textAlignment w:val="baseline"/>
        <w:rPr>
          <w:rFonts w:ascii="Times New Roman" w:hAnsi="Times New Roman" w:cs="Times New Roman"/>
          <w:color w:val="000000"/>
          <w:sz w:val="28"/>
          <w:szCs w:val="28"/>
        </w:rPr>
      </w:pPr>
      <w:r w:rsidRPr="00492857">
        <w:rPr>
          <w:rFonts w:ascii="Times New Roman" w:hAnsi="Times New Roman" w:cs="Times New Roman"/>
          <w:bCs/>
          <w:color w:val="000000"/>
          <w:sz w:val="28"/>
          <w:szCs w:val="28"/>
        </w:rPr>
        <w:t> </w:t>
      </w:r>
    </w:p>
    <w:p w:rsidR="009F0C4A" w:rsidRDefault="009F0C4A"/>
    <w:sectPr w:rsidR="009F0C4A" w:rsidSect="00850DA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DA0"/>
    <w:rsid w:val="00012F73"/>
    <w:rsid w:val="000148CD"/>
    <w:rsid w:val="00052A74"/>
    <w:rsid w:val="000751A4"/>
    <w:rsid w:val="000947E7"/>
    <w:rsid w:val="000B1BF2"/>
    <w:rsid w:val="00122435"/>
    <w:rsid w:val="00147B54"/>
    <w:rsid w:val="001550C6"/>
    <w:rsid w:val="00163D0C"/>
    <w:rsid w:val="00181111"/>
    <w:rsid w:val="00187A97"/>
    <w:rsid w:val="001B0604"/>
    <w:rsid w:val="001D7625"/>
    <w:rsid w:val="00244C72"/>
    <w:rsid w:val="002A7CF3"/>
    <w:rsid w:val="002C21A0"/>
    <w:rsid w:val="002F0643"/>
    <w:rsid w:val="002F5FDD"/>
    <w:rsid w:val="00347DD3"/>
    <w:rsid w:val="00347F3E"/>
    <w:rsid w:val="0036709D"/>
    <w:rsid w:val="00392E28"/>
    <w:rsid w:val="003E53CE"/>
    <w:rsid w:val="00440E28"/>
    <w:rsid w:val="0047386B"/>
    <w:rsid w:val="00474672"/>
    <w:rsid w:val="00492857"/>
    <w:rsid w:val="004A6485"/>
    <w:rsid w:val="004E4216"/>
    <w:rsid w:val="00520668"/>
    <w:rsid w:val="0053382E"/>
    <w:rsid w:val="00564667"/>
    <w:rsid w:val="005B4D09"/>
    <w:rsid w:val="005E314F"/>
    <w:rsid w:val="005F70DB"/>
    <w:rsid w:val="00640591"/>
    <w:rsid w:val="006441E6"/>
    <w:rsid w:val="00651B39"/>
    <w:rsid w:val="00657249"/>
    <w:rsid w:val="00657B5E"/>
    <w:rsid w:val="00667D9D"/>
    <w:rsid w:val="00667E7F"/>
    <w:rsid w:val="006E671B"/>
    <w:rsid w:val="00744FF5"/>
    <w:rsid w:val="00747E08"/>
    <w:rsid w:val="007566D9"/>
    <w:rsid w:val="00774B3A"/>
    <w:rsid w:val="00795A77"/>
    <w:rsid w:val="007974CB"/>
    <w:rsid w:val="007A4654"/>
    <w:rsid w:val="007B348D"/>
    <w:rsid w:val="007E583A"/>
    <w:rsid w:val="007F1C88"/>
    <w:rsid w:val="00850DA0"/>
    <w:rsid w:val="008514A0"/>
    <w:rsid w:val="00855C4D"/>
    <w:rsid w:val="00872262"/>
    <w:rsid w:val="00884F83"/>
    <w:rsid w:val="008B5127"/>
    <w:rsid w:val="008D591D"/>
    <w:rsid w:val="008D6C91"/>
    <w:rsid w:val="009130E0"/>
    <w:rsid w:val="0094456B"/>
    <w:rsid w:val="00955925"/>
    <w:rsid w:val="00986FBF"/>
    <w:rsid w:val="0099695D"/>
    <w:rsid w:val="009A368B"/>
    <w:rsid w:val="009A5C04"/>
    <w:rsid w:val="009E13FB"/>
    <w:rsid w:val="009E4CC0"/>
    <w:rsid w:val="009F0C4A"/>
    <w:rsid w:val="00A74D83"/>
    <w:rsid w:val="00AA7983"/>
    <w:rsid w:val="00AD698E"/>
    <w:rsid w:val="00AE67EB"/>
    <w:rsid w:val="00B34825"/>
    <w:rsid w:val="00B51EC2"/>
    <w:rsid w:val="00B52797"/>
    <w:rsid w:val="00B85021"/>
    <w:rsid w:val="00BB28F7"/>
    <w:rsid w:val="00BC7D96"/>
    <w:rsid w:val="00BD301E"/>
    <w:rsid w:val="00BF24EC"/>
    <w:rsid w:val="00C14A7C"/>
    <w:rsid w:val="00C15586"/>
    <w:rsid w:val="00C25F10"/>
    <w:rsid w:val="00C346F6"/>
    <w:rsid w:val="00C50C20"/>
    <w:rsid w:val="00C5241F"/>
    <w:rsid w:val="00C602CD"/>
    <w:rsid w:val="00C625BA"/>
    <w:rsid w:val="00C80D60"/>
    <w:rsid w:val="00C83F39"/>
    <w:rsid w:val="00C87CD1"/>
    <w:rsid w:val="00CA28D7"/>
    <w:rsid w:val="00CE6BC3"/>
    <w:rsid w:val="00D27213"/>
    <w:rsid w:val="00D323C7"/>
    <w:rsid w:val="00D84DFA"/>
    <w:rsid w:val="00DE4B32"/>
    <w:rsid w:val="00E0616B"/>
    <w:rsid w:val="00E20ED1"/>
    <w:rsid w:val="00E37E61"/>
    <w:rsid w:val="00E70198"/>
    <w:rsid w:val="00E71353"/>
    <w:rsid w:val="00F41459"/>
    <w:rsid w:val="00F70667"/>
    <w:rsid w:val="00F91F9B"/>
    <w:rsid w:val="00F94303"/>
    <w:rsid w:val="00F958A4"/>
    <w:rsid w:val="00FE6A93"/>
    <w:rsid w:val="00FF4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D84DFA"/>
    <w:pPr>
      <w:keepNext/>
      <w:widowControl w:val="0"/>
      <w:spacing w:before="240" w:after="283" w:line="240" w:lineRule="auto"/>
      <w:ind w:left="150" w:right="150"/>
    </w:pPr>
    <w:rPr>
      <w:rFonts w:ascii="Thorndale" w:eastAsia="Liberation Sans" w:hAnsi="Thorndale" w:cs="DejaVu Sans"/>
      <w:b/>
      <w:bCs/>
      <w:color w:val="000000"/>
      <w:sz w:val="48"/>
      <w:szCs w:val="44"/>
      <w:lang w:eastAsia="zh-CN" w:bidi="hi-IN"/>
    </w:rPr>
  </w:style>
  <w:style w:type="paragraph" w:styleId="a3">
    <w:name w:val="Body Text"/>
    <w:basedOn w:val="a"/>
    <w:link w:val="a4"/>
    <w:uiPriority w:val="99"/>
    <w:semiHidden/>
    <w:unhideWhenUsed/>
    <w:rsid w:val="00D84DFA"/>
    <w:pPr>
      <w:spacing w:after="120"/>
    </w:pPr>
  </w:style>
  <w:style w:type="character" w:customStyle="1" w:styleId="a4">
    <w:name w:val="Основной текст Знак"/>
    <w:basedOn w:val="a0"/>
    <w:link w:val="a3"/>
    <w:uiPriority w:val="99"/>
    <w:semiHidden/>
    <w:rsid w:val="00D84DFA"/>
    <w:rPr>
      <w:rFonts w:eastAsiaTheme="minorEastAsia"/>
      <w:lang w:eastAsia="ru-RU"/>
    </w:rPr>
  </w:style>
  <w:style w:type="paragraph" w:styleId="a5">
    <w:name w:val="Balloon Text"/>
    <w:basedOn w:val="a"/>
    <w:link w:val="a6"/>
    <w:uiPriority w:val="99"/>
    <w:semiHidden/>
    <w:unhideWhenUsed/>
    <w:rsid w:val="00850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0DA0"/>
    <w:rPr>
      <w:rFonts w:ascii="Tahoma" w:eastAsiaTheme="minorEastAsia" w:hAnsi="Tahoma" w:cs="Tahoma"/>
      <w:sz w:val="16"/>
      <w:szCs w:val="16"/>
      <w:lang w:eastAsia="ru-RU"/>
    </w:rPr>
  </w:style>
  <w:style w:type="paragraph" w:customStyle="1" w:styleId="ConsPlusTitle">
    <w:name w:val="ConsPlusTitle"/>
    <w:rsid w:val="00850DA0"/>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styleId="a7">
    <w:name w:val="Hyperlink"/>
    <w:basedOn w:val="a0"/>
    <w:uiPriority w:val="99"/>
    <w:unhideWhenUsed/>
    <w:rsid w:val="00850DA0"/>
    <w:rPr>
      <w:color w:val="0000FF"/>
      <w:u w:val="single"/>
    </w:rPr>
  </w:style>
  <w:style w:type="paragraph" w:customStyle="1" w:styleId="s1">
    <w:name w:val="s_1"/>
    <w:basedOn w:val="a"/>
    <w:rsid w:val="00850D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850DA0"/>
    <w:pPr>
      <w:ind w:left="720"/>
      <w:contextualSpacing/>
    </w:pPr>
    <w:rPr>
      <w:rFonts w:ascii="Calibri" w:eastAsia="Times New Roman" w:hAnsi="Calibri" w:cs="Times New Roman"/>
      <w:lang w:eastAsia="en-US"/>
    </w:rPr>
  </w:style>
  <w:style w:type="paragraph" w:customStyle="1" w:styleId="s15">
    <w:name w:val="s_15"/>
    <w:basedOn w:val="a"/>
    <w:rsid w:val="0085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50D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912496/f7ee959fd36b5699076b35abf4f52c5c/" TargetMode="External"/><Relationship Id="rId13" Type="http://schemas.openxmlformats.org/officeDocument/2006/relationships/hyperlink" Target="https://base.garant.ru/12177515/7a58987b486424ad79b62aa427dab1df/" TargetMode="External"/><Relationship Id="rId18" Type="http://schemas.openxmlformats.org/officeDocument/2006/relationships/hyperlink" Target="https://base.garant.ru/12177515/e88847e78ccd9fdb54482c7fa15982bf/" TargetMode="External"/><Relationship Id="rId3" Type="http://schemas.openxmlformats.org/officeDocument/2006/relationships/webSettings" Target="webSettings.xml"/><Relationship Id="rId21" Type="http://schemas.openxmlformats.org/officeDocument/2006/relationships/hyperlink" Target="https://base.garant.ru/12177515/7a58987b486424ad79b62aa427dab1df/" TargetMode="External"/><Relationship Id="rId7" Type="http://schemas.openxmlformats.org/officeDocument/2006/relationships/hyperlink" Target="https://base.garant.ru/71912496/53f89421bbdaf741eb2d1ecc4ddb4c33/" TargetMode="External"/><Relationship Id="rId12" Type="http://schemas.openxmlformats.org/officeDocument/2006/relationships/hyperlink" Target="https://base.garant.ru/12177515/87f87c00c1712306229db52e8e9eb87b/" TargetMode="External"/><Relationship Id="rId17" Type="http://schemas.openxmlformats.org/officeDocument/2006/relationships/hyperlink" Target="https://base.garant.ru/12177515/7a58987b486424ad79b62aa427dab1df/" TargetMode="External"/><Relationship Id="rId2" Type="http://schemas.openxmlformats.org/officeDocument/2006/relationships/settings" Target="settings.xml"/><Relationship Id="rId16" Type="http://schemas.openxmlformats.org/officeDocument/2006/relationships/hyperlink" Target="https://base.garant.ru/12177515/7a58987b486424ad79b62aa427dab1df/" TargetMode="External"/><Relationship Id="rId20" Type="http://schemas.openxmlformats.org/officeDocument/2006/relationships/hyperlink" Target="https://base.garant.ru/12177515/b9c7cbfdab6a21af84c1bed4716cdd79/" TargetMode="External"/><Relationship Id="rId1" Type="http://schemas.openxmlformats.org/officeDocument/2006/relationships/styles" Target="styles.xml"/><Relationship Id="rId6" Type="http://schemas.openxmlformats.org/officeDocument/2006/relationships/hyperlink" Target="https://base.garant.ru/12177515/1cafb24d049dcd1e7707a22d98e9858f/" TargetMode="External"/><Relationship Id="rId11" Type="http://schemas.openxmlformats.org/officeDocument/2006/relationships/hyperlink" Target="https://base.garant.ru/12177515/7a58987b486424ad79b62aa427dab1df/" TargetMode="External"/><Relationship Id="rId24" Type="http://schemas.openxmlformats.org/officeDocument/2006/relationships/theme" Target="theme/theme1.xml"/><Relationship Id="rId5" Type="http://schemas.openxmlformats.org/officeDocument/2006/relationships/hyperlink" Target="https://base.garant.ru/12177515/e88847e78ccd9fdb54482c7fa15982bf/" TargetMode="External"/><Relationship Id="rId15" Type="http://schemas.openxmlformats.org/officeDocument/2006/relationships/hyperlink" Target="https://base.garant.ru/12177515/7a58987b486424ad79b62aa427dab1df/" TargetMode="External"/><Relationship Id="rId23" Type="http://schemas.openxmlformats.org/officeDocument/2006/relationships/fontTable" Target="fontTable.xml"/><Relationship Id="rId10" Type="http://schemas.openxmlformats.org/officeDocument/2006/relationships/hyperlink" Target="https://base.garant.ru/12177515/87f87c00c1712306229db52e8e9eb87b/" TargetMode="External"/><Relationship Id="rId19" Type="http://schemas.openxmlformats.org/officeDocument/2006/relationships/hyperlink" Target="https://base.garant.ru/12177515/7a58987b486424ad79b62aa427dab1df/" TargetMode="External"/><Relationship Id="rId4" Type="http://schemas.openxmlformats.org/officeDocument/2006/relationships/image" Target="media/image1.emf"/><Relationship Id="rId9" Type="http://schemas.openxmlformats.org/officeDocument/2006/relationships/hyperlink" Target="https://base.garant.ru/71883412/a3e6f980b66d3055bfd2114f440fd1aa/" TargetMode="External"/><Relationship Id="rId14" Type="http://schemas.openxmlformats.org/officeDocument/2006/relationships/hyperlink" Target="https://base.garant.ru/12177515/7a58987b486424ad79b62aa427dab1df/" TargetMode="External"/><Relationship Id="rId22" Type="http://schemas.openxmlformats.org/officeDocument/2006/relationships/hyperlink" Target="https://base.garant.ru/12177515/b9c7cbfdab6a21af84c1bed4716cd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2019-04-05T07:49:00Z</cp:lastPrinted>
  <dcterms:created xsi:type="dcterms:W3CDTF">2019-04-05T06:17:00Z</dcterms:created>
  <dcterms:modified xsi:type="dcterms:W3CDTF">2019-04-05T07:53:00Z</dcterms:modified>
</cp:coreProperties>
</file>