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BF" w:rsidRDefault="00240349" w:rsidP="00CF7F6C">
      <w:pPr>
        <w:pStyle w:val="2"/>
      </w:pPr>
      <w:r>
        <w:pict>
          <v:shape id="ole_rId2" o:spid="_x0000_i1025" style="width:51pt;height:52.5pt" coordsize="" o:spt="100" adj="0,,0" path="" stroked="f">
            <v:stroke joinstyle="miter"/>
            <v:imagedata r:id="rId8" o:title=""/>
            <v:formulas/>
            <v:path o:connecttype="segments"/>
          </v:shape>
        </w:pict>
      </w:r>
    </w:p>
    <w:p w:rsidR="00B32C2D" w:rsidRPr="007716CA" w:rsidRDefault="00B32C2D" w:rsidP="007716CA">
      <w:pPr>
        <w:pStyle w:val="30"/>
        <w:rPr>
          <w:szCs w:val="28"/>
        </w:rPr>
      </w:pPr>
      <w:r w:rsidRPr="007716CA">
        <w:rPr>
          <w:szCs w:val="28"/>
        </w:rPr>
        <w:t xml:space="preserve">АДМИНИСТРАЦИЯ СЕЛЬСКОГО ПОСЕЛЕНИЯ </w:t>
      </w:r>
    </w:p>
    <w:p w:rsidR="00CF7F6C" w:rsidRDefault="00B32C2D" w:rsidP="00CF7F6C">
      <w:pPr>
        <w:pStyle w:val="30"/>
        <w:rPr>
          <w:szCs w:val="28"/>
        </w:rPr>
      </w:pPr>
      <w:r w:rsidRPr="007716CA">
        <w:rPr>
          <w:szCs w:val="28"/>
        </w:rPr>
        <w:t>ДУРОВСКИЙ СЕЛЬСОВЕТ ДОБРИНСКОГО МУНИЦИПАЛЬНОГО РАЙОНА ЛИПЕЦКОЙ ОБЛАСТИ РОССИЙСКОЙ ФЕДЕРАЦИИ</w:t>
      </w:r>
    </w:p>
    <w:p w:rsidR="00CF7F6C" w:rsidRDefault="00CF7F6C" w:rsidP="00CF7F6C">
      <w:pPr>
        <w:pStyle w:val="30"/>
        <w:rPr>
          <w:szCs w:val="28"/>
        </w:rPr>
      </w:pPr>
    </w:p>
    <w:p w:rsidR="00B32C2D" w:rsidRPr="00CF7F6C" w:rsidRDefault="00CF7F6C" w:rsidP="00CF7F6C">
      <w:pPr>
        <w:pStyle w:val="30"/>
        <w:rPr>
          <w:szCs w:val="28"/>
        </w:rPr>
      </w:pPr>
      <w:r>
        <w:rPr>
          <w:b w:val="0"/>
          <w:sz w:val="36"/>
          <w:szCs w:val="36"/>
        </w:rPr>
        <w:t>ПОСТАНОВЛЕНИЕ</w:t>
      </w:r>
    </w:p>
    <w:p w:rsidR="00CF7F6C" w:rsidRDefault="00DA5894" w:rsidP="00B32C2D">
      <w:pPr>
        <w:rPr>
          <w:b/>
          <w:sz w:val="24"/>
          <w:szCs w:val="24"/>
        </w:rPr>
      </w:pPr>
      <w:r>
        <w:rPr>
          <w:b/>
          <w:sz w:val="24"/>
          <w:szCs w:val="24"/>
        </w:rPr>
        <w:t xml:space="preserve">                                                                     </w:t>
      </w:r>
    </w:p>
    <w:p w:rsidR="00B32C2D" w:rsidRPr="000E399B" w:rsidRDefault="00CF7F6C" w:rsidP="00B32C2D">
      <w:pPr>
        <w:rPr>
          <w:b/>
          <w:sz w:val="24"/>
          <w:szCs w:val="24"/>
        </w:rPr>
      </w:pPr>
      <w:r>
        <w:rPr>
          <w:b/>
          <w:sz w:val="24"/>
          <w:szCs w:val="24"/>
        </w:rPr>
        <w:t xml:space="preserve">13.06.2024                                                    </w:t>
      </w:r>
      <w:r w:rsidR="00DA5894">
        <w:rPr>
          <w:b/>
          <w:sz w:val="24"/>
          <w:szCs w:val="24"/>
        </w:rPr>
        <w:t xml:space="preserve">    </w:t>
      </w:r>
      <w:r w:rsidR="00B32C2D" w:rsidRPr="00A0749D">
        <w:rPr>
          <w:b/>
          <w:sz w:val="24"/>
          <w:szCs w:val="24"/>
        </w:rPr>
        <w:t xml:space="preserve">с. Дурово          </w:t>
      </w:r>
      <w:r w:rsidR="00B32C2D">
        <w:rPr>
          <w:b/>
          <w:sz w:val="24"/>
          <w:szCs w:val="24"/>
        </w:rPr>
        <w:t xml:space="preserve">   </w:t>
      </w:r>
      <w:r w:rsidR="00B32C2D" w:rsidRPr="00A0749D">
        <w:rPr>
          <w:b/>
          <w:sz w:val="24"/>
          <w:szCs w:val="24"/>
        </w:rPr>
        <w:t xml:space="preserve">             </w:t>
      </w:r>
      <w:r w:rsidR="00B32C2D">
        <w:rPr>
          <w:b/>
          <w:sz w:val="24"/>
          <w:szCs w:val="24"/>
        </w:rPr>
        <w:t xml:space="preserve">    </w:t>
      </w:r>
      <w:r w:rsidR="00B32C2D" w:rsidRPr="00A0749D">
        <w:rPr>
          <w:b/>
          <w:sz w:val="24"/>
          <w:szCs w:val="24"/>
        </w:rPr>
        <w:t xml:space="preserve">   </w:t>
      </w:r>
      <w:r w:rsidR="00B32C2D">
        <w:rPr>
          <w:b/>
          <w:sz w:val="24"/>
          <w:szCs w:val="24"/>
        </w:rPr>
        <w:t xml:space="preserve">  </w:t>
      </w:r>
      <w:r w:rsidR="00B32C2D" w:rsidRPr="00A0749D">
        <w:rPr>
          <w:b/>
          <w:sz w:val="24"/>
          <w:szCs w:val="24"/>
        </w:rPr>
        <w:t xml:space="preserve">  </w:t>
      </w:r>
      <w:r w:rsidR="00B32C2D">
        <w:rPr>
          <w:b/>
          <w:sz w:val="24"/>
          <w:szCs w:val="24"/>
        </w:rPr>
        <w:t xml:space="preserve">                </w:t>
      </w:r>
      <w:r w:rsidR="00B32C2D" w:rsidRPr="00A0749D">
        <w:rPr>
          <w:b/>
          <w:sz w:val="24"/>
          <w:szCs w:val="24"/>
        </w:rPr>
        <w:t xml:space="preserve"> </w:t>
      </w:r>
      <w:r w:rsidR="002E2A3C">
        <w:rPr>
          <w:b/>
          <w:sz w:val="24"/>
          <w:szCs w:val="24"/>
        </w:rPr>
        <w:t>№</w:t>
      </w:r>
      <w:r>
        <w:rPr>
          <w:b/>
          <w:sz w:val="24"/>
          <w:szCs w:val="24"/>
        </w:rPr>
        <w:t>17</w:t>
      </w:r>
    </w:p>
    <w:p w:rsidR="00B32C2D" w:rsidRPr="005728D7" w:rsidRDefault="00B32C2D" w:rsidP="000B6856">
      <w:pPr>
        <w:jc w:val="center"/>
        <w:rPr>
          <w:b/>
          <w:sz w:val="28"/>
          <w:szCs w:val="28"/>
        </w:rPr>
      </w:pPr>
    </w:p>
    <w:p w:rsidR="00B32C2D" w:rsidRDefault="00B32C2D" w:rsidP="000B6856">
      <w:pPr>
        <w:pStyle w:val="ConsPlusTitle"/>
        <w:jc w:val="center"/>
        <w:rPr>
          <w:rFonts w:ascii="Times New Roman" w:hAnsi="Times New Roman" w:cs="Times New Roman"/>
          <w:sz w:val="24"/>
          <w:szCs w:val="24"/>
        </w:rPr>
      </w:pPr>
      <w:r w:rsidRPr="006528A9">
        <w:rPr>
          <w:rFonts w:ascii="Times New Roman" w:hAnsi="Times New Roman" w:cs="Times New Roman"/>
          <w:sz w:val="24"/>
          <w:szCs w:val="24"/>
        </w:rPr>
        <w:t>О</w:t>
      </w:r>
      <w:r>
        <w:rPr>
          <w:rFonts w:ascii="Times New Roman" w:hAnsi="Times New Roman" w:cs="Times New Roman"/>
          <w:sz w:val="24"/>
          <w:szCs w:val="24"/>
        </w:rPr>
        <w:t xml:space="preserve"> внесении изменений в</w:t>
      </w:r>
      <w:bookmarkStart w:id="0" w:name="OLE_LINK9"/>
      <w:bookmarkStart w:id="1" w:name="OLE_LINK10"/>
      <w:r>
        <w:rPr>
          <w:rFonts w:ascii="Times New Roman" w:hAnsi="Times New Roman" w:cs="Times New Roman"/>
          <w:sz w:val="24"/>
          <w:szCs w:val="24"/>
        </w:rPr>
        <w:t xml:space="preserve"> муниципальную программу сельского п</w:t>
      </w:r>
      <w:r w:rsidRPr="006528A9">
        <w:rPr>
          <w:rFonts w:ascii="Times New Roman" w:hAnsi="Times New Roman" w:cs="Times New Roman"/>
          <w:sz w:val="24"/>
          <w:szCs w:val="24"/>
        </w:rPr>
        <w:t>оселения</w:t>
      </w:r>
      <w:r>
        <w:rPr>
          <w:rFonts w:ascii="Times New Roman" w:hAnsi="Times New Roman" w:cs="Times New Roman"/>
          <w:sz w:val="24"/>
          <w:szCs w:val="24"/>
        </w:rPr>
        <w:t xml:space="preserve"> </w:t>
      </w:r>
      <w:r w:rsidRPr="006528A9">
        <w:rPr>
          <w:rFonts w:ascii="Times New Roman" w:hAnsi="Times New Roman" w:cs="Times New Roman"/>
          <w:sz w:val="24"/>
          <w:szCs w:val="24"/>
        </w:rPr>
        <w:t>Дуровский</w:t>
      </w:r>
    </w:p>
    <w:p w:rsidR="00B32C2D" w:rsidRDefault="00B32C2D" w:rsidP="000B6856">
      <w:pPr>
        <w:pStyle w:val="ConsPlusTitle"/>
        <w:jc w:val="center"/>
        <w:rPr>
          <w:rFonts w:ascii="Times New Roman" w:hAnsi="Times New Roman" w:cs="Times New Roman"/>
          <w:sz w:val="24"/>
          <w:szCs w:val="24"/>
        </w:rPr>
      </w:pPr>
      <w:r w:rsidRPr="006528A9">
        <w:rPr>
          <w:rFonts w:ascii="Times New Roman" w:hAnsi="Times New Roman" w:cs="Times New Roman"/>
          <w:sz w:val="24"/>
          <w:szCs w:val="24"/>
        </w:rPr>
        <w:t xml:space="preserve">сельсовет </w:t>
      </w:r>
      <w:r>
        <w:rPr>
          <w:rFonts w:ascii="Times New Roman" w:hAnsi="Times New Roman" w:cs="Times New Roman"/>
          <w:sz w:val="24"/>
          <w:szCs w:val="24"/>
        </w:rPr>
        <w:t>«Устойчивое развитие территории</w:t>
      </w:r>
      <w:r w:rsidR="000B6856">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Дуровский сельсовет</w:t>
      </w:r>
    </w:p>
    <w:p w:rsidR="00B32C2D" w:rsidRDefault="00DF0E06" w:rsidP="000B6856">
      <w:pPr>
        <w:pStyle w:val="ConsPlusTitle"/>
        <w:jc w:val="center"/>
        <w:rPr>
          <w:rFonts w:ascii="Times New Roman" w:hAnsi="Times New Roman" w:cs="Times New Roman"/>
          <w:sz w:val="24"/>
          <w:szCs w:val="24"/>
        </w:rPr>
      </w:pPr>
      <w:r>
        <w:rPr>
          <w:rFonts w:ascii="Times New Roman" w:hAnsi="Times New Roman" w:cs="Times New Roman"/>
          <w:sz w:val="24"/>
          <w:szCs w:val="24"/>
        </w:rPr>
        <w:t>на 2019-2026</w:t>
      </w:r>
      <w:r w:rsidR="00B32C2D">
        <w:rPr>
          <w:rFonts w:ascii="Times New Roman" w:hAnsi="Times New Roman" w:cs="Times New Roman"/>
          <w:sz w:val="24"/>
          <w:szCs w:val="24"/>
        </w:rPr>
        <w:t xml:space="preserve"> годы»</w:t>
      </w:r>
      <w:bookmarkEnd w:id="0"/>
      <w:bookmarkEnd w:id="1"/>
    </w:p>
    <w:p w:rsidR="000B6856" w:rsidRPr="006528A9" w:rsidRDefault="000B6856" w:rsidP="000B6856">
      <w:pPr>
        <w:pStyle w:val="ConsPlusTitle"/>
        <w:jc w:val="center"/>
        <w:rPr>
          <w:rFonts w:ascii="Times New Roman" w:hAnsi="Times New Roman" w:cs="Times New Roman"/>
          <w:sz w:val="24"/>
          <w:szCs w:val="24"/>
        </w:rPr>
      </w:pPr>
    </w:p>
    <w:p w:rsidR="00C0068A" w:rsidRPr="00CD4E77" w:rsidRDefault="000B6856" w:rsidP="00C0068A">
      <w:pPr>
        <w:jc w:val="both"/>
        <w:rPr>
          <w:sz w:val="28"/>
          <w:szCs w:val="28"/>
        </w:rPr>
      </w:pPr>
      <w:r>
        <w:rPr>
          <w:sz w:val="28"/>
          <w:szCs w:val="28"/>
        </w:rPr>
        <w:t xml:space="preserve">      </w:t>
      </w:r>
      <w:r w:rsidR="00C0068A" w:rsidRPr="00CD4E77">
        <w:rPr>
          <w:sz w:val="28"/>
          <w:szCs w:val="28"/>
        </w:rPr>
        <w:t xml:space="preserve">В целях обеспечения увязки стратегического и бюджетного планирования, в соответствии с Постановлением администрации сельского поселения </w:t>
      </w:r>
      <w:r w:rsidR="00C0068A">
        <w:rPr>
          <w:sz w:val="28"/>
          <w:szCs w:val="28"/>
        </w:rPr>
        <w:t>Дуровский</w:t>
      </w:r>
      <w:r w:rsidR="00C0068A" w:rsidRPr="00CD4E77">
        <w:rPr>
          <w:sz w:val="28"/>
          <w:szCs w:val="28"/>
        </w:rPr>
        <w:t xml:space="preserve"> сельсовет №</w:t>
      </w:r>
      <w:r w:rsidR="00C0068A">
        <w:rPr>
          <w:sz w:val="28"/>
          <w:szCs w:val="28"/>
        </w:rPr>
        <w:t>50</w:t>
      </w:r>
      <w:r w:rsidR="00C0068A" w:rsidRPr="00CD4E77">
        <w:rPr>
          <w:sz w:val="28"/>
          <w:szCs w:val="28"/>
        </w:rPr>
        <w:t xml:space="preserve"> от </w:t>
      </w:r>
      <w:r w:rsidR="00C0068A">
        <w:rPr>
          <w:sz w:val="28"/>
          <w:szCs w:val="28"/>
        </w:rPr>
        <w:t>28</w:t>
      </w:r>
      <w:r w:rsidR="00C0068A" w:rsidRPr="00CD4E77">
        <w:rPr>
          <w:sz w:val="28"/>
          <w:szCs w:val="28"/>
        </w:rPr>
        <w:t>.</w:t>
      </w:r>
      <w:r w:rsidR="00C0068A">
        <w:rPr>
          <w:sz w:val="28"/>
          <w:szCs w:val="28"/>
        </w:rPr>
        <w:t>09</w:t>
      </w:r>
      <w:r w:rsidR="00C0068A" w:rsidRPr="00CD4E77">
        <w:rPr>
          <w:sz w:val="28"/>
          <w:szCs w:val="28"/>
        </w:rPr>
        <w:t xml:space="preserve">.2020 «О Порядке разработки, формирования, реализации и проведения оценки эффективности реализации муниципальных программ сельского поселения </w:t>
      </w:r>
      <w:r w:rsidR="00C0068A">
        <w:rPr>
          <w:sz w:val="28"/>
          <w:szCs w:val="28"/>
        </w:rPr>
        <w:t>Дуровский</w:t>
      </w:r>
      <w:r w:rsidR="00C0068A" w:rsidRPr="00CD4E77">
        <w:rPr>
          <w:sz w:val="28"/>
          <w:szCs w:val="28"/>
        </w:rPr>
        <w:t xml:space="preserve"> сельсовет Добринского муниципального района Липецкой области», администрация сельского поселения </w:t>
      </w:r>
      <w:r w:rsidR="00C0068A">
        <w:rPr>
          <w:sz w:val="28"/>
          <w:szCs w:val="28"/>
        </w:rPr>
        <w:t>Дуровский</w:t>
      </w:r>
      <w:r w:rsidR="00C0068A" w:rsidRPr="00CD4E77">
        <w:rPr>
          <w:sz w:val="28"/>
          <w:szCs w:val="28"/>
        </w:rPr>
        <w:t xml:space="preserve"> сельсовет      </w:t>
      </w:r>
    </w:p>
    <w:p w:rsidR="00B32C2D" w:rsidRPr="00F360E8" w:rsidRDefault="00B32C2D" w:rsidP="00B32C2D">
      <w:pPr>
        <w:contextualSpacing/>
        <w:jc w:val="both"/>
        <w:rPr>
          <w:b/>
          <w:sz w:val="24"/>
          <w:szCs w:val="24"/>
        </w:rPr>
      </w:pPr>
      <w:r w:rsidRPr="00F360E8">
        <w:rPr>
          <w:b/>
          <w:sz w:val="24"/>
          <w:szCs w:val="24"/>
        </w:rPr>
        <w:t>ПОСТАНОВЛЯЕТ:</w:t>
      </w:r>
    </w:p>
    <w:p w:rsidR="00B32C2D" w:rsidRPr="00F360E8" w:rsidRDefault="00B32C2D" w:rsidP="00B32C2D">
      <w:pPr>
        <w:shd w:val="clear" w:color="auto" w:fill="FFFFFF"/>
        <w:contextualSpacing/>
        <w:jc w:val="both"/>
        <w:rPr>
          <w:sz w:val="24"/>
          <w:szCs w:val="24"/>
        </w:rPr>
      </w:pPr>
    </w:p>
    <w:p w:rsidR="00C0068A" w:rsidRPr="00C0068A" w:rsidRDefault="000B6856" w:rsidP="00C0068A">
      <w:pPr>
        <w:contextualSpacing/>
        <w:jc w:val="both"/>
        <w:rPr>
          <w:sz w:val="28"/>
          <w:szCs w:val="28"/>
        </w:rPr>
      </w:pPr>
      <w:r>
        <w:rPr>
          <w:sz w:val="28"/>
          <w:szCs w:val="28"/>
        </w:rPr>
        <w:t>1. Внести</w:t>
      </w:r>
      <w:r w:rsidR="00C0068A" w:rsidRPr="00C0068A">
        <w:rPr>
          <w:sz w:val="28"/>
          <w:szCs w:val="28"/>
        </w:rPr>
        <w:t xml:space="preserve"> изменения </w:t>
      </w:r>
      <w:bookmarkStart w:id="2" w:name="_Hlk126658732"/>
      <w:r w:rsidR="00C0068A" w:rsidRPr="00C0068A">
        <w:rPr>
          <w:sz w:val="28"/>
          <w:szCs w:val="28"/>
        </w:rPr>
        <w:t xml:space="preserve">в муниципальную программу </w:t>
      </w:r>
      <w:bookmarkStart w:id="3" w:name="_Hlk117163620"/>
      <w:r w:rsidR="00C0068A" w:rsidRPr="00C0068A">
        <w:rPr>
          <w:sz w:val="28"/>
          <w:szCs w:val="28"/>
        </w:rPr>
        <w:t>сельского поселения Дуровский сельсовет «Устойчивое развитие территории сельского поселения Дуровский</w:t>
      </w:r>
      <w:r w:rsidR="00DF0E06">
        <w:rPr>
          <w:sz w:val="28"/>
          <w:szCs w:val="28"/>
        </w:rPr>
        <w:t xml:space="preserve"> сельсовет  на 2019 – 2026</w:t>
      </w:r>
      <w:r w:rsidR="00C0068A" w:rsidRPr="00C0068A">
        <w:rPr>
          <w:sz w:val="28"/>
          <w:szCs w:val="28"/>
        </w:rPr>
        <w:t xml:space="preserve"> годы»</w:t>
      </w:r>
      <w:bookmarkEnd w:id="3"/>
      <w:r w:rsidR="00C0068A" w:rsidRPr="00C0068A">
        <w:rPr>
          <w:sz w:val="28"/>
          <w:szCs w:val="28"/>
        </w:rPr>
        <w:t xml:space="preserve">, </w:t>
      </w:r>
      <w:r>
        <w:rPr>
          <w:sz w:val="28"/>
          <w:szCs w:val="28"/>
        </w:rPr>
        <w:t>принятую</w:t>
      </w:r>
      <w:r w:rsidR="00C0068A" w:rsidRPr="00C0068A">
        <w:rPr>
          <w:sz w:val="28"/>
          <w:szCs w:val="28"/>
        </w:rPr>
        <w:t xml:space="preserve"> постановлением от 29.10.2018 года №) </w:t>
      </w:r>
      <w:bookmarkEnd w:id="2"/>
      <w:r>
        <w:rPr>
          <w:sz w:val="28"/>
          <w:szCs w:val="28"/>
        </w:rPr>
        <w:t>согласно приложению</w:t>
      </w:r>
      <w:r w:rsidR="00C0068A">
        <w:rPr>
          <w:sz w:val="28"/>
          <w:szCs w:val="28"/>
        </w:rPr>
        <w:t>.</w:t>
      </w:r>
    </w:p>
    <w:p w:rsidR="00C0068A" w:rsidRPr="00E70956" w:rsidRDefault="00C0068A" w:rsidP="00C0068A">
      <w:pPr>
        <w:ind w:firstLine="540"/>
        <w:jc w:val="both"/>
        <w:outlineLvl w:val="0"/>
        <w:rPr>
          <w:sz w:val="28"/>
          <w:szCs w:val="28"/>
        </w:rPr>
      </w:pPr>
      <w:r w:rsidRPr="00E70956">
        <w:rPr>
          <w:sz w:val="28"/>
          <w:szCs w:val="28"/>
        </w:rPr>
        <w:t xml:space="preserve">       2. Настоящее постановление вступает в силу со дня его официального обнародования.</w:t>
      </w:r>
    </w:p>
    <w:p w:rsidR="00C0068A" w:rsidRPr="00E70956" w:rsidRDefault="00C0068A" w:rsidP="00C0068A">
      <w:pPr>
        <w:jc w:val="both"/>
        <w:outlineLvl w:val="0"/>
        <w:rPr>
          <w:sz w:val="28"/>
          <w:szCs w:val="28"/>
        </w:rPr>
      </w:pPr>
      <w:r w:rsidRPr="00E70956">
        <w:rPr>
          <w:sz w:val="28"/>
          <w:szCs w:val="28"/>
        </w:rPr>
        <w:t xml:space="preserve">       3. Контроль за исполнением настоящего постановления оставляю за собой. </w:t>
      </w:r>
    </w:p>
    <w:p w:rsidR="00B32C2D" w:rsidRDefault="00B32C2D" w:rsidP="00B32C2D">
      <w:pPr>
        <w:shd w:val="clear" w:color="auto" w:fill="FFFFFF"/>
        <w:jc w:val="both"/>
        <w:rPr>
          <w:color w:val="000000"/>
          <w:sz w:val="28"/>
          <w:szCs w:val="28"/>
        </w:rPr>
      </w:pPr>
    </w:p>
    <w:p w:rsidR="00B32C2D" w:rsidRPr="009307A0" w:rsidRDefault="009307A0" w:rsidP="00B32C2D">
      <w:pPr>
        <w:shd w:val="clear" w:color="auto" w:fill="FFFFFF"/>
        <w:jc w:val="both"/>
        <w:rPr>
          <w:color w:val="000000"/>
          <w:sz w:val="28"/>
          <w:szCs w:val="28"/>
        </w:rPr>
      </w:pPr>
      <w:r w:rsidRPr="009307A0">
        <w:rPr>
          <w:noProof/>
          <w:sz w:val="28"/>
          <w:szCs w:val="28"/>
        </w:rPr>
        <w:t>Главаадминистрации                                                                                                                                                              сельскогопоселения                                                                                                                                                                         Дуровский сельсовет</w:t>
      </w:r>
      <w:r w:rsidRPr="009307A0">
        <w:rPr>
          <w:noProof/>
          <w:sz w:val="28"/>
          <w:szCs w:val="28"/>
        </w:rPr>
        <w:tab/>
      </w:r>
      <w:r w:rsidRPr="009307A0">
        <w:rPr>
          <w:noProof/>
          <w:sz w:val="28"/>
          <w:szCs w:val="28"/>
        </w:rPr>
        <w:tab/>
      </w:r>
      <w:r w:rsidRPr="009307A0">
        <w:rPr>
          <w:noProof/>
          <w:sz w:val="28"/>
          <w:szCs w:val="28"/>
        </w:rPr>
        <w:tab/>
      </w:r>
      <w:r w:rsidRPr="009307A0">
        <w:rPr>
          <w:noProof/>
          <w:sz w:val="28"/>
          <w:szCs w:val="28"/>
        </w:rPr>
        <w:tab/>
      </w:r>
      <w:r w:rsidRPr="009307A0">
        <w:rPr>
          <w:noProof/>
          <w:sz w:val="28"/>
          <w:szCs w:val="28"/>
        </w:rPr>
        <w:tab/>
      </w:r>
      <w:r w:rsidRPr="009307A0">
        <w:rPr>
          <w:noProof/>
          <w:sz w:val="28"/>
          <w:szCs w:val="28"/>
        </w:rPr>
        <w:tab/>
        <w:t>Л.И.Жданова</w:t>
      </w:r>
    </w:p>
    <w:p w:rsidR="00B32C2D" w:rsidRPr="009307A0" w:rsidRDefault="00B32C2D" w:rsidP="00B32C2D">
      <w:pPr>
        <w:rPr>
          <w:sz w:val="28"/>
          <w:szCs w:val="28"/>
        </w:rPr>
      </w:pPr>
      <w:r w:rsidRPr="009307A0">
        <w:rPr>
          <w:sz w:val="28"/>
          <w:szCs w:val="28"/>
        </w:rPr>
        <w:t xml:space="preserve">     </w:t>
      </w:r>
    </w:p>
    <w:p w:rsidR="00B32C2D" w:rsidRDefault="00B32C2D" w:rsidP="00B32C2D">
      <w:pPr>
        <w:rPr>
          <w:sz w:val="24"/>
          <w:szCs w:val="24"/>
        </w:rPr>
      </w:pPr>
    </w:p>
    <w:p w:rsidR="00B32C2D" w:rsidRDefault="00B32C2D" w:rsidP="00B32C2D">
      <w:pPr>
        <w:rPr>
          <w:sz w:val="24"/>
          <w:szCs w:val="24"/>
        </w:rPr>
      </w:pPr>
    </w:p>
    <w:p w:rsidR="00B32C2D" w:rsidRDefault="00B32C2D" w:rsidP="00B32C2D">
      <w:pPr>
        <w:rPr>
          <w:sz w:val="24"/>
          <w:szCs w:val="24"/>
        </w:rPr>
      </w:pPr>
    </w:p>
    <w:p w:rsidR="00B32C2D" w:rsidRDefault="00B32C2D" w:rsidP="00B32C2D">
      <w:pPr>
        <w:rPr>
          <w:sz w:val="24"/>
          <w:szCs w:val="24"/>
        </w:rPr>
      </w:pPr>
    </w:p>
    <w:p w:rsidR="00B32C2D" w:rsidRDefault="00B32C2D" w:rsidP="00B32C2D">
      <w:pPr>
        <w:rPr>
          <w:sz w:val="24"/>
          <w:szCs w:val="24"/>
        </w:rPr>
      </w:pPr>
    </w:p>
    <w:p w:rsidR="00B32C2D" w:rsidRDefault="00B32C2D" w:rsidP="00B32C2D">
      <w:pPr>
        <w:rPr>
          <w:sz w:val="24"/>
          <w:szCs w:val="24"/>
        </w:rPr>
      </w:pPr>
    </w:p>
    <w:p w:rsidR="00B32C2D" w:rsidRDefault="00B32C2D" w:rsidP="00B32C2D">
      <w:pPr>
        <w:rPr>
          <w:sz w:val="24"/>
          <w:szCs w:val="24"/>
        </w:rPr>
      </w:pPr>
    </w:p>
    <w:p w:rsidR="007716CA" w:rsidRDefault="007716CA" w:rsidP="00B32C2D">
      <w:pPr>
        <w:rPr>
          <w:sz w:val="24"/>
          <w:szCs w:val="24"/>
          <w:lang w:val="en-US"/>
        </w:rPr>
      </w:pPr>
    </w:p>
    <w:p w:rsidR="0005375B" w:rsidRDefault="0005375B" w:rsidP="00B32C2D">
      <w:pPr>
        <w:rPr>
          <w:sz w:val="24"/>
          <w:szCs w:val="24"/>
          <w:lang w:val="en-US"/>
        </w:rPr>
      </w:pPr>
    </w:p>
    <w:p w:rsidR="0005375B" w:rsidRDefault="0005375B" w:rsidP="00B32C2D">
      <w:pPr>
        <w:rPr>
          <w:sz w:val="24"/>
          <w:szCs w:val="24"/>
          <w:lang w:val="en-US"/>
        </w:rPr>
      </w:pPr>
    </w:p>
    <w:p w:rsidR="0005375B" w:rsidRDefault="0005375B" w:rsidP="00B32C2D">
      <w:pPr>
        <w:rPr>
          <w:sz w:val="24"/>
          <w:szCs w:val="24"/>
          <w:lang w:val="en-US"/>
        </w:rPr>
      </w:pPr>
    </w:p>
    <w:p w:rsidR="0005375B" w:rsidRDefault="0005375B" w:rsidP="00B32C2D">
      <w:pPr>
        <w:rPr>
          <w:sz w:val="24"/>
          <w:szCs w:val="24"/>
          <w:lang w:val="en-US"/>
        </w:rPr>
      </w:pPr>
    </w:p>
    <w:p w:rsidR="0005375B" w:rsidRPr="0005375B" w:rsidRDefault="0005375B" w:rsidP="00B32C2D">
      <w:pPr>
        <w:rPr>
          <w:sz w:val="24"/>
          <w:szCs w:val="24"/>
          <w:lang w:val="en-US"/>
        </w:rPr>
      </w:pPr>
    </w:p>
    <w:p w:rsidR="007716CA" w:rsidRDefault="007716CA" w:rsidP="00B32C2D">
      <w:pPr>
        <w:rPr>
          <w:sz w:val="24"/>
          <w:szCs w:val="24"/>
        </w:rPr>
      </w:pPr>
    </w:p>
    <w:tbl>
      <w:tblPr>
        <w:tblW w:w="9747" w:type="dxa"/>
        <w:tblLayout w:type="fixed"/>
        <w:tblLook w:val="0000"/>
      </w:tblPr>
      <w:tblGrid>
        <w:gridCol w:w="9747"/>
      </w:tblGrid>
      <w:tr w:rsidR="00B32C2D" w:rsidRPr="00B32C2D" w:rsidTr="00B32C2D">
        <w:trPr>
          <w:trHeight w:val="1421"/>
        </w:trPr>
        <w:tc>
          <w:tcPr>
            <w:tcW w:w="9747" w:type="dxa"/>
          </w:tcPr>
          <w:p w:rsidR="00B32C2D" w:rsidRPr="00B32C2D" w:rsidRDefault="00B32C2D" w:rsidP="00B32C2D">
            <w:pPr>
              <w:contextualSpacing/>
              <w:jc w:val="right"/>
            </w:pPr>
            <w:r w:rsidRPr="00B32C2D">
              <w:rPr>
                <w:sz w:val="24"/>
                <w:szCs w:val="24"/>
              </w:rPr>
              <w:lastRenderedPageBreak/>
              <w:t>Приложение №1</w:t>
            </w:r>
          </w:p>
          <w:p w:rsidR="00B32C2D" w:rsidRPr="00B32C2D" w:rsidRDefault="00B32C2D" w:rsidP="00B32C2D">
            <w:pPr>
              <w:contextualSpacing/>
              <w:jc w:val="right"/>
            </w:pPr>
            <w:r w:rsidRPr="00B32C2D">
              <w:rPr>
                <w:color w:val="000000"/>
                <w:sz w:val="24"/>
                <w:szCs w:val="24"/>
              </w:rPr>
              <w:t xml:space="preserve"> к постановлению администрации</w:t>
            </w:r>
          </w:p>
          <w:p w:rsidR="00B32C2D" w:rsidRPr="00B32C2D" w:rsidRDefault="00B32C2D" w:rsidP="00B32C2D">
            <w:pPr>
              <w:contextualSpacing/>
              <w:jc w:val="right"/>
            </w:pPr>
            <w:r w:rsidRPr="00B32C2D">
              <w:rPr>
                <w:color w:val="000000"/>
                <w:sz w:val="24"/>
                <w:szCs w:val="24"/>
              </w:rPr>
              <w:t>сельского поселения Дуровский сельсовет</w:t>
            </w:r>
          </w:p>
          <w:p w:rsidR="00B32C2D" w:rsidRPr="00B32C2D" w:rsidRDefault="00B32C2D" w:rsidP="00B32C2D">
            <w:pPr>
              <w:contextualSpacing/>
              <w:jc w:val="right"/>
            </w:pPr>
            <w:r w:rsidRPr="00B32C2D">
              <w:rPr>
                <w:color w:val="000000"/>
                <w:sz w:val="24"/>
                <w:szCs w:val="24"/>
              </w:rPr>
              <w:t>Добринского муниципального района</w:t>
            </w:r>
          </w:p>
          <w:p w:rsidR="00B32C2D" w:rsidRPr="00B32C2D" w:rsidRDefault="00B32C2D" w:rsidP="00B32C2D">
            <w:pPr>
              <w:contextualSpacing/>
              <w:jc w:val="right"/>
            </w:pPr>
            <w:r w:rsidRPr="00B32C2D">
              <w:rPr>
                <w:color w:val="000000"/>
                <w:sz w:val="24"/>
                <w:szCs w:val="24"/>
              </w:rPr>
              <w:t>Липецкой области Российской Федерации</w:t>
            </w:r>
          </w:p>
          <w:p w:rsidR="00B32C2D" w:rsidRPr="006E2069" w:rsidRDefault="00CF7F6C" w:rsidP="00B32C2D">
            <w:pPr>
              <w:contextualSpacing/>
              <w:jc w:val="right"/>
              <w:rPr>
                <w:lang w:val="en-US"/>
              </w:rPr>
            </w:pPr>
            <w:r>
              <w:rPr>
                <w:color w:val="000000"/>
                <w:sz w:val="24"/>
                <w:szCs w:val="24"/>
              </w:rPr>
              <w:t>13.06.</w:t>
            </w:r>
            <w:r w:rsidR="00DF0E06">
              <w:rPr>
                <w:color w:val="000000"/>
                <w:sz w:val="24"/>
                <w:szCs w:val="24"/>
              </w:rPr>
              <w:t>2024</w:t>
            </w:r>
            <w:r w:rsidR="00B32C2D" w:rsidRPr="00B32C2D">
              <w:rPr>
                <w:color w:val="000000"/>
                <w:sz w:val="24"/>
                <w:szCs w:val="24"/>
              </w:rPr>
              <w:t>года</w:t>
            </w:r>
            <w:r>
              <w:rPr>
                <w:color w:val="000000"/>
                <w:sz w:val="24"/>
                <w:szCs w:val="24"/>
              </w:rPr>
              <w:t xml:space="preserve"> </w:t>
            </w:r>
            <w:r w:rsidR="00B32C2D" w:rsidRPr="00B32C2D">
              <w:rPr>
                <w:color w:val="000000"/>
                <w:sz w:val="24"/>
                <w:szCs w:val="24"/>
              </w:rPr>
              <w:t xml:space="preserve"> №</w:t>
            </w:r>
            <w:r>
              <w:rPr>
                <w:color w:val="000000"/>
                <w:sz w:val="24"/>
                <w:szCs w:val="24"/>
              </w:rPr>
              <w:t>17</w:t>
            </w:r>
          </w:p>
          <w:p w:rsidR="00B32C2D" w:rsidRPr="00B32C2D" w:rsidRDefault="00B32C2D" w:rsidP="00D46628">
            <w:pPr>
              <w:jc w:val="both"/>
              <w:rPr>
                <w:sz w:val="26"/>
                <w:szCs w:val="26"/>
              </w:rPr>
            </w:pPr>
          </w:p>
        </w:tc>
      </w:tr>
    </w:tbl>
    <w:p w:rsidR="00B32C2D" w:rsidRDefault="00B32C2D" w:rsidP="00B32C2D">
      <w:pPr>
        <w:jc w:val="right"/>
        <w:rPr>
          <w:sz w:val="24"/>
          <w:szCs w:val="24"/>
        </w:rPr>
      </w:pPr>
    </w:p>
    <w:p w:rsidR="00B32C2D" w:rsidRDefault="00B32C2D" w:rsidP="00B32C2D">
      <w:pPr>
        <w:contextualSpacing/>
        <w:jc w:val="center"/>
      </w:pPr>
      <w:r>
        <w:rPr>
          <w:b/>
          <w:sz w:val="24"/>
          <w:szCs w:val="24"/>
        </w:rPr>
        <w:t>Изменения</w:t>
      </w:r>
    </w:p>
    <w:p w:rsidR="00B32C2D" w:rsidRDefault="00B32C2D" w:rsidP="00B32C2D">
      <w:pPr>
        <w:contextualSpacing/>
        <w:jc w:val="center"/>
        <w:rPr>
          <w:b/>
          <w:sz w:val="24"/>
          <w:szCs w:val="24"/>
        </w:rPr>
      </w:pPr>
      <w:r>
        <w:rPr>
          <w:b/>
          <w:sz w:val="24"/>
          <w:szCs w:val="24"/>
        </w:rPr>
        <w:t xml:space="preserve">  в муниципальную программу сельского поселения Дуровский сельсовет «Устойчивое развитие территории сельского поселения Дуровский сельсовет </w:t>
      </w:r>
    </w:p>
    <w:p w:rsidR="00B32C2D" w:rsidRDefault="00DF0E06" w:rsidP="00B32C2D">
      <w:pPr>
        <w:contextualSpacing/>
        <w:jc w:val="center"/>
        <w:rPr>
          <w:b/>
          <w:sz w:val="24"/>
          <w:szCs w:val="24"/>
        </w:rPr>
      </w:pPr>
      <w:r>
        <w:rPr>
          <w:b/>
          <w:sz w:val="24"/>
          <w:szCs w:val="24"/>
        </w:rPr>
        <w:t>на 2019-2026</w:t>
      </w:r>
      <w:r w:rsidR="00B32C2D">
        <w:rPr>
          <w:b/>
          <w:sz w:val="24"/>
          <w:szCs w:val="24"/>
        </w:rPr>
        <w:t xml:space="preserve"> годы» </w:t>
      </w:r>
    </w:p>
    <w:p w:rsidR="000B6856" w:rsidRDefault="000B6856" w:rsidP="00B32C2D">
      <w:pPr>
        <w:contextualSpacing/>
        <w:jc w:val="center"/>
        <w:rPr>
          <w:b/>
          <w:sz w:val="24"/>
          <w:szCs w:val="24"/>
        </w:rPr>
      </w:pPr>
    </w:p>
    <w:p w:rsidR="000B6856" w:rsidRDefault="00C0068A" w:rsidP="000B6856">
      <w:pPr>
        <w:ind w:left="720"/>
        <w:contextualSpacing/>
        <w:jc w:val="both"/>
        <w:rPr>
          <w:sz w:val="28"/>
          <w:szCs w:val="28"/>
        </w:rPr>
      </w:pPr>
      <w:r w:rsidRPr="00C0068A">
        <w:rPr>
          <w:sz w:val="28"/>
          <w:szCs w:val="28"/>
          <w:lang w:eastAsia="en-US"/>
        </w:rPr>
        <w:t xml:space="preserve">Внести </w:t>
      </w:r>
      <w:r w:rsidR="000B6856" w:rsidRPr="000B6856">
        <w:rPr>
          <w:sz w:val="28"/>
          <w:szCs w:val="28"/>
          <w:lang w:eastAsia="en-US"/>
        </w:rPr>
        <w:t xml:space="preserve">в </w:t>
      </w:r>
      <w:bookmarkStart w:id="4" w:name="_Hlk126659055"/>
      <w:r w:rsidR="000B6856" w:rsidRPr="000B6856">
        <w:rPr>
          <w:sz w:val="28"/>
          <w:szCs w:val="28"/>
          <w:lang w:eastAsia="en-US"/>
        </w:rPr>
        <w:t>муниципальную программу сельского поселения Дуровский сельсовет «Устойчивое развитие территории сельского поселения Дуровский сельсовет  на 2019 – 2024 годы»</w:t>
      </w:r>
      <w:bookmarkEnd w:id="4"/>
      <w:r w:rsidR="000B6856" w:rsidRPr="000B6856">
        <w:rPr>
          <w:sz w:val="28"/>
          <w:szCs w:val="28"/>
          <w:lang w:eastAsia="en-US"/>
        </w:rPr>
        <w:t>, принятую постановлением от 29.10.2018 года № 81 с изменениями от 27.12.2018 № 91, 21.03.2019 № 11, 06.05.2019 № 21, 12.07.2019 № 32, 13.08.2019 № 34, 30.10.2019 № 47, 26.12.2019 № 55, 27.03.2020 № 16, 22.06.2020 № 34, 31.08.2020 № 49, 30.11.2020 № 60, 28.12.2020 № 65, 30.03.2021 № 14, 11.05.2021 № 24, 29.06.2021 № 32, 13.09.2021 № 42, 15.11.2021 № 54,28.12.2021 №67,21.02.2022 №10,30.03.2022г. №18, №30 от 26.05.2022г.,29.09.2022г. №44, от 16.11.2022г. №57,  от 21.12.2022г. №63</w:t>
      </w:r>
      <w:r w:rsidR="009B4DCD">
        <w:rPr>
          <w:sz w:val="28"/>
          <w:szCs w:val="28"/>
          <w:lang w:eastAsia="en-US"/>
        </w:rPr>
        <w:t>, от 07.02.2023г. №4</w:t>
      </w:r>
      <w:r w:rsidR="000E399B">
        <w:rPr>
          <w:sz w:val="28"/>
          <w:szCs w:val="28"/>
          <w:lang w:eastAsia="en-US"/>
        </w:rPr>
        <w:t>,</w:t>
      </w:r>
      <w:r w:rsidR="000E399B" w:rsidRPr="000E399B">
        <w:rPr>
          <w:sz w:val="28"/>
          <w:szCs w:val="28"/>
          <w:lang w:eastAsia="en-US"/>
        </w:rPr>
        <w:t xml:space="preserve"> </w:t>
      </w:r>
      <w:r w:rsidR="000E399B">
        <w:rPr>
          <w:sz w:val="28"/>
          <w:szCs w:val="28"/>
          <w:lang w:eastAsia="en-US"/>
        </w:rPr>
        <w:t>от 02.03.2023г. №8</w:t>
      </w:r>
      <w:r w:rsidR="00921F66">
        <w:rPr>
          <w:sz w:val="28"/>
          <w:szCs w:val="28"/>
          <w:lang w:eastAsia="en-US"/>
        </w:rPr>
        <w:t>, от 12.04.2023г. №16</w:t>
      </w:r>
      <w:r w:rsidR="002C09EC">
        <w:rPr>
          <w:sz w:val="28"/>
          <w:szCs w:val="28"/>
          <w:lang w:eastAsia="en-US"/>
        </w:rPr>
        <w:t>,№37 от 03.07.2023г.</w:t>
      </w:r>
      <w:r w:rsidR="007E4770" w:rsidRPr="007E4770">
        <w:rPr>
          <w:sz w:val="28"/>
          <w:szCs w:val="28"/>
          <w:lang w:eastAsia="en-US"/>
        </w:rPr>
        <w:t xml:space="preserve"> </w:t>
      </w:r>
      <w:r w:rsidR="007E4770">
        <w:rPr>
          <w:sz w:val="28"/>
          <w:szCs w:val="28"/>
          <w:lang w:eastAsia="en-US"/>
        </w:rPr>
        <w:t>17.08.2023г. №45, от 05.02.2024г №3</w:t>
      </w:r>
      <w:r w:rsidR="000B6856" w:rsidRPr="000B6856">
        <w:rPr>
          <w:sz w:val="28"/>
          <w:szCs w:val="28"/>
          <w:lang w:eastAsia="en-US"/>
        </w:rPr>
        <w:t xml:space="preserve">) </w:t>
      </w:r>
      <w:r w:rsidRPr="00C0068A">
        <w:rPr>
          <w:sz w:val="28"/>
          <w:szCs w:val="28"/>
        </w:rPr>
        <w:t xml:space="preserve"> следующие изменения:</w:t>
      </w:r>
    </w:p>
    <w:p w:rsidR="00B32C2D" w:rsidRPr="00C0068A" w:rsidRDefault="000B6856" w:rsidP="000B6856">
      <w:pPr>
        <w:ind w:left="360"/>
        <w:contextualSpacing/>
        <w:jc w:val="both"/>
        <w:rPr>
          <w:sz w:val="28"/>
          <w:szCs w:val="28"/>
        </w:rPr>
      </w:pPr>
      <w:r>
        <w:rPr>
          <w:sz w:val="28"/>
          <w:szCs w:val="28"/>
        </w:rPr>
        <w:t xml:space="preserve">      1)</w:t>
      </w:r>
      <w:r w:rsidR="00C0068A" w:rsidRPr="00E70956">
        <w:rPr>
          <w:sz w:val="28"/>
          <w:szCs w:val="28"/>
        </w:rPr>
        <w:t xml:space="preserve"> </w:t>
      </w:r>
      <w:bookmarkStart w:id="5" w:name="_Hlk126658891"/>
      <w:r w:rsidR="00C0068A" w:rsidRPr="00E70956">
        <w:rPr>
          <w:sz w:val="28"/>
          <w:szCs w:val="28"/>
        </w:rPr>
        <w:t xml:space="preserve">Паспорт муниципальной Программы «Устойчивое развитие территории сельского поселения </w:t>
      </w:r>
      <w:r w:rsidR="00C0068A">
        <w:rPr>
          <w:sz w:val="28"/>
          <w:szCs w:val="28"/>
        </w:rPr>
        <w:t>Дуровский</w:t>
      </w:r>
      <w:r w:rsidR="00C0068A" w:rsidRPr="00E70956">
        <w:rPr>
          <w:sz w:val="28"/>
          <w:szCs w:val="28"/>
        </w:rPr>
        <w:t xml:space="preserve"> сельсовет Добринского муниципального района на</w:t>
      </w:r>
      <w:r w:rsidR="00DF0E06">
        <w:rPr>
          <w:sz w:val="28"/>
          <w:szCs w:val="28"/>
        </w:rPr>
        <w:t xml:space="preserve"> 2019-2026</w:t>
      </w:r>
      <w:r w:rsidR="00C0068A" w:rsidRPr="00E70956">
        <w:rPr>
          <w:sz w:val="28"/>
          <w:szCs w:val="28"/>
        </w:rPr>
        <w:t xml:space="preserve"> годы» изложить в новой редакции</w:t>
      </w:r>
      <w:r w:rsidR="00C0068A">
        <w:rPr>
          <w:sz w:val="28"/>
          <w:szCs w:val="28"/>
        </w:rPr>
        <w:t>:</w:t>
      </w:r>
    </w:p>
    <w:bookmarkEnd w:id="5"/>
    <w:p w:rsidR="00891F68" w:rsidRPr="00874020" w:rsidRDefault="00891F68" w:rsidP="00B32C2D">
      <w:pPr>
        <w:contextualSpacing/>
        <w:jc w:val="both"/>
        <w:rPr>
          <w:sz w:val="24"/>
          <w:szCs w:val="24"/>
        </w:rPr>
      </w:pPr>
    </w:p>
    <w:p w:rsidR="003301BC" w:rsidRPr="00E3716A" w:rsidRDefault="004D76DA" w:rsidP="004D76DA">
      <w:pPr>
        <w:ind w:left="1080"/>
        <w:jc w:val="center"/>
        <w:rPr>
          <w:b/>
          <w:sz w:val="24"/>
          <w:szCs w:val="24"/>
        </w:rPr>
      </w:pPr>
      <w:r w:rsidRPr="00E3716A">
        <w:rPr>
          <w:b/>
          <w:sz w:val="24"/>
          <w:szCs w:val="24"/>
          <w:lang w:val="en-US"/>
        </w:rPr>
        <w:t>I</w:t>
      </w:r>
      <w:r w:rsidRPr="00E3716A">
        <w:rPr>
          <w:b/>
          <w:sz w:val="24"/>
          <w:szCs w:val="24"/>
        </w:rPr>
        <w:t xml:space="preserve">. </w:t>
      </w:r>
      <w:r w:rsidR="003301BC" w:rsidRPr="00E3716A">
        <w:rPr>
          <w:b/>
          <w:sz w:val="24"/>
          <w:szCs w:val="24"/>
        </w:rPr>
        <w:t>Паспорт</w:t>
      </w:r>
      <w:r w:rsidRPr="00E3716A">
        <w:rPr>
          <w:b/>
          <w:sz w:val="24"/>
          <w:szCs w:val="24"/>
        </w:rPr>
        <w:t xml:space="preserve"> </w:t>
      </w:r>
      <w:r w:rsidR="003301BC" w:rsidRPr="00E3716A">
        <w:rPr>
          <w:b/>
          <w:sz w:val="24"/>
          <w:szCs w:val="24"/>
        </w:rPr>
        <w:t>муниципальной программы «</w:t>
      </w:r>
      <w:r w:rsidR="00F929FA" w:rsidRPr="00E3716A">
        <w:rPr>
          <w:b/>
          <w:sz w:val="24"/>
          <w:szCs w:val="24"/>
        </w:rPr>
        <w:t xml:space="preserve">Устойчивое развитие территории сельского поселения </w:t>
      </w:r>
      <w:r w:rsidR="00B71173" w:rsidRPr="00E3716A">
        <w:rPr>
          <w:b/>
          <w:sz w:val="24"/>
          <w:szCs w:val="24"/>
        </w:rPr>
        <w:t>Дуровский</w:t>
      </w:r>
      <w:r w:rsidR="00F929FA" w:rsidRPr="00E3716A">
        <w:rPr>
          <w:b/>
          <w:sz w:val="24"/>
          <w:szCs w:val="24"/>
        </w:rPr>
        <w:t xml:space="preserve"> сельсовет</w:t>
      </w:r>
      <w:r w:rsidR="0049497C">
        <w:rPr>
          <w:b/>
          <w:sz w:val="24"/>
          <w:szCs w:val="24"/>
        </w:rPr>
        <w:t xml:space="preserve"> </w:t>
      </w:r>
      <w:r w:rsidR="00F929FA" w:rsidRPr="00E3716A">
        <w:rPr>
          <w:b/>
          <w:sz w:val="24"/>
          <w:szCs w:val="24"/>
        </w:rPr>
        <w:t>на 201</w:t>
      </w:r>
      <w:r w:rsidR="001463C4">
        <w:rPr>
          <w:b/>
          <w:sz w:val="24"/>
          <w:szCs w:val="24"/>
        </w:rPr>
        <w:t>9</w:t>
      </w:r>
      <w:r w:rsidR="00F929FA" w:rsidRPr="00E3716A">
        <w:rPr>
          <w:b/>
          <w:sz w:val="24"/>
          <w:szCs w:val="24"/>
        </w:rPr>
        <w:t>-202</w:t>
      </w:r>
      <w:r w:rsidR="00DF0E06">
        <w:rPr>
          <w:b/>
          <w:sz w:val="24"/>
          <w:szCs w:val="24"/>
        </w:rPr>
        <w:t>6</w:t>
      </w:r>
      <w:r w:rsidR="00F929FA" w:rsidRPr="00E3716A">
        <w:rPr>
          <w:b/>
          <w:sz w:val="24"/>
          <w:szCs w:val="24"/>
        </w:rPr>
        <w:t xml:space="preserve"> годы»</w:t>
      </w:r>
    </w:p>
    <w:p w:rsidR="003301BC" w:rsidRPr="0046146A" w:rsidRDefault="003301BC" w:rsidP="007A7EEF">
      <w:pPr>
        <w:ind w:hanging="709"/>
        <w:jc w:val="both"/>
        <w:rPr>
          <w:rFonts w:ascii="Arial" w:hAnsi="Arial" w:cs="Arial"/>
          <w:sz w:val="24"/>
          <w:szCs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0"/>
        <w:gridCol w:w="7032"/>
      </w:tblGrid>
      <w:tr w:rsidR="007358A4" w:rsidRPr="0046146A" w:rsidTr="00B32C2D">
        <w:trPr>
          <w:trHeight w:val="20"/>
        </w:trPr>
        <w:tc>
          <w:tcPr>
            <w:tcW w:w="3600" w:type="dxa"/>
          </w:tcPr>
          <w:p w:rsidR="007358A4" w:rsidRPr="00317889" w:rsidRDefault="007358A4" w:rsidP="001C3ADF">
            <w:pPr>
              <w:rPr>
                <w:sz w:val="24"/>
                <w:szCs w:val="24"/>
              </w:rPr>
            </w:pPr>
            <w:r w:rsidRPr="00317889">
              <w:rPr>
                <w:sz w:val="24"/>
                <w:szCs w:val="24"/>
              </w:rPr>
              <w:t>Ответственный исполнитель</w:t>
            </w:r>
          </w:p>
        </w:tc>
        <w:tc>
          <w:tcPr>
            <w:tcW w:w="7032" w:type="dxa"/>
          </w:tcPr>
          <w:p w:rsidR="007358A4" w:rsidRPr="00317889" w:rsidRDefault="007358A4" w:rsidP="00261C4C">
            <w:pPr>
              <w:rPr>
                <w:i/>
                <w:sz w:val="24"/>
                <w:szCs w:val="24"/>
              </w:rPr>
            </w:pPr>
            <w:r w:rsidRPr="00317889">
              <w:rPr>
                <w:sz w:val="24"/>
                <w:szCs w:val="24"/>
              </w:rPr>
              <w:t xml:space="preserve"> Администрация сельского поселение </w:t>
            </w:r>
            <w:r>
              <w:rPr>
                <w:sz w:val="24"/>
                <w:szCs w:val="24"/>
              </w:rPr>
              <w:t xml:space="preserve">Дуровский </w:t>
            </w:r>
            <w:r w:rsidRPr="00317889">
              <w:rPr>
                <w:sz w:val="24"/>
                <w:szCs w:val="24"/>
              </w:rPr>
              <w:t xml:space="preserve">сельсовет Добринского муниципального района (далее – </w:t>
            </w:r>
            <w:r>
              <w:rPr>
                <w:sz w:val="24"/>
                <w:szCs w:val="24"/>
              </w:rPr>
              <w:t xml:space="preserve">Дуровский </w:t>
            </w:r>
            <w:r w:rsidRPr="00317889">
              <w:rPr>
                <w:sz w:val="24"/>
                <w:szCs w:val="24"/>
              </w:rPr>
              <w:t>сельсовет</w:t>
            </w:r>
            <w:r>
              <w:rPr>
                <w:sz w:val="24"/>
                <w:szCs w:val="24"/>
              </w:rPr>
              <w:t>)</w:t>
            </w:r>
          </w:p>
        </w:tc>
      </w:tr>
      <w:tr w:rsidR="007358A4" w:rsidRPr="0046146A" w:rsidTr="00B32C2D">
        <w:trPr>
          <w:trHeight w:val="20"/>
        </w:trPr>
        <w:tc>
          <w:tcPr>
            <w:tcW w:w="3600" w:type="dxa"/>
          </w:tcPr>
          <w:p w:rsidR="007358A4" w:rsidRPr="009A50CC" w:rsidRDefault="007358A4" w:rsidP="003301BC">
            <w:pPr>
              <w:rPr>
                <w:sz w:val="24"/>
                <w:szCs w:val="24"/>
              </w:rPr>
            </w:pPr>
            <w:r w:rsidRPr="009A50CC">
              <w:rPr>
                <w:sz w:val="24"/>
                <w:szCs w:val="24"/>
              </w:rPr>
              <w:t>Сроки и этапы реализации муниципальной программы</w:t>
            </w:r>
          </w:p>
        </w:tc>
        <w:tc>
          <w:tcPr>
            <w:tcW w:w="7032" w:type="dxa"/>
          </w:tcPr>
          <w:p w:rsidR="007358A4" w:rsidRPr="009A50CC" w:rsidRDefault="007358A4" w:rsidP="001463C4">
            <w:pPr>
              <w:rPr>
                <w:sz w:val="24"/>
                <w:szCs w:val="24"/>
              </w:rPr>
            </w:pPr>
            <w:r w:rsidRPr="009A50CC">
              <w:rPr>
                <w:sz w:val="24"/>
                <w:szCs w:val="24"/>
              </w:rPr>
              <w:t>201</w:t>
            </w:r>
            <w:r>
              <w:rPr>
                <w:sz w:val="24"/>
                <w:szCs w:val="24"/>
              </w:rPr>
              <w:t>9</w:t>
            </w:r>
            <w:r w:rsidRPr="009A50CC">
              <w:rPr>
                <w:sz w:val="24"/>
                <w:szCs w:val="24"/>
              </w:rPr>
              <w:t xml:space="preserve"> – 202</w:t>
            </w:r>
            <w:r w:rsidR="00DF0E06">
              <w:rPr>
                <w:sz w:val="24"/>
                <w:szCs w:val="24"/>
              </w:rPr>
              <w:t>6</w:t>
            </w:r>
            <w:r w:rsidRPr="009A50CC">
              <w:rPr>
                <w:sz w:val="24"/>
                <w:szCs w:val="24"/>
              </w:rPr>
              <w:t xml:space="preserve"> годы</w:t>
            </w:r>
          </w:p>
        </w:tc>
      </w:tr>
      <w:tr w:rsidR="007358A4" w:rsidRPr="0046146A" w:rsidTr="00B32C2D">
        <w:trPr>
          <w:trHeight w:val="20"/>
        </w:trPr>
        <w:tc>
          <w:tcPr>
            <w:tcW w:w="3600" w:type="dxa"/>
          </w:tcPr>
          <w:p w:rsidR="007358A4" w:rsidRPr="009A50CC" w:rsidRDefault="007358A4" w:rsidP="003301BC">
            <w:pPr>
              <w:rPr>
                <w:sz w:val="24"/>
                <w:szCs w:val="24"/>
              </w:rPr>
            </w:pPr>
            <w:r w:rsidRPr="009A50CC">
              <w:rPr>
                <w:sz w:val="24"/>
                <w:szCs w:val="24"/>
              </w:rPr>
              <w:t>Подпрограммы</w:t>
            </w:r>
          </w:p>
        </w:tc>
        <w:tc>
          <w:tcPr>
            <w:tcW w:w="7032" w:type="dxa"/>
          </w:tcPr>
          <w:p w:rsidR="007358A4" w:rsidRPr="009A50CC" w:rsidRDefault="007358A4" w:rsidP="003301BC">
            <w:pPr>
              <w:rPr>
                <w:sz w:val="24"/>
                <w:szCs w:val="24"/>
              </w:rPr>
            </w:pPr>
            <w:r w:rsidRPr="009A50CC">
              <w:rPr>
                <w:sz w:val="24"/>
                <w:szCs w:val="24"/>
              </w:rPr>
              <w:t>1. Обеспечение населения качественной, развитой инфраструктурой и повышение уровня благоустройства территории сельского поселения Дуровский  сельсовет</w:t>
            </w:r>
          </w:p>
          <w:p w:rsidR="007358A4" w:rsidRPr="009A50CC" w:rsidRDefault="007358A4" w:rsidP="009F71EE">
            <w:pPr>
              <w:rPr>
                <w:sz w:val="24"/>
                <w:szCs w:val="24"/>
              </w:rPr>
            </w:pPr>
            <w:r w:rsidRPr="009A50CC">
              <w:rPr>
                <w:sz w:val="24"/>
                <w:szCs w:val="24"/>
              </w:rPr>
              <w:t>2. Развитие социальной сферы на территории сельского поселения Дуровский сельсовет</w:t>
            </w:r>
          </w:p>
          <w:p w:rsidR="007358A4" w:rsidRPr="009A50CC" w:rsidRDefault="007358A4" w:rsidP="003301BC">
            <w:pPr>
              <w:rPr>
                <w:sz w:val="24"/>
                <w:szCs w:val="24"/>
              </w:rPr>
            </w:pPr>
            <w:r w:rsidRPr="009A50CC">
              <w:rPr>
                <w:sz w:val="24"/>
                <w:szCs w:val="24"/>
              </w:rPr>
              <w:t>3. Обеспечение безопасности человека и природной среды на территории сельского поселения Дуровский сельсовет</w:t>
            </w:r>
          </w:p>
          <w:p w:rsidR="007358A4" w:rsidRPr="009A50CC" w:rsidRDefault="007358A4" w:rsidP="001E7B90">
            <w:pPr>
              <w:pStyle w:val="afd"/>
              <w:rPr>
                <w:rFonts w:ascii="Times New Roman" w:hAnsi="Times New Roman"/>
                <w:sz w:val="24"/>
                <w:szCs w:val="24"/>
              </w:rPr>
            </w:pPr>
            <w:r w:rsidRPr="009A50CC">
              <w:rPr>
                <w:rFonts w:ascii="Times New Roman" w:hAnsi="Times New Roman"/>
                <w:sz w:val="24"/>
                <w:szCs w:val="24"/>
              </w:rPr>
              <w:t>4.</w:t>
            </w:r>
            <w:r w:rsidRPr="009A50CC">
              <w:rPr>
                <w:rFonts w:ascii="Times New Roman" w:hAnsi="Times New Roman"/>
                <w:b/>
                <w:sz w:val="24"/>
                <w:szCs w:val="24"/>
              </w:rPr>
              <w:t xml:space="preserve"> </w:t>
            </w:r>
            <w:r w:rsidRPr="0048040E">
              <w:rPr>
                <w:rFonts w:ascii="Times New Roman" w:hAnsi="Times New Roman"/>
                <w:sz w:val="24"/>
                <w:szCs w:val="24"/>
              </w:rPr>
              <w:t>О</w:t>
            </w:r>
            <w:r w:rsidRPr="009A50CC">
              <w:rPr>
                <w:rFonts w:ascii="Times New Roman" w:hAnsi="Times New Roman"/>
                <w:sz w:val="24"/>
                <w:szCs w:val="24"/>
              </w:rPr>
              <w:t>беспечение  реализации  муниципальной  политики   на территории  сельского поселения Дуровский сельсовет</w:t>
            </w:r>
          </w:p>
        </w:tc>
      </w:tr>
      <w:tr w:rsidR="007358A4" w:rsidRPr="0046146A" w:rsidTr="00B32C2D">
        <w:trPr>
          <w:trHeight w:val="20"/>
        </w:trPr>
        <w:tc>
          <w:tcPr>
            <w:tcW w:w="3600" w:type="dxa"/>
          </w:tcPr>
          <w:p w:rsidR="007358A4" w:rsidRPr="009A50CC" w:rsidRDefault="007358A4" w:rsidP="003301BC">
            <w:pPr>
              <w:rPr>
                <w:sz w:val="24"/>
                <w:szCs w:val="24"/>
              </w:rPr>
            </w:pPr>
            <w:r w:rsidRPr="009A50CC">
              <w:rPr>
                <w:sz w:val="24"/>
                <w:szCs w:val="24"/>
              </w:rPr>
              <w:t>Цель муниципальной программы</w:t>
            </w:r>
          </w:p>
        </w:tc>
        <w:tc>
          <w:tcPr>
            <w:tcW w:w="7032" w:type="dxa"/>
          </w:tcPr>
          <w:p w:rsidR="007358A4" w:rsidRPr="009A50CC" w:rsidRDefault="007358A4" w:rsidP="0064560B">
            <w:pPr>
              <w:rPr>
                <w:sz w:val="24"/>
                <w:szCs w:val="24"/>
              </w:rPr>
            </w:pPr>
            <w:r w:rsidRPr="009A50CC">
              <w:rPr>
                <w:sz w:val="24"/>
                <w:szCs w:val="24"/>
              </w:rPr>
              <w:t>Сбалансированное, комплексное развитие сельского поселения Дуровский сельсовет Добринского муниципального района</w:t>
            </w:r>
          </w:p>
        </w:tc>
      </w:tr>
      <w:tr w:rsidR="007358A4" w:rsidRPr="0046146A" w:rsidTr="00B32C2D">
        <w:trPr>
          <w:trHeight w:val="20"/>
        </w:trPr>
        <w:tc>
          <w:tcPr>
            <w:tcW w:w="3600" w:type="dxa"/>
          </w:tcPr>
          <w:p w:rsidR="007358A4" w:rsidRPr="009A50CC" w:rsidRDefault="007358A4" w:rsidP="003301BC">
            <w:pPr>
              <w:rPr>
                <w:sz w:val="24"/>
                <w:szCs w:val="24"/>
              </w:rPr>
            </w:pPr>
            <w:r w:rsidRPr="009A50CC">
              <w:rPr>
                <w:sz w:val="24"/>
                <w:szCs w:val="24"/>
              </w:rPr>
              <w:t>Индикаторы цели</w:t>
            </w:r>
          </w:p>
        </w:tc>
        <w:tc>
          <w:tcPr>
            <w:tcW w:w="7032" w:type="dxa"/>
          </w:tcPr>
          <w:p w:rsidR="007358A4" w:rsidRPr="009A50CC" w:rsidRDefault="007358A4" w:rsidP="003301BC">
            <w:pPr>
              <w:rPr>
                <w:sz w:val="24"/>
                <w:szCs w:val="24"/>
              </w:rPr>
            </w:pPr>
            <w:r w:rsidRPr="009A50CC">
              <w:rPr>
                <w:sz w:val="24"/>
                <w:szCs w:val="24"/>
              </w:rPr>
              <w:t>- создание новых рабочих мест</w:t>
            </w:r>
          </w:p>
          <w:p w:rsidR="007358A4" w:rsidRPr="009A50CC" w:rsidRDefault="007358A4" w:rsidP="003301BC">
            <w:pPr>
              <w:rPr>
                <w:sz w:val="24"/>
                <w:szCs w:val="24"/>
              </w:rPr>
            </w:pPr>
            <w:r w:rsidRPr="009A50CC">
              <w:rPr>
                <w:sz w:val="24"/>
                <w:szCs w:val="24"/>
              </w:rPr>
              <w:t>- темп роста налоговых поступлений</w:t>
            </w:r>
          </w:p>
          <w:p w:rsidR="007358A4" w:rsidRPr="009A50CC" w:rsidRDefault="007358A4" w:rsidP="0064560B">
            <w:pPr>
              <w:rPr>
                <w:sz w:val="24"/>
                <w:szCs w:val="24"/>
              </w:rPr>
            </w:pPr>
            <w:r w:rsidRPr="009A50CC">
              <w:rPr>
                <w:sz w:val="24"/>
                <w:szCs w:val="24"/>
              </w:rPr>
              <w:t>- развитие коммунальной инфраструктуры, реконструкция (строительство) социальных объектов</w:t>
            </w:r>
          </w:p>
        </w:tc>
      </w:tr>
      <w:tr w:rsidR="007358A4" w:rsidRPr="0046146A" w:rsidTr="00B32C2D">
        <w:trPr>
          <w:trHeight w:val="20"/>
        </w:trPr>
        <w:tc>
          <w:tcPr>
            <w:tcW w:w="3600" w:type="dxa"/>
          </w:tcPr>
          <w:p w:rsidR="007358A4" w:rsidRPr="009A50CC" w:rsidRDefault="007358A4" w:rsidP="003301BC">
            <w:pPr>
              <w:rPr>
                <w:sz w:val="24"/>
                <w:szCs w:val="24"/>
              </w:rPr>
            </w:pPr>
            <w:r w:rsidRPr="009A50CC">
              <w:rPr>
                <w:sz w:val="24"/>
                <w:szCs w:val="24"/>
              </w:rPr>
              <w:t>Задачи муниципальной программы</w:t>
            </w:r>
          </w:p>
        </w:tc>
        <w:tc>
          <w:tcPr>
            <w:tcW w:w="7032" w:type="dxa"/>
          </w:tcPr>
          <w:p w:rsidR="007358A4" w:rsidRPr="009A50CC" w:rsidRDefault="007358A4" w:rsidP="0064560B">
            <w:pPr>
              <w:ind w:left="-22"/>
              <w:rPr>
                <w:sz w:val="24"/>
                <w:szCs w:val="24"/>
              </w:rPr>
            </w:pPr>
            <w:r w:rsidRPr="009A50CC">
              <w:rPr>
                <w:sz w:val="24"/>
                <w:szCs w:val="24"/>
              </w:rPr>
              <w:t>1. Обеспечение жителей качественной инфраструктурой и услугами благоустройства</w:t>
            </w:r>
          </w:p>
          <w:p w:rsidR="007358A4" w:rsidRDefault="007358A4" w:rsidP="00470072">
            <w:pPr>
              <w:ind w:left="-23"/>
              <w:rPr>
                <w:sz w:val="24"/>
                <w:szCs w:val="24"/>
              </w:rPr>
            </w:pPr>
            <w:r w:rsidRPr="009A50CC">
              <w:rPr>
                <w:sz w:val="24"/>
                <w:szCs w:val="24"/>
              </w:rPr>
              <w:lastRenderedPageBreak/>
              <w:t>2. Создание условий для развития человеческого потенциала</w:t>
            </w:r>
          </w:p>
          <w:p w:rsidR="00714C15" w:rsidRDefault="00714C15" w:rsidP="00714C15">
            <w:pPr>
              <w:ind w:left="-23"/>
              <w:rPr>
                <w:sz w:val="24"/>
                <w:szCs w:val="24"/>
              </w:rPr>
            </w:pPr>
            <w:r>
              <w:rPr>
                <w:sz w:val="24"/>
                <w:szCs w:val="24"/>
              </w:rPr>
              <w:t>3. Создание услови</w:t>
            </w:r>
            <w:r w:rsidR="008414BE">
              <w:rPr>
                <w:sz w:val="24"/>
                <w:szCs w:val="24"/>
              </w:rPr>
              <w:t>й</w:t>
            </w:r>
            <w:r>
              <w:rPr>
                <w:sz w:val="24"/>
                <w:szCs w:val="24"/>
              </w:rPr>
              <w:t xml:space="preserve"> для безопасного проживания, работы и отдыха на территории поселения, сохранение и развитие природного потенциала поселения</w:t>
            </w:r>
          </w:p>
          <w:p w:rsidR="00714C15" w:rsidRPr="009A50CC" w:rsidRDefault="00714C15" w:rsidP="00714C15">
            <w:pPr>
              <w:ind w:left="-23"/>
              <w:rPr>
                <w:sz w:val="24"/>
                <w:szCs w:val="24"/>
              </w:rPr>
            </w:pPr>
            <w:r>
              <w:rPr>
                <w:sz w:val="24"/>
                <w:szCs w:val="24"/>
              </w:rPr>
              <w:t>4. Повышение эффективности и результативности деятельности органов местного самоуправления</w:t>
            </w:r>
          </w:p>
        </w:tc>
      </w:tr>
      <w:tr w:rsidR="007358A4" w:rsidRPr="0046146A" w:rsidTr="00B32C2D">
        <w:trPr>
          <w:trHeight w:val="20"/>
        </w:trPr>
        <w:tc>
          <w:tcPr>
            <w:tcW w:w="3600" w:type="dxa"/>
          </w:tcPr>
          <w:p w:rsidR="007358A4" w:rsidRPr="009A50CC" w:rsidRDefault="007358A4" w:rsidP="003301BC">
            <w:pPr>
              <w:rPr>
                <w:sz w:val="24"/>
                <w:szCs w:val="24"/>
              </w:rPr>
            </w:pPr>
            <w:r w:rsidRPr="009A50CC">
              <w:rPr>
                <w:sz w:val="24"/>
                <w:szCs w:val="24"/>
              </w:rPr>
              <w:lastRenderedPageBreak/>
              <w:t>Показатели задач</w:t>
            </w:r>
          </w:p>
        </w:tc>
        <w:tc>
          <w:tcPr>
            <w:tcW w:w="7032" w:type="dxa"/>
          </w:tcPr>
          <w:p w:rsidR="007358A4" w:rsidRPr="0089281B" w:rsidRDefault="007358A4" w:rsidP="003301BC">
            <w:pPr>
              <w:rPr>
                <w:sz w:val="24"/>
                <w:szCs w:val="24"/>
              </w:rPr>
            </w:pPr>
            <w:r w:rsidRPr="0089281B">
              <w:rPr>
                <w:sz w:val="24"/>
                <w:szCs w:val="24"/>
              </w:rPr>
              <w:t>1.</w:t>
            </w:r>
            <w:r w:rsidR="00B40FEE">
              <w:rPr>
                <w:sz w:val="24"/>
                <w:szCs w:val="24"/>
              </w:rPr>
              <w:t>1.</w:t>
            </w:r>
            <w:r w:rsidRPr="0089281B">
              <w:rPr>
                <w:sz w:val="24"/>
                <w:szCs w:val="24"/>
              </w:rPr>
              <w:t xml:space="preserve"> Удельный вес дорог с твердым покрытием в общей протяженности дорог местного значения в пределах поселения</w:t>
            </w:r>
            <w:r w:rsidR="005C4DA7" w:rsidRPr="0089281B">
              <w:rPr>
                <w:sz w:val="24"/>
                <w:szCs w:val="24"/>
              </w:rPr>
              <w:t>, %</w:t>
            </w:r>
          </w:p>
          <w:p w:rsidR="007358A4" w:rsidRPr="0089281B" w:rsidRDefault="00B40FEE" w:rsidP="003301BC">
            <w:pPr>
              <w:rPr>
                <w:sz w:val="24"/>
                <w:szCs w:val="24"/>
              </w:rPr>
            </w:pPr>
            <w:r>
              <w:rPr>
                <w:sz w:val="24"/>
                <w:szCs w:val="24"/>
              </w:rPr>
              <w:t>1.</w:t>
            </w:r>
            <w:r w:rsidR="007358A4" w:rsidRPr="0089281B">
              <w:rPr>
                <w:sz w:val="24"/>
                <w:szCs w:val="24"/>
              </w:rPr>
              <w:t>2. Доля протяженности освещенных частей улиц, проездов в их общей протяженности</w:t>
            </w:r>
            <w:r w:rsidR="00A62CDD" w:rsidRPr="0089281B">
              <w:rPr>
                <w:sz w:val="24"/>
                <w:szCs w:val="24"/>
              </w:rPr>
              <w:t>, %</w:t>
            </w:r>
          </w:p>
          <w:p w:rsidR="007358A4" w:rsidRPr="0089281B" w:rsidRDefault="00B40FEE" w:rsidP="00470072">
            <w:pPr>
              <w:rPr>
                <w:sz w:val="24"/>
                <w:szCs w:val="24"/>
              </w:rPr>
            </w:pPr>
            <w:r>
              <w:rPr>
                <w:sz w:val="24"/>
                <w:szCs w:val="24"/>
              </w:rPr>
              <w:t>2.1</w:t>
            </w:r>
            <w:r w:rsidR="007358A4" w:rsidRPr="0089281B">
              <w:rPr>
                <w:sz w:val="24"/>
                <w:szCs w:val="24"/>
              </w:rPr>
              <w:t>. Доля населения, систематически занимающегося физической культурой и спортом</w:t>
            </w:r>
            <w:r w:rsidR="00A62CDD" w:rsidRPr="0089281B">
              <w:rPr>
                <w:sz w:val="24"/>
                <w:szCs w:val="24"/>
              </w:rPr>
              <w:t>, %</w:t>
            </w:r>
          </w:p>
          <w:p w:rsidR="0049589E" w:rsidRPr="0089281B" w:rsidRDefault="00B40FEE" w:rsidP="00470072">
            <w:pPr>
              <w:rPr>
                <w:sz w:val="24"/>
                <w:szCs w:val="24"/>
              </w:rPr>
            </w:pPr>
            <w:r>
              <w:rPr>
                <w:sz w:val="24"/>
                <w:szCs w:val="24"/>
              </w:rPr>
              <w:t>3.1</w:t>
            </w:r>
            <w:r w:rsidR="0049589E" w:rsidRPr="0089281B">
              <w:rPr>
                <w:sz w:val="24"/>
                <w:szCs w:val="24"/>
              </w:rPr>
              <w:t>. Динамика сокращения деструктивных событий, ед.</w:t>
            </w:r>
          </w:p>
          <w:p w:rsidR="0089281B" w:rsidRPr="0089281B" w:rsidRDefault="00B40FEE" w:rsidP="00B40FEE">
            <w:pPr>
              <w:rPr>
                <w:sz w:val="24"/>
                <w:szCs w:val="24"/>
              </w:rPr>
            </w:pPr>
            <w:r>
              <w:rPr>
                <w:sz w:val="24"/>
                <w:szCs w:val="24"/>
              </w:rPr>
              <w:t>4.1</w:t>
            </w:r>
            <w:r w:rsidR="0089281B" w:rsidRPr="0089281B">
              <w:rPr>
                <w:sz w:val="24"/>
                <w:szCs w:val="24"/>
              </w:rPr>
              <w:t xml:space="preserve">. </w:t>
            </w:r>
            <w:r w:rsidR="0089281B" w:rsidRPr="0089281B">
              <w:rPr>
                <w:rFonts w:cs="Arial"/>
                <w:sz w:val="24"/>
                <w:szCs w:val="24"/>
              </w:rPr>
              <w:t>Удельный вес муниципальных служащих, имеющих высшее образование, %</w:t>
            </w:r>
          </w:p>
        </w:tc>
      </w:tr>
      <w:tr w:rsidR="007358A4" w:rsidRPr="0046146A" w:rsidTr="00B32C2D">
        <w:trPr>
          <w:trHeight w:val="20"/>
        </w:trPr>
        <w:tc>
          <w:tcPr>
            <w:tcW w:w="3600" w:type="dxa"/>
          </w:tcPr>
          <w:p w:rsidR="007358A4" w:rsidRPr="009A50CC" w:rsidRDefault="009058AD" w:rsidP="003301BC">
            <w:pPr>
              <w:rPr>
                <w:sz w:val="24"/>
                <w:szCs w:val="24"/>
              </w:rPr>
            </w:pPr>
            <w:r w:rsidRPr="00774752">
              <w:rPr>
                <w:sz w:val="24"/>
                <w:szCs w:val="24"/>
              </w:rPr>
              <w:t>Параметры финансового обеспечения всего, в том числе по годам реализации программы</w:t>
            </w:r>
          </w:p>
        </w:tc>
        <w:tc>
          <w:tcPr>
            <w:tcW w:w="7032" w:type="dxa"/>
          </w:tcPr>
          <w:p w:rsidR="00B66E49" w:rsidRPr="00B66E49" w:rsidRDefault="000E399B" w:rsidP="00B66E49">
            <w:pPr>
              <w:shd w:val="clear" w:color="auto" w:fill="FFFFFF"/>
              <w:rPr>
                <w:rFonts w:eastAsia="Calibri"/>
                <w:sz w:val="24"/>
                <w:szCs w:val="24"/>
                <w:lang w:eastAsia="en-US"/>
              </w:rPr>
            </w:pPr>
            <w:r w:rsidRPr="00B66E49">
              <w:rPr>
                <w:spacing w:val="2"/>
                <w:sz w:val="24"/>
                <w:szCs w:val="24"/>
                <w:shd w:val="clear" w:color="auto" w:fill="FFFFFF"/>
              </w:rPr>
              <w:t>Параметры финансового обеспечения</w:t>
            </w:r>
            <w:r w:rsidR="004A2537" w:rsidRPr="00B66E49">
              <w:rPr>
                <w:spacing w:val="2"/>
                <w:sz w:val="24"/>
                <w:szCs w:val="24"/>
                <w:shd w:val="clear" w:color="auto" w:fill="FFFFFF"/>
              </w:rPr>
              <w:t xml:space="preserve"> </w:t>
            </w:r>
            <w:r w:rsidR="004A2537" w:rsidRPr="00B66E49">
              <w:rPr>
                <w:sz w:val="24"/>
                <w:szCs w:val="24"/>
              </w:rPr>
              <w:t>составляют расходы, связанные с реализацией мероприятий, финансируемых за счет средств бюджета сельского поселения, средств федерального</w:t>
            </w:r>
            <w:r w:rsidR="00877279">
              <w:rPr>
                <w:sz w:val="24"/>
                <w:szCs w:val="24"/>
              </w:rPr>
              <w:t xml:space="preserve">, </w:t>
            </w:r>
            <w:r w:rsidR="004A2537" w:rsidRPr="00B66E49">
              <w:rPr>
                <w:sz w:val="24"/>
                <w:szCs w:val="24"/>
              </w:rPr>
              <w:t>областного</w:t>
            </w:r>
            <w:r w:rsidR="00877279">
              <w:rPr>
                <w:sz w:val="24"/>
                <w:szCs w:val="24"/>
              </w:rPr>
              <w:t xml:space="preserve"> и районного </w:t>
            </w:r>
            <w:r w:rsidR="004A2537" w:rsidRPr="00B66E49">
              <w:rPr>
                <w:sz w:val="24"/>
                <w:szCs w:val="24"/>
              </w:rPr>
              <w:t xml:space="preserve">бюджетов, средства частных инвесторов и иные привлеченные средства </w:t>
            </w:r>
            <w:r w:rsidR="00135CBC">
              <w:rPr>
                <w:sz w:val="24"/>
                <w:szCs w:val="24"/>
              </w:rPr>
              <w:t>23 340 193,55</w:t>
            </w:r>
            <w:r w:rsidR="007358A4" w:rsidRPr="00B66E49">
              <w:rPr>
                <w:sz w:val="24"/>
                <w:szCs w:val="24"/>
              </w:rPr>
              <w:t xml:space="preserve">., </w:t>
            </w:r>
            <w:r w:rsidR="00B66E49" w:rsidRPr="00B66E49">
              <w:rPr>
                <w:rFonts w:eastAsia="Calibri"/>
                <w:sz w:val="24"/>
                <w:szCs w:val="24"/>
                <w:lang w:eastAsia="en-US"/>
              </w:rPr>
              <w:t>в том числе по годам:</w:t>
            </w:r>
          </w:p>
          <w:p w:rsidR="007358A4" w:rsidRPr="00B66E49" w:rsidRDefault="007358A4" w:rsidP="0079680E">
            <w:pPr>
              <w:jc w:val="both"/>
              <w:rPr>
                <w:sz w:val="24"/>
                <w:szCs w:val="24"/>
              </w:rPr>
            </w:pPr>
            <w:r w:rsidRPr="00B66E49">
              <w:rPr>
                <w:sz w:val="24"/>
                <w:szCs w:val="24"/>
              </w:rPr>
              <w:t>201</w:t>
            </w:r>
            <w:r w:rsidR="00D57387" w:rsidRPr="00B66E49">
              <w:rPr>
                <w:sz w:val="24"/>
                <w:szCs w:val="24"/>
              </w:rPr>
              <w:t>9</w:t>
            </w:r>
            <w:r w:rsidRPr="00B66E49">
              <w:rPr>
                <w:sz w:val="24"/>
                <w:szCs w:val="24"/>
              </w:rPr>
              <w:t xml:space="preserve"> год – </w:t>
            </w:r>
            <w:r w:rsidR="00761B2B">
              <w:rPr>
                <w:sz w:val="24"/>
                <w:szCs w:val="24"/>
              </w:rPr>
              <w:t>2</w:t>
            </w:r>
            <w:r w:rsidR="006064B9">
              <w:rPr>
                <w:sz w:val="24"/>
                <w:szCs w:val="24"/>
              </w:rPr>
              <w:t> </w:t>
            </w:r>
            <w:r w:rsidR="00761B2B">
              <w:rPr>
                <w:sz w:val="24"/>
                <w:szCs w:val="24"/>
              </w:rPr>
              <w:t>004</w:t>
            </w:r>
            <w:r w:rsidR="006064B9">
              <w:rPr>
                <w:sz w:val="24"/>
                <w:szCs w:val="24"/>
              </w:rPr>
              <w:t xml:space="preserve"> </w:t>
            </w:r>
            <w:r w:rsidR="00761B2B">
              <w:rPr>
                <w:sz w:val="24"/>
                <w:szCs w:val="24"/>
              </w:rPr>
              <w:t xml:space="preserve">769,27 </w:t>
            </w:r>
            <w:r w:rsidRPr="00B66E49">
              <w:rPr>
                <w:sz w:val="24"/>
                <w:szCs w:val="24"/>
              </w:rPr>
              <w:t>руб.</w:t>
            </w:r>
          </w:p>
          <w:p w:rsidR="007358A4" w:rsidRPr="004A2537" w:rsidRDefault="007358A4" w:rsidP="0079680E">
            <w:pPr>
              <w:jc w:val="both"/>
              <w:rPr>
                <w:sz w:val="24"/>
                <w:szCs w:val="24"/>
              </w:rPr>
            </w:pPr>
            <w:r w:rsidRPr="004A2537">
              <w:rPr>
                <w:sz w:val="24"/>
                <w:szCs w:val="24"/>
              </w:rPr>
              <w:t>20</w:t>
            </w:r>
            <w:r w:rsidR="00D57387" w:rsidRPr="004A2537">
              <w:rPr>
                <w:sz w:val="24"/>
                <w:szCs w:val="24"/>
              </w:rPr>
              <w:t>20</w:t>
            </w:r>
            <w:r w:rsidRPr="004A2537">
              <w:rPr>
                <w:sz w:val="24"/>
                <w:szCs w:val="24"/>
              </w:rPr>
              <w:t xml:space="preserve"> год – </w:t>
            </w:r>
            <w:r w:rsidR="003F6658">
              <w:rPr>
                <w:sz w:val="24"/>
                <w:szCs w:val="24"/>
              </w:rPr>
              <w:t>2</w:t>
            </w:r>
            <w:r w:rsidR="006064B9">
              <w:rPr>
                <w:sz w:val="24"/>
                <w:szCs w:val="24"/>
              </w:rPr>
              <w:t> </w:t>
            </w:r>
            <w:r w:rsidR="003F6658">
              <w:rPr>
                <w:sz w:val="24"/>
                <w:szCs w:val="24"/>
              </w:rPr>
              <w:t>157</w:t>
            </w:r>
            <w:r w:rsidR="006064B9">
              <w:rPr>
                <w:sz w:val="24"/>
                <w:szCs w:val="24"/>
              </w:rPr>
              <w:t xml:space="preserve"> </w:t>
            </w:r>
            <w:r w:rsidR="003F6658">
              <w:rPr>
                <w:sz w:val="24"/>
                <w:szCs w:val="24"/>
              </w:rPr>
              <w:t>493,90</w:t>
            </w:r>
            <w:r w:rsidR="00761B2B">
              <w:rPr>
                <w:sz w:val="24"/>
                <w:szCs w:val="24"/>
              </w:rPr>
              <w:t xml:space="preserve"> </w:t>
            </w:r>
            <w:r w:rsidRPr="004A2537">
              <w:rPr>
                <w:sz w:val="24"/>
                <w:szCs w:val="24"/>
              </w:rPr>
              <w:t>руб.</w:t>
            </w:r>
          </w:p>
          <w:p w:rsidR="007358A4" w:rsidRPr="004A2537" w:rsidRDefault="007358A4" w:rsidP="0079680E">
            <w:pPr>
              <w:jc w:val="both"/>
              <w:rPr>
                <w:sz w:val="24"/>
                <w:szCs w:val="24"/>
              </w:rPr>
            </w:pPr>
            <w:r w:rsidRPr="004A2537">
              <w:rPr>
                <w:sz w:val="24"/>
                <w:szCs w:val="24"/>
              </w:rPr>
              <w:t>20</w:t>
            </w:r>
            <w:r w:rsidR="00D57387" w:rsidRPr="004A2537">
              <w:rPr>
                <w:sz w:val="24"/>
                <w:szCs w:val="24"/>
              </w:rPr>
              <w:t>21</w:t>
            </w:r>
            <w:r w:rsidRPr="004A2537">
              <w:rPr>
                <w:sz w:val="24"/>
                <w:szCs w:val="24"/>
              </w:rPr>
              <w:t xml:space="preserve"> год – </w:t>
            </w:r>
            <w:r w:rsidR="00F93FBE">
              <w:rPr>
                <w:sz w:val="24"/>
                <w:szCs w:val="24"/>
              </w:rPr>
              <w:t>2</w:t>
            </w:r>
            <w:r w:rsidR="006064B9">
              <w:rPr>
                <w:sz w:val="24"/>
                <w:szCs w:val="24"/>
              </w:rPr>
              <w:t> </w:t>
            </w:r>
            <w:r w:rsidR="00F93FBE">
              <w:rPr>
                <w:sz w:val="24"/>
                <w:szCs w:val="24"/>
              </w:rPr>
              <w:t>326</w:t>
            </w:r>
            <w:r w:rsidR="006064B9">
              <w:rPr>
                <w:sz w:val="24"/>
                <w:szCs w:val="24"/>
              </w:rPr>
              <w:t xml:space="preserve"> </w:t>
            </w:r>
            <w:r w:rsidR="00F93FBE">
              <w:rPr>
                <w:sz w:val="24"/>
                <w:szCs w:val="24"/>
              </w:rPr>
              <w:t>687</w:t>
            </w:r>
            <w:r w:rsidR="00A20815">
              <w:rPr>
                <w:sz w:val="24"/>
                <w:szCs w:val="24"/>
              </w:rPr>
              <w:t>,47</w:t>
            </w:r>
            <w:r w:rsidR="00D17DCB" w:rsidRPr="004A2537">
              <w:rPr>
                <w:sz w:val="24"/>
                <w:szCs w:val="24"/>
              </w:rPr>
              <w:t xml:space="preserve"> </w:t>
            </w:r>
            <w:r w:rsidRPr="004A2537">
              <w:rPr>
                <w:sz w:val="24"/>
                <w:szCs w:val="24"/>
              </w:rPr>
              <w:t>руб.</w:t>
            </w:r>
          </w:p>
          <w:p w:rsidR="007358A4" w:rsidRPr="004A2537" w:rsidRDefault="007358A4" w:rsidP="0079680E">
            <w:pPr>
              <w:jc w:val="both"/>
              <w:rPr>
                <w:sz w:val="24"/>
                <w:szCs w:val="24"/>
              </w:rPr>
            </w:pPr>
            <w:r w:rsidRPr="004A2537">
              <w:rPr>
                <w:sz w:val="24"/>
                <w:szCs w:val="24"/>
              </w:rPr>
              <w:t>20</w:t>
            </w:r>
            <w:r w:rsidR="00D57387" w:rsidRPr="004A2537">
              <w:rPr>
                <w:sz w:val="24"/>
                <w:szCs w:val="24"/>
              </w:rPr>
              <w:t>22</w:t>
            </w:r>
            <w:r w:rsidRPr="004A2537">
              <w:rPr>
                <w:sz w:val="24"/>
                <w:szCs w:val="24"/>
              </w:rPr>
              <w:t xml:space="preserve"> год </w:t>
            </w:r>
            <w:r w:rsidR="00643F6E">
              <w:rPr>
                <w:sz w:val="24"/>
                <w:szCs w:val="24"/>
              </w:rPr>
              <w:t>–</w:t>
            </w:r>
            <w:r w:rsidR="00A20815">
              <w:rPr>
                <w:sz w:val="24"/>
                <w:szCs w:val="24"/>
              </w:rPr>
              <w:t xml:space="preserve"> </w:t>
            </w:r>
            <w:r w:rsidR="006064B9">
              <w:rPr>
                <w:sz w:val="24"/>
                <w:szCs w:val="24"/>
              </w:rPr>
              <w:t>4 725 533,77</w:t>
            </w:r>
            <w:r w:rsidR="00D17DCB" w:rsidRPr="004A2537">
              <w:rPr>
                <w:sz w:val="24"/>
                <w:szCs w:val="24"/>
              </w:rPr>
              <w:t xml:space="preserve"> </w:t>
            </w:r>
            <w:r w:rsidRPr="004A2537">
              <w:rPr>
                <w:sz w:val="24"/>
                <w:szCs w:val="24"/>
              </w:rPr>
              <w:t>руб.</w:t>
            </w:r>
          </w:p>
          <w:p w:rsidR="007358A4" w:rsidRPr="004A2537" w:rsidRDefault="007358A4" w:rsidP="0079680E">
            <w:pPr>
              <w:jc w:val="both"/>
              <w:rPr>
                <w:sz w:val="24"/>
                <w:szCs w:val="24"/>
              </w:rPr>
            </w:pPr>
            <w:r w:rsidRPr="004A2537">
              <w:rPr>
                <w:sz w:val="24"/>
                <w:szCs w:val="24"/>
              </w:rPr>
              <w:t>20</w:t>
            </w:r>
            <w:r w:rsidR="00D57387" w:rsidRPr="004A2537">
              <w:rPr>
                <w:sz w:val="24"/>
                <w:szCs w:val="24"/>
              </w:rPr>
              <w:t>23</w:t>
            </w:r>
            <w:r w:rsidRPr="004A2537">
              <w:rPr>
                <w:sz w:val="24"/>
                <w:szCs w:val="24"/>
              </w:rPr>
              <w:t xml:space="preserve"> год – </w:t>
            </w:r>
            <w:r w:rsidR="00472296">
              <w:rPr>
                <w:sz w:val="24"/>
                <w:szCs w:val="24"/>
              </w:rPr>
              <w:t>5 057 068,17</w:t>
            </w:r>
            <w:r w:rsidR="00D17DCB" w:rsidRPr="004A2537">
              <w:rPr>
                <w:sz w:val="24"/>
                <w:szCs w:val="24"/>
              </w:rPr>
              <w:t xml:space="preserve"> </w:t>
            </w:r>
            <w:r w:rsidRPr="004A2537">
              <w:rPr>
                <w:sz w:val="24"/>
                <w:szCs w:val="24"/>
              </w:rPr>
              <w:t>руб.</w:t>
            </w:r>
          </w:p>
          <w:p w:rsidR="007358A4" w:rsidRDefault="007358A4" w:rsidP="0079680E">
            <w:pPr>
              <w:jc w:val="both"/>
              <w:rPr>
                <w:sz w:val="24"/>
                <w:szCs w:val="24"/>
              </w:rPr>
            </w:pPr>
            <w:r w:rsidRPr="004A2537">
              <w:rPr>
                <w:sz w:val="24"/>
                <w:szCs w:val="24"/>
              </w:rPr>
              <w:t>20</w:t>
            </w:r>
            <w:r w:rsidR="00D57387" w:rsidRPr="004A2537">
              <w:rPr>
                <w:sz w:val="24"/>
                <w:szCs w:val="24"/>
              </w:rPr>
              <w:t>24</w:t>
            </w:r>
            <w:r w:rsidRPr="004A2537">
              <w:rPr>
                <w:sz w:val="24"/>
                <w:szCs w:val="24"/>
              </w:rPr>
              <w:t xml:space="preserve"> год – </w:t>
            </w:r>
            <w:r w:rsidR="00135CBC">
              <w:rPr>
                <w:sz w:val="24"/>
                <w:szCs w:val="24"/>
              </w:rPr>
              <w:t>3 386 049,51</w:t>
            </w:r>
            <w:r w:rsidR="00D17DCB" w:rsidRPr="004A2537">
              <w:rPr>
                <w:sz w:val="24"/>
                <w:szCs w:val="24"/>
              </w:rPr>
              <w:t xml:space="preserve"> </w:t>
            </w:r>
            <w:r w:rsidRPr="004A2537">
              <w:rPr>
                <w:sz w:val="24"/>
                <w:szCs w:val="24"/>
              </w:rPr>
              <w:t>руб.</w:t>
            </w:r>
          </w:p>
          <w:p w:rsidR="00C0068A" w:rsidRDefault="00C0068A" w:rsidP="0079680E">
            <w:pPr>
              <w:jc w:val="both"/>
              <w:rPr>
                <w:color w:val="000000"/>
                <w:sz w:val="24"/>
                <w:szCs w:val="24"/>
              </w:rPr>
            </w:pPr>
            <w:r>
              <w:rPr>
                <w:color w:val="000000"/>
                <w:sz w:val="24"/>
                <w:szCs w:val="24"/>
              </w:rPr>
              <w:t>202</w:t>
            </w:r>
            <w:r w:rsidR="00891F68">
              <w:rPr>
                <w:color w:val="000000"/>
                <w:sz w:val="24"/>
                <w:szCs w:val="24"/>
              </w:rPr>
              <w:t>5</w:t>
            </w:r>
            <w:r>
              <w:rPr>
                <w:color w:val="000000"/>
                <w:sz w:val="24"/>
                <w:szCs w:val="24"/>
              </w:rPr>
              <w:t xml:space="preserve"> год-</w:t>
            </w:r>
            <w:r w:rsidR="00DE4E7F">
              <w:rPr>
                <w:color w:val="000000"/>
                <w:sz w:val="24"/>
                <w:szCs w:val="24"/>
              </w:rPr>
              <w:t xml:space="preserve"> 1 870 835,31</w:t>
            </w:r>
            <w:r w:rsidR="006064B9">
              <w:rPr>
                <w:color w:val="000000"/>
                <w:sz w:val="24"/>
                <w:szCs w:val="24"/>
              </w:rPr>
              <w:t xml:space="preserve"> руб.</w:t>
            </w:r>
          </w:p>
          <w:p w:rsidR="00DE4E7F" w:rsidRPr="004A2537" w:rsidRDefault="00DE4E7F" w:rsidP="00DE4E7F">
            <w:pPr>
              <w:jc w:val="both"/>
              <w:rPr>
                <w:color w:val="000000"/>
                <w:sz w:val="24"/>
                <w:szCs w:val="24"/>
              </w:rPr>
            </w:pPr>
            <w:r>
              <w:rPr>
                <w:color w:val="000000"/>
                <w:sz w:val="24"/>
                <w:szCs w:val="24"/>
              </w:rPr>
              <w:t>2026 год- 1 811 756,15 руб.</w:t>
            </w:r>
          </w:p>
          <w:p w:rsidR="007358A4" w:rsidRPr="009A50CC" w:rsidRDefault="007358A4" w:rsidP="004A2537">
            <w:pPr>
              <w:rPr>
                <w:sz w:val="24"/>
                <w:szCs w:val="24"/>
              </w:rPr>
            </w:pPr>
            <w:r w:rsidRPr="009A50CC">
              <w:rPr>
                <w:sz w:val="24"/>
                <w:szCs w:val="24"/>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tc>
      </w:tr>
      <w:tr w:rsidR="007358A4" w:rsidRPr="0046146A" w:rsidTr="00B32C2D">
        <w:trPr>
          <w:trHeight w:val="20"/>
        </w:trPr>
        <w:tc>
          <w:tcPr>
            <w:tcW w:w="3600" w:type="dxa"/>
          </w:tcPr>
          <w:p w:rsidR="007358A4" w:rsidRPr="009A50CC" w:rsidRDefault="007358A4" w:rsidP="003301BC">
            <w:pPr>
              <w:rPr>
                <w:sz w:val="24"/>
                <w:szCs w:val="24"/>
              </w:rPr>
            </w:pPr>
            <w:r w:rsidRPr="009A50CC">
              <w:rPr>
                <w:sz w:val="24"/>
                <w:szCs w:val="24"/>
              </w:rPr>
              <w:t xml:space="preserve">Ожидаемые результаты реализации муниципальной программы </w:t>
            </w:r>
          </w:p>
        </w:tc>
        <w:tc>
          <w:tcPr>
            <w:tcW w:w="7032" w:type="dxa"/>
          </w:tcPr>
          <w:p w:rsidR="007358A4" w:rsidRPr="009A50CC" w:rsidRDefault="00261C4C" w:rsidP="00D57387">
            <w:pPr>
              <w:pStyle w:val="af3"/>
              <w:shd w:val="clear" w:color="auto" w:fill="FFFFFF"/>
              <w:ind w:firstLine="0"/>
              <w:contextualSpacing/>
              <w:jc w:val="left"/>
              <w:rPr>
                <w:sz w:val="24"/>
                <w:szCs w:val="24"/>
              </w:rPr>
            </w:pPr>
            <w:r w:rsidRPr="00261C4C">
              <w:rPr>
                <w:rFonts w:ascii="Times New Roman" w:hAnsi="Times New Roman"/>
                <w:color w:val="000000"/>
                <w:sz w:val="24"/>
                <w:szCs w:val="24"/>
              </w:rPr>
              <w:t>В результате реализации программы к 202</w:t>
            </w:r>
            <w:r w:rsidR="00C0068A">
              <w:rPr>
                <w:rFonts w:ascii="Times New Roman" w:hAnsi="Times New Roman"/>
                <w:color w:val="000000"/>
                <w:sz w:val="24"/>
                <w:szCs w:val="24"/>
              </w:rPr>
              <w:t>5</w:t>
            </w:r>
            <w:r w:rsidRPr="00261C4C">
              <w:rPr>
                <w:rFonts w:ascii="Times New Roman" w:hAnsi="Times New Roman"/>
                <w:color w:val="000000"/>
                <w:sz w:val="24"/>
                <w:szCs w:val="24"/>
              </w:rPr>
              <w:t xml:space="preserve"> году предполагается:</w:t>
            </w:r>
            <w:r w:rsidR="00D57387">
              <w:rPr>
                <w:rFonts w:ascii="Times New Roman" w:hAnsi="Times New Roman"/>
                <w:color w:val="000000"/>
                <w:sz w:val="24"/>
                <w:szCs w:val="24"/>
              </w:rPr>
              <w:t xml:space="preserve">          </w:t>
            </w:r>
            <w:r w:rsidRPr="00261C4C">
              <w:rPr>
                <w:rFonts w:ascii="Times New Roman" w:hAnsi="Times New Roman"/>
                <w:color w:val="000000"/>
                <w:sz w:val="24"/>
                <w:szCs w:val="24"/>
              </w:rPr>
              <w:t>- повысить эффективность деятельности органа местного самоуправления;</w:t>
            </w:r>
            <w:r w:rsidR="00D57387">
              <w:rPr>
                <w:rFonts w:ascii="Times New Roman" w:hAnsi="Times New Roman"/>
                <w:color w:val="000000"/>
                <w:sz w:val="24"/>
                <w:szCs w:val="24"/>
              </w:rPr>
              <w:t xml:space="preserve">                                                                                                </w:t>
            </w:r>
            <w:r w:rsidRPr="00261C4C">
              <w:rPr>
                <w:rFonts w:ascii="Times New Roman" w:hAnsi="Times New Roman"/>
                <w:color w:val="000000"/>
                <w:sz w:val="24"/>
                <w:szCs w:val="24"/>
              </w:rPr>
              <w:t>- повысить уровень пожарной безопасности;</w:t>
            </w:r>
            <w:r w:rsidR="00D57387">
              <w:rPr>
                <w:rFonts w:ascii="Times New Roman" w:hAnsi="Times New Roman"/>
                <w:color w:val="000000"/>
                <w:sz w:val="24"/>
                <w:szCs w:val="24"/>
              </w:rPr>
              <w:t xml:space="preserve">                                                </w:t>
            </w:r>
            <w:r w:rsidRPr="00261C4C">
              <w:rPr>
                <w:rFonts w:ascii="Times New Roman" w:hAnsi="Times New Roman"/>
                <w:color w:val="000000"/>
                <w:sz w:val="24"/>
                <w:szCs w:val="24"/>
              </w:rPr>
              <w:t>- повысить уровень жизни населения сельского поселения за счет комплексного благоустройства;</w:t>
            </w:r>
            <w:r w:rsidR="00D57387">
              <w:rPr>
                <w:rFonts w:ascii="Times New Roman" w:hAnsi="Times New Roman"/>
                <w:color w:val="000000"/>
                <w:sz w:val="24"/>
                <w:szCs w:val="24"/>
              </w:rPr>
              <w:t xml:space="preserve">                                                                         </w:t>
            </w:r>
            <w:r w:rsidRPr="00261C4C">
              <w:rPr>
                <w:rFonts w:ascii="Times New Roman" w:hAnsi="Times New Roman"/>
                <w:color w:val="000000"/>
                <w:sz w:val="24"/>
                <w:szCs w:val="24"/>
              </w:rPr>
              <w:t>- повысить уровень культуры населения, привлечь как можно больше населения к занятиям спортом.  </w:t>
            </w:r>
          </w:p>
        </w:tc>
      </w:tr>
    </w:tbl>
    <w:p w:rsidR="003301BC" w:rsidRPr="009043F2" w:rsidRDefault="003301BC" w:rsidP="003301BC">
      <w:pPr>
        <w:jc w:val="both"/>
        <w:rPr>
          <w:sz w:val="24"/>
          <w:szCs w:val="24"/>
        </w:rPr>
      </w:pPr>
    </w:p>
    <w:p w:rsidR="00EA5F55" w:rsidRPr="00EA5F55" w:rsidRDefault="00EA5F55" w:rsidP="003A3977">
      <w:pPr>
        <w:contextualSpacing/>
        <w:jc w:val="center"/>
        <w:rPr>
          <w:sz w:val="24"/>
          <w:szCs w:val="24"/>
        </w:rPr>
      </w:pPr>
      <w:r w:rsidRPr="00EA5F55">
        <w:rPr>
          <w:sz w:val="24"/>
          <w:szCs w:val="24"/>
          <w:lang w:val="en-US"/>
        </w:rPr>
        <w:t>II</w:t>
      </w:r>
      <w:r w:rsidRPr="00EA5F55">
        <w:rPr>
          <w:sz w:val="24"/>
          <w:szCs w:val="24"/>
        </w:rPr>
        <w:t>. Текстовая часть</w:t>
      </w:r>
    </w:p>
    <w:p w:rsidR="00EA5F55" w:rsidRPr="00EA5F55" w:rsidRDefault="00EA5F55" w:rsidP="00EA5F55">
      <w:pPr>
        <w:ind w:firstLine="720"/>
        <w:jc w:val="both"/>
        <w:rPr>
          <w:sz w:val="24"/>
          <w:szCs w:val="24"/>
        </w:rPr>
      </w:pPr>
    </w:p>
    <w:p w:rsidR="00EA5F55" w:rsidRPr="00EA5F55" w:rsidRDefault="00EA5F55" w:rsidP="003A3977">
      <w:pPr>
        <w:jc w:val="center"/>
        <w:rPr>
          <w:sz w:val="24"/>
          <w:szCs w:val="24"/>
        </w:rPr>
      </w:pPr>
      <w:r w:rsidRPr="00EA5F55">
        <w:rPr>
          <w:sz w:val="24"/>
          <w:szCs w:val="24"/>
        </w:rPr>
        <w:t>1. Приоритеты муниципальной политики в соответствующей сфере социально-экономического развития района, цели, задачи, показатели эффективности, ресурсное обеспечение, меры государственного регулирования реализации муниципальной программы</w:t>
      </w:r>
    </w:p>
    <w:p w:rsidR="004A2537" w:rsidRPr="004A2537" w:rsidRDefault="004A2537" w:rsidP="004A2537">
      <w:pPr>
        <w:jc w:val="center"/>
        <w:rPr>
          <w:sz w:val="24"/>
          <w:szCs w:val="24"/>
        </w:rPr>
      </w:pPr>
    </w:p>
    <w:p w:rsidR="00EA5F55" w:rsidRDefault="004A2537" w:rsidP="00EA5F55">
      <w:pPr>
        <w:pStyle w:val="ConsPlusNormal"/>
        <w:ind w:right="-284" w:firstLine="539"/>
        <w:contextualSpacing/>
        <w:jc w:val="both"/>
        <w:rPr>
          <w:rFonts w:ascii="Times New Roman" w:hAnsi="Times New Roman" w:cs="Times New Roman"/>
          <w:sz w:val="24"/>
          <w:szCs w:val="24"/>
        </w:rPr>
      </w:pPr>
      <w:r w:rsidRPr="004A2537">
        <w:rPr>
          <w:rFonts w:ascii="Times New Roman" w:hAnsi="Times New Roman" w:cs="Times New Roman"/>
          <w:sz w:val="24"/>
          <w:szCs w:val="24"/>
        </w:rPr>
        <w:t>Приоритеты муниципальной политики определены:</w:t>
      </w:r>
    </w:p>
    <w:p w:rsidR="00EA5F55" w:rsidRDefault="00240349" w:rsidP="00EA5F55">
      <w:pPr>
        <w:pStyle w:val="ConsPlusNormal"/>
        <w:ind w:right="-284" w:firstLine="539"/>
        <w:contextualSpacing/>
        <w:jc w:val="both"/>
        <w:rPr>
          <w:rFonts w:ascii="Times New Roman" w:hAnsi="Times New Roman" w:cs="Times New Roman"/>
          <w:sz w:val="24"/>
          <w:szCs w:val="24"/>
        </w:rPr>
      </w:pPr>
      <w:hyperlink r:id="rId9" w:history="1">
        <w:r w:rsidR="004A2537" w:rsidRPr="004A2537">
          <w:rPr>
            <w:rStyle w:val="aff2"/>
            <w:rFonts w:ascii="Times New Roman" w:hAnsi="Times New Roman" w:cs="Times New Roman"/>
            <w:color w:val="auto"/>
            <w:spacing w:val="2"/>
            <w:sz w:val="24"/>
            <w:szCs w:val="24"/>
            <w:u w:val="none"/>
            <w:shd w:val="clear" w:color="auto" w:fill="FFFFFF"/>
          </w:rPr>
          <w:t>Указом Президента Российской Федерации от 07.05.2012</w:t>
        </w:r>
        <w:r w:rsidR="00EA5F55">
          <w:rPr>
            <w:rStyle w:val="aff2"/>
            <w:rFonts w:ascii="Times New Roman" w:hAnsi="Times New Roman" w:cs="Times New Roman"/>
            <w:color w:val="auto"/>
            <w:spacing w:val="2"/>
            <w:sz w:val="24"/>
            <w:szCs w:val="24"/>
            <w:u w:val="none"/>
            <w:shd w:val="clear" w:color="auto" w:fill="FFFFFF"/>
          </w:rPr>
          <w:t xml:space="preserve"> года №</w:t>
        </w:r>
        <w:r w:rsidR="004A2537" w:rsidRPr="004A2537">
          <w:rPr>
            <w:rStyle w:val="aff2"/>
            <w:rFonts w:ascii="Times New Roman" w:hAnsi="Times New Roman" w:cs="Times New Roman"/>
            <w:color w:val="auto"/>
            <w:spacing w:val="2"/>
            <w:sz w:val="24"/>
            <w:szCs w:val="24"/>
            <w:u w:val="none"/>
            <w:shd w:val="clear" w:color="auto" w:fill="FFFFFF"/>
          </w:rPr>
          <w:t xml:space="preserve">596 </w:t>
        </w:r>
        <w:r w:rsidR="00EA5F55">
          <w:rPr>
            <w:rStyle w:val="aff2"/>
            <w:rFonts w:ascii="Times New Roman" w:hAnsi="Times New Roman" w:cs="Times New Roman"/>
            <w:color w:val="auto"/>
            <w:spacing w:val="2"/>
            <w:sz w:val="24"/>
            <w:szCs w:val="24"/>
            <w:u w:val="none"/>
            <w:shd w:val="clear" w:color="auto" w:fill="FFFFFF"/>
          </w:rPr>
          <w:t>«</w:t>
        </w:r>
        <w:r w:rsidR="004A2537" w:rsidRPr="004A2537">
          <w:rPr>
            <w:rStyle w:val="aff2"/>
            <w:rFonts w:ascii="Times New Roman" w:hAnsi="Times New Roman" w:cs="Times New Roman"/>
            <w:color w:val="auto"/>
            <w:spacing w:val="2"/>
            <w:sz w:val="24"/>
            <w:szCs w:val="24"/>
            <w:u w:val="none"/>
            <w:shd w:val="clear" w:color="auto" w:fill="FFFFFF"/>
          </w:rPr>
          <w:t>О долгосрочной государственной экономической политике</w:t>
        </w:r>
        <w:r w:rsidR="00EA5F55">
          <w:rPr>
            <w:rStyle w:val="aff2"/>
            <w:rFonts w:ascii="Times New Roman" w:hAnsi="Times New Roman" w:cs="Times New Roman"/>
            <w:color w:val="auto"/>
            <w:spacing w:val="2"/>
            <w:sz w:val="24"/>
            <w:szCs w:val="24"/>
            <w:u w:val="none"/>
            <w:shd w:val="clear" w:color="auto" w:fill="FFFFFF"/>
          </w:rPr>
          <w:t>»</w:t>
        </w:r>
      </w:hyperlink>
      <w:r w:rsidR="00EA5F55">
        <w:rPr>
          <w:rFonts w:ascii="Times New Roman" w:hAnsi="Times New Roman" w:cs="Times New Roman"/>
          <w:sz w:val="24"/>
          <w:szCs w:val="24"/>
        </w:rPr>
        <w:t>;</w:t>
      </w:r>
    </w:p>
    <w:p w:rsidR="00EA5F55" w:rsidRDefault="00240349" w:rsidP="004A2537">
      <w:pPr>
        <w:pStyle w:val="ConsPlusNormal"/>
        <w:ind w:right="-285" w:firstLine="539"/>
        <w:contextualSpacing/>
        <w:jc w:val="both"/>
        <w:rPr>
          <w:rFonts w:ascii="Times New Roman" w:hAnsi="Times New Roman" w:cs="Times New Roman"/>
          <w:sz w:val="24"/>
          <w:szCs w:val="24"/>
        </w:rPr>
      </w:pPr>
      <w:hyperlink r:id="rId10" w:history="1">
        <w:r w:rsidR="004A2537" w:rsidRPr="004A2537">
          <w:rPr>
            <w:rStyle w:val="aff2"/>
            <w:rFonts w:ascii="Times New Roman" w:hAnsi="Times New Roman" w:cs="Times New Roman"/>
            <w:color w:val="auto"/>
            <w:spacing w:val="2"/>
            <w:sz w:val="24"/>
            <w:szCs w:val="24"/>
            <w:u w:val="none"/>
            <w:shd w:val="clear" w:color="auto" w:fill="FFFFFF"/>
          </w:rPr>
          <w:t>Федеральным законом от 06.10.2003</w:t>
        </w:r>
        <w:r w:rsidR="00EA5F55">
          <w:rPr>
            <w:rStyle w:val="aff2"/>
            <w:rFonts w:ascii="Times New Roman" w:hAnsi="Times New Roman" w:cs="Times New Roman"/>
            <w:color w:val="auto"/>
            <w:spacing w:val="2"/>
            <w:sz w:val="24"/>
            <w:szCs w:val="24"/>
            <w:u w:val="none"/>
            <w:shd w:val="clear" w:color="auto" w:fill="FFFFFF"/>
          </w:rPr>
          <w:t xml:space="preserve"> года №</w:t>
        </w:r>
        <w:r w:rsidR="004A2537" w:rsidRPr="004A2537">
          <w:rPr>
            <w:rStyle w:val="aff2"/>
            <w:rFonts w:ascii="Times New Roman" w:hAnsi="Times New Roman" w:cs="Times New Roman"/>
            <w:color w:val="auto"/>
            <w:spacing w:val="2"/>
            <w:sz w:val="24"/>
            <w:szCs w:val="24"/>
            <w:u w:val="none"/>
            <w:shd w:val="clear" w:color="auto" w:fill="FFFFFF"/>
          </w:rPr>
          <w:t xml:space="preserve">131-ФЗ </w:t>
        </w:r>
        <w:r w:rsidR="00EA5F55">
          <w:rPr>
            <w:rStyle w:val="aff2"/>
            <w:rFonts w:ascii="Times New Roman" w:hAnsi="Times New Roman" w:cs="Times New Roman"/>
            <w:color w:val="auto"/>
            <w:spacing w:val="2"/>
            <w:sz w:val="24"/>
            <w:szCs w:val="24"/>
            <w:u w:val="none"/>
            <w:shd w:val="clear" w:color="auto" w:fill="FFFFFF"/>
          </w:rPr>
          <w:t>«</w:t>
        </w:r>
        <w:r w:rsidR="004A2537" w:rsidRPr="004A2537">
          <w:rPr>
            <w:rStyle w:val="aff2"/>
            <w:rFonts w:ascii="Times New Roman" w:hAnsi="Times New Roman" w:cs="Times New Roman"/>
            <w:color w:val="auto"/>
            <w:spacing w:val="2"/>
            <w:sz w:val="24"/>
            <w:szCs w:val="24"/>
            <w:u w:val="none"/>
            <w:shd w:val="clear" w:color="auto" w:fill="FFFFFF"/>
          </w:rPr>
          <w:t>Об общих принципах организации местного самоуправления в Российской Федерации</w:t>
        </w:r>
        <w:r w:rsidR="00EA5F55">
          <w:rPr>
            <w:rStyle w:val="aff2"/>
            <w:rFonts w:ascii="Times New Roman" w:hAnsi="Times New Roman" w:cs="Times New Roman"/>
            <w:color w:val="auto"/>
            <w:spacing w:val="2"/>
            <w:sz w:val="24"/>
            <w:szCs w:val="24"/>
            <w:u w:val="none"/>
            <w:shd w:val="clear" w:color="auto" w:fill="FFFFFF"/>
          </w:rPr>
          <w:t>»</w:t>
        </w:r>
      </w:hyperlink>
      <w:r w:rsidR="00EA5F55">
        <w:rPr>
          <w:rFonts w:ascii="Times New Roman" w:hAnsi="Times New Roman" w:cs="Times New Roman"/>
          <w:sz w:val="24"/>
          <w:szCs w:val="24"/>
        </w:rPr>
        <w:t>;</w:t>
      </w:r>
    </w:p>
    <w:p w:rsidR="004A2537" w:rsidRPr="004A2537" w:rsidRDefault="00240349" w:rsidP="004A2537">
      <w:pPr>
        <w:pStyle w:val="ConsPlusNormal"/>
        <w:ind w:right="-285" w:firstLine="539"/>
        <w:contextualSpacing/>
        <w:jc w:val="both"/>
        <w:rPr>
          <w:rFonts w:ascii="Times New Roman" w:hAnsi="Times New Roman" w:cs="Times New Roman"/>
          <w:sz w:val="24"/>
          <w:szCs w:val="24"/>
        </w:rPr>
      </w:pPr>
      <w:hyperlink r:id="rId11" w:history="1">
        <w:r w:rsidR="004A2537" w:rsidRPr="004A2537">
          <w:rPr>
            <w:rStyle w:val="aff2"/>
            <w:rFonts w:ascii="Times New Roman" w:hAnsi="Times New Roman" w:cs="Times New Roman"/>
            <w:color w:val="auto"/>
            <w:spacing w:val="2"/>
            <w:sz w:val="24"/>
            <w:szCs w:val="24"/>
            <w:u w:val="none"/>
            <w:shd w:val="clear" w:color="auto" w:fill="FFFFFF"/>
          </w:rPr>
          <w:t>Федеральным законом от 07.05.2013</w:t>
        </w:r>
        <w:r w:rsidR="00EA5F55">
          <w:rPr>
            <w:rStyle w:val="aff2"/>
            <w:rFonts w:ascii="Times New Roman" w:hAnsi="Times New Roman" w:cs="Times New Roman"/>
            <w:color w:val="auto"/>
            <w:spacing w:val="2"/>
            <w:sz w:val="24"/>
            <w:szCs w:val="24"/>
            <w:u w:val="none"/>
            <w:shd w:val="clear" w:color="auto" w:fill="FFFFFF"/>
          </w:rPr>
          <w:t xml:space="preserve"> года №</w:t>
        </w:r>
        <w:r w:rsidR="004A2537" w:rsidRPr="004A2537">
          <w:rPr>
            <w:rStyle w:val="aff2"/>
            <w:rFonts w:ascii="Times New Roman" w:hAnsi="Times New Roman" w:cs="Times New Roman"/>
            <w:color w:val="auto"/>
            <w:spacing w:val="2"/>
            <w:sz w:val="24"/>
            <w:szCs w:val="24"/>
            <w:u w:val="none"/>
            <w:shd w:val="clear" w:color="auto" w:fill="FFFFFF"/>
          </w:rPr>
          <w:t xml:space="preserve">104-ФЗ </w:t>
        </w:r>
        <w:r w:rsidR="00EA5F55">
          <w:rPr>
            <w:rStyle w:val="aff2"/>
            <w:rFonts w:ascii="Times New Roman" w:hAnsi="Times New Roman" w:cs="Times New Roman"/>
            <w:color w:val="auto"/>
            <w:spacing w:val="2"/>
            <w:sz w:val="24"/>
            <w:szCs w:val="24"/>
            <w:u w:val="none"/>
            <w:shd w:val="clear" w:color="auto" w:fill="FFFFFF"/>
          </w:rPr>
          <w:t>«</w:t>
        </w:r>
        <w:r w:rsidR="004A2537" w:rsidRPr="004A2537">
          <w:rPr>
            <w:rStyle w:val="aff2"/>
            <w:rFonts w:ascii="Times New Roman" w:hAnsi="Times New Roman" w:cs="Times New Roman"/>
            <w:color w:val="auto"/>
            <w:spacing w:val="2"/>
            <w:sz w:val="24"/>
            <w:szCs w:val="24"/>
            <w:u w:val="none"/>
            <w:shd w:val="clear" w:color="auto" w:fill="FFFFFF"/>
          </w:rP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r w:rsidR="00EA5F55">
          <w:rPr>
            <w:rStyle w:val="aff2"/>
            <w:rFonts w:ascii="Times New Roman" w:hAnsi="Times New Roman" w:cs="Times New Roman"/>
            <w:color w:val="auto"/>
            <w:spacing w:val="2"/>
            <w:sz w:val="24"/>
            <w:szCs w:val="24"/>
            <w:u w:val="none"/>
            <w:shd w:val="clear" w:color="auto" w:fill="FFFFFF"/>
          </w:rPr>
          <w:t>»</w:t>
        </w:r>
      </w:hyperlink>
      <w:r w:rsidR="00EA5F55">
        <w:rPr>
          <w:rFonts w:ascii="Times New Roman" w:hAnsi="Times New Roman" w:cs="Times New Roman"/>
          <w:sz w:val="24"/>
          <w:szCs w:val="24"/>
        </w:rPr>
        <w:t>;</w:t>
      </w:r>
    </w:p>
    <w:p w:rsidR="004A2537" w:rsidRPr="004A2537" w:rsidRDefault="00240349" w:rsidP="004A2537">
      <w:pPr>
        <w:pStyle w:val="ConsPlusNormal"/>
        <w:spacing w:before="220"/>
        <w:ind w:right="-285" w:firstLine="539"/>
        <w:contextualSpacing/>
        <w:jc w:val="both"/>
        <w:rPr>
          <w:rFonts w:ascii="Times New Roman" w:hAnsi="Times New Roman" w:cs="Times New Roman"/>
          <w:sz w:val="24"/>
          <w:szCs w:val="24"/>
        </w:rPr>
      </w:pPr>
      <w:hyperlink r:id="rId12" w:history="1">
        <w:r w:rsidR="004A2537" w:rsidRPr="004A2537">
          <w:rPr>
            <w:rFonts w:ascii="Times New Roman" w:hAnsi="Times New Roman" w:cs="Times New Roman"/>
            <w:sz w:val="24"/>
            <w:szCs w:val="24"/>
          </w:rPr>
          <w:t>Законом</w:t>
        </w:r>
      </w:hyperlink>
      <w:r w:rsidR="004A2537" w:rsidRPr="004A2537">
        <w:rPr>
          <w:rFonts w:ascii="Times New Roman" w:hAnsi="Times New Roman" w:cs="Times New Roman"/>
          <w:sz w:val="24"/>
          <w:szCs w:val="24"/>
        </w:rPr>
        <w:t xml:space="preserve"> Липецкой области от 25 декабря 2006 года №10-ОЗ «Стратегия социально-экономического развития Липецкой области на период до 2024 года»;</w:t>
      </w:r>
    </w:p>
    <w:p w:rsidR="004A2537" w:rsidRPr="004A2537" w:rsidRDefault="004A2537" w:rsidP="00EA5F55">
      <w:pPr>
        <w:pStyle w:val="ConsPlusNormal"/>
        <w:spacing w:before="220"/>
        <w:ind w:right="-285" w:firstLine="567"/>
        <w:contextualSpacing/>
        <w:jc w:val="both"/>
        <w:rPr>
          <w:rFonts w:ascii="Times New Roman" w:hAnsi="Times New Roman" w:cs="Times New Roman"/>
          <w:sz w:val="24"/>
          <w:szCs w:val="24"/>
        </w:rPr>
      </w:pPr>
      <w:r w:rsidRPr="004A2537">
        <w:rPr>
          <w:rFonts w:ascii="Times New Roman" w:hAnsi="Times New Roman" w:cs="Times New Roman"/>
          <w:sz w:val="24"/>
          <w:szCs w:val="24"/>
        </w:rPr>
        <w:lastRenderedPageBreak/>
        <w:t>Решением Совета депутатов</w:t>
      </w:r>
      <w:r w:rsidR="00EA5F55">
        <w:rPr>
          <w:rFonts w:ascii="Times New Roman" w:hAnsi="Times New Roman" w:cs="Times New Roman"/>
          <w:sz w:val="24"/>
          <w:szCs w:val="24"/>
        </w:rPr>
        <w:t xml:space="preserve"> сельского поселения Дуровский сельсовет </w:t>
      </w:r>
      <w:r w:rsidRPr="004A2537">
        <w:rPr>
          <w:rFonts w:ascii="Times New Roman" w:hAnsi="Times New Roman" w:cs="Times New Roman"/>
          <w:sz w:val="24"/>
          <w:szCs w:val="24"/>
        </w:rPr>
        <w:t xml:space="preserve">Добринского муниципального района Липецкой области от </w:t>
      </w:r>
      <w:r w:rsidR="00EA5F55">
        <w:rPr>
          <w:rFonts w:ascii="Times New Roman" w:hAnsi="Times New Roman" w:cs="Times New Roman"/>
          <w:sz w:val="24"/>
          <w:szCs w:val="24"/>
        </w:rPr>
        <w:t>16.04.</w:t>
      </w:r>
      <w:r w:rsidRPr="004A2537">
        <w:rPr>
          <w:rFonts w:ascii="Times New Roman" w:hAnsi="Times New Roman" w:cs="Times New Roman"/>
          <w:sz w:val="24"/>
          <w:szCs w:val="24"/>
        </w:rPr>
        <w:t>2009 года №1</w:t>
      </w:r>
      <w:r w:rsidR="00EA5F55">
        <w:rPr>
          <w:rFonts w:ascii="Times New Roman" w:hAnsi="Times New Roman" w:cs="Times New Roman"/>
          <w:sz w:val="24"/>
          <w:szCs w:val="24"/>
        </w:rPr>
        <w:t>0</w:t>
      </w:r>
      <w:r w:rsidRPr="004A2537">
        <w:rPr>
          <w:rFonts w:ascii="Times New Roman" w:hAnsi="Times New Roman" w:cs="Times New Roman"/>
          <w:sz w:val="24"/>
          <w:szCs w:val="24"/>
        </w:rPr>
        <w:t xml:space="preserve">4-рс «О принятии Стратегии социально-экономического развития сельского поселения </w:t>
      </w:r>
      <w:r w:rsidR="00EA5F55">
        <w:rPr>
          <w:rFonts w:ascii="Times New Roman" w:hAnsi="Times New Roman" w:cs="Times New Roman"/>
          <w:sz w:val="24"/>
          <w:szCs w:val="24"/>
        </w:rPr>
        <w:t xml:space="preserve">Дуровский </w:t>
      </w:r>
      <w:r w:rsidRPr="004A2537">
        <w:rPr>
          <w:rFonts w:ascii="Times New Roman" w:hAnsi="Times New Roman" w:cs="Times New Roman"/>
          <w:sz w:val="24"/>
          <w:szCs w:val="24"/>
        </w:rPr>
        <w:t>сельсовет Добринского муниципального района на период до 2024 года» (с внесенными изменениями).</w:t>
      </w:r>
    </w:p>
    <w:p w:rsidR="004A2537" w:rsidRPr="004A2537" w:rsidRDefault="004A2537" w:rsidP="00EA5F55">
      <w:pPr>
        <w:ind w:firstLine="567"/>
        <w:jc w:val="both"/>
        <w:rPr>
          <w:sz w:val="24"/>
          <w:szCs w:val="24"/>
        </w:rPr>
      </w:pPr>
      <w:r w:rsidRPr="004A2537">
        <w:rPr>
          <w:sz w:val="24"/>
          <w:szCs w:val="24"/>
        </w:rPr>
        <w:t xml:space="preserve">Основными приоритетами муниципальной политики является повышение качества жизни </w:t>
      </w:r>
      <w:r w:rsidR="000E399B" w:rsidRPr="004A2537">
        <w:rPr>
          <w:sz w:val="24"/>
          <w:szCs w:val="24"/>
        </w:rPr>
        <w:t>населения, путем</w:t>
      </w:r>
      <w:r w:rsidRPr="004A2537">
        <w:rPr>
          <w:sz w:val="24"/>
          <w:szCs w:val="24"/>
        </w:rPr>
        <w:t xml:space="preserve"> решения всех поставленных мероприятий и задач.</w:t>
      </w:r>
    </w:p>
    <w:p w:rsidR="004A2537" w:rsidRPr="004A2537" w:rsidRDefault="004A2537" w:rsidP="00EA5F55">
      <w:pPr>
        <w:ind w:firstLine="567"/>
        <w:jc w:val="both"/>
        <w:rPr>
          <w:sz w:val="24"/>
          <w:szCs w:val="24"/>
        </w:rPr>
      </w:pPr>
      <w:r w:rsidRPr="004A2537">
        <w:rPr>
          <w:sz w:val="24"/>
          <w:szCs w:val="24"/>
        </w:rPr>
        <w:t xml:space="preserve">Программа направлена на создание предпосылок для устойчивого развития территории сельского поселения посредством достижения следующей </w:t>
      </w:r>
      <w:r w:rsidR="000E399B" w:rsidRPr="004A2537">
        <w:rPr>
          <w:sz w:val="24"/>
          <w:szCs w:val="24"/>
        </w:rPr>
        <w:t>цели: повышения</w:t>
      </w:r>
      <w:r w:rsidRPr="004A2537">
        <w:rPr>
          <w:sz w:val="24"/>
          <w:szCs w:val="24"/>
        </w:rPr>
        <w:t xml:space="preserve">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p w:rsidR="004A2537" w:rsidRDefault="00854E29" w:rsidP="007A25E2">
      <w:pPr>
        <w:ind w:firstLine="567"/>
        <w:jc w:val="both"/>
        <w:rPr>
          <w:sz w:val="24"/>
          <w:szCs w:val="24"/>
        </w:rPr>
      </w:pPr>
      <w:r w:rsidRPr="009A50CC">
        <w:rPr>
          <w:sz w:val="24"/>
          <w:szCs w:val="24"/>
        </w:rPr>
        <w:t>Цель муниципальной программы</w:t>
      </w:r>
      <w:r w:rsidR="004A2537" w:rsidRPr="004A2537">
        <w:rPr>
          <w:sz w:val="24"/>
          <w:szCs w:val="24"/>
        </w:rPr>
        <w:t>:</w:t>
      </w:r>
    </w:p>
    <w:p w:rsidR="00854E29" w:rsidRPr="004A2537" w:rsidRDefault="00854E29" w:rsidP="007A25E2">
      <w:pPr>
        <w:ind w:firstLine="567"/>
        <w:jc w:val="both"/>
        <w:rPr>
          <w:sz w:val="24"/>
          <w:szCs w:val="24"/>
        </w:rPr>
      </w:pPr>
      <w:r>
        <w:rPr>
          <w:sz w:val="24"/>
          <w:szCs w:val="24"/>
        </w:rPr>
        <w:t>с</w:t>
      </w:r>
      <w:r w:rsidRPr="009A50CC">
        <w:rPr>
          <w:sz w:val="24"/>
          <w:szCs w:val="24"/>
        </w:rPr>
        <w:t>балансированное, комплексное развитие сельского поселения Дуровский сельсовет Добринского муниципального района</w:t>
      </w:r>
      <w:r>
        <w:rPr>
          <w:sz w:val="24"/>
          <w:szCs w:val="24"/>
        </w:rPr>
        <w:t>.</w:t>
      </w:r>
    </w:p>
    <w:p w:rsidR="004A2537" w:rsidRPr="004A2537" w:rsidRDefault="004A2537" w:rsidP="004A2537">
      <w:pPr>
        <w:ind w:firstLine="709"/>
        <w:jc w:val="both"/>
        <w:rPr>
          <w:sz w:val="24"/>
          <w:szCs w:val="24"/>
        </w:rPr>
      </w:pPr>
      <w:r w:rsidRPr="004A2537">
        <w:rPr>
          <w:sz w:val="24"/>
          <w:szCs w:val="24"/>
        </w:rPr>
        <w:t>Для достижения указанной цели необходимо решение следующих задач:</w:t>
      </w:r>
    </w:p>
    <w:p w:rsidR="004A2537" w:rsidRPr="004A2537" w:rsidRDefault="004A2537" w:rsidP="004A2537">
      <w:pPr>
        <w:jc w:val="both"/>
        <w:rPr>
          <w:sz w:val="24"/>
          <w:szCs w:val="24"/>
        </w:rPr>
      </w:pPr>
      <w:r w:rsidRPr="004A2537">
        <w:rPr>
          <w:sz w:val="24"/>
          <w:szCs w:val="24"/>
        </w:rPr>
        <w:t>1.</w:t>
      </w:r>
      <w:r w:rsidR="00481A83">
        <w:rPr>
          <w:sz w:val="24"/>
          <w:szCs w:val="24"/>
        </w:rPr>
        <w:t xml:space="preserve"> </w:t>
      </w:r>
      <w:r w:rsidRPr="004A2537">
        <w:rPr>
          <w:sz w:val="24"/>
          <w:szCs w:val="24"/>
        </w:rPr>
        <w:t>Обеспечение жителей качественной инфраструктурой и услугами благоустройства.</w:t>
      </w:r>
    </w:p>
    <w:p w:rsidR="004A2537" w:rsidRPr="004A2537" w:rsidRDefault="004A2537" w:rsidP="004A2537">
      <w:pPr>
        <w:jc w:val="both"/>
        <w:rPr>
          <w:sz w:val="24"/>
          <w:szCs w:val="24"/>
        </w:rPr>
      </w:pPr>
      <w:r w:rsidRPr="004A2537">
        <w:rPr>
          <w:sz w:val="24"/>
          <w:szCs w:val="24"/>
        </w:rPr>
        <w:t>2.</w:t>
      </w:r>
      <w:r w:rsidR="00481A83">
        <w:rPr>
          <w:sz w:val="24"/>
          <w:szCs w:val="24"/>
        </w:rPr>
        <w:t xml:space="preserve"> </w:t>
      </w:r>
      <w:r w:rsidRPr="004A2537">
        <w:rPr>
          <w:sz w:val="24"/>
          <w:szCs w:val="24"/>
        </w:rPr>
        <w:t>Создание условий для развития человеческого потенциала.</w:t>
      </w:r>
    </w:p>
    <w:p w:rsidR="004A2537" w:rsidRPr="004A2537" w:rsidRDefault="004A2537" w:rsidP="004A2537">
      <w:pPr>
        <w:ind w:left="-23"/>
        <w:jc w:val="both"/>
        <w:rPr>
          <w:sz w:val="24"/>
          <w:szCs w:val="24"/>
        </w:rPr>
      </w:pPr>
      <w:r w:rsidRPr="004A2537">
        <w:rPr>
          <w:sz w:val="24"/>
          <w:szCs w:val="24"/>
        </w:rPr>
        <w:t>3.</w:t>
      </w:r>
      <w:r w:rsidR="00481A83">
        <w:rPr>
          <w:sz w:val="24"/>
          <w:szCs w:val="24"/>
        </w:rPr>
        <w:t xml:space="preserve"> </w:t>
      </w:r>
      <w:r w:rsidRPr="004A2537">
        <w:rPr>
          <w:sz w:val="24"/>
          <w:szCs w:val="24"/>
        </w:rPr>
        <w:t>Создание условий для безопасного проживания, работы и отдыха на территории поселения, сохранение и развитие природного потенциала поселения</w:t>
      </w:r>
    </w:p>
    <w:p w:rsidR="004A2537" w:rsidRPr="004A2537" w:rsidRDefault="004A2537" w:rsidP="004A2537">
      <w:pPr>
        <w:jc w:val="both"/>
        <w:rPr>
          <w:sz w:val="24"/>
          <w:szCs w:val="24"/>
        </w:rPr>
      </w:pPr>
      <w:r w:rsidRPr="004A2537">
        <w:rPr>
          <w:sz w:val="24"/>
          <w:szCs w:val="24"/>
        </w:rPr>
        <w:t>4.</w:t>
      </w:r>
      <w:r w:rsidR="00481A83">
        <w:rPr>
          <w:sz w:val="24"/>
          <w:szCs w:val="24"/>
        </w:rPr>
        <w:t xml:space="preserve"> </w:t>
      </w:r>
      <w:r w:rsidRPr="004A2537">
        <w:rPr>
          <w:sz w:val="24"/>
          <w:szCs w:val="24"/>
        </w:rPr>
        <w:t>Повышение эффективности и результативности деятельности органов местного самоуправления</w:t>
      </w:r>
    </w:p>
    <w:p w:rsidR="004A2537" w:rsidRPr="004A2537" w:rsidRDefault="004A2537" w:rsidP="004A2537">
      <w:pPr>
        <w:ind w:firstLine="709"/>
        <w:jc w:val="both"/>
        <w:rPr>
          <w:sz w:val="24"/>
          <w:szCs w:val="24"/>
        </w:rPr>
      </w:pPr>
      <w:r w:rsidRPr="004A2537">
        <w:rPr>
          <w:sz w:val="24"/>
          <w:szCs w:val="24"/>
        </w:rPr>
        <w:t xml:space="preserve">В соответствии с указанными </w:t>
      </w:r>
      <w:r w:rsidR="000E399B" w:rsidRPr="004A2537">
        <w:rPr>
          <w:sz w:val="24"/>
          <w:szCs w:val="24"/>
        </w:rPr>
        <w:t>целями и</w:t>
      </w:r>
      <w:r w:rsidRPr="004A2537">
        <w:rPr>
          <w:sz w:val="24"/>
          <w:szCs w:val="24"/>
        </w:rPr>
        <w:t xml:space="preserve"> задачами предполагается создать условия для повышения уровня жизни населения, в том числе на основе развития социальной инфраструктуры, создать на территории поселения условия для гармоничного развития подрастающего поколения, сохранить культурное наследие, благоприятные условия для жизни, работы и отдыха, обеспечивающие гармоничное сочетание интересов личности, общества и государства.</w:t>
      </w:r>
    </w:p>
    <w:p w:rsidR="00481A83" w:rsidRDefault="00481A83" w:rsidP="004A2537">
      <w:pPr>
        <w:ind w:firstLine="709"/>
        <w:jc w:val="both"/>
        <w:rPr>
          <w:color w:val="000000"/>
          <w:sz w:val="24"/>
          <w:szCs w:val="24"/>
        </w:rPr>
      </w:pPr>
      <w:r w:rsidRPr="00261C4C">
        <w:rPr>
          <w:color w:val="000000"/>
          <w:sz w:val="24"/>
          <w:szCs w:val="24"/>
        </w:rPr>
        <w:t>В результате реализации программы к 202</w:t>
      </w:r>
      <w:r w:rsidR="00C0068A">
        <w:rPr>
          <w:color w:val="000000"/>
          <w:sz w:val="24"/>
          <w:szCs w:val="24"/>
        </w:rPr>
        <w:t>5</w:t>
      </w:r>
      <w:r w:rsidRPr="00261C4C">
        <w:rPr>
          <w:color w:val="000000"/>
          <w:sz w:val="24"/>
          <w:szCs w:val="24"/>
        </w:rPr>
        <w:t xml:space="preserve"> году предполагается:</w:t>
      </w:r>
      <w:r>
        <w:rPr>
          <w:color w:val="000000"/>
          <w:sz w:val="24"/>
          <w:szCs w:val="24"/>
        </w:rPr>
        <w:t xml:space="preserve">          </w:t>
      </w:r>
    </w:p>
    <w:p w:rsidR="00481A83" w:rsidRDefault="00481A83" w:rsidP="00481A83">
      <w:pPr>
        <w:jc w:val="both"/>
        <w:rPr>
          <w:color w:val="000000"/>
          <w:sz w:val="24"/>
          <w:szCs w:val="24"/>
        </w:rPr>
      </w:pPr>
      <w:r w:rsidRPr="00261C4C">
        <w:rPr>
          <w:color w:val="000000"/>
          <w:sz w:val="24"/>
          <w:szCs w:val="24"/>
        </w:rPr>
        <w:t>- повысить эффективность деятельности органа местного</w:t>
      </w:r>
      <w:r w:rsidR="00DC6C4A">
        <w:rPr>
          <w:color w:val="000000"/>
          <w:sz w:val="24"/>
          <w:szCs w:val="24"/>
        </w:rPr>
        <w:t xml:space="preserve"> </w:t>
      </w:r>
      <w:r w:rsidR="00DC6C4A" w:rsidRPr="00261C4C">
        <w:rPr>
          <w:color w:val="000000"/>
          <w:sz w:val="24"/>
          <w:szCs w:val="24"/>
        </w:rPr>
        <w:t>самоуправления;</w:t>
      </w:r>
      <w:r w:rsidR="00DC6C4A">
        <w:rPr>
          <w:color w:val="000000"/>
          <w:sz w:val="24"/>
          <w:szCs w:val="24"/>
        </w:rPr>
        <w:t xml:space="preserve"> </w:t>
      </w:r>
      <w:r>
        <w:rPr>
          <w:color w:val="000000"/>
          <w:sz w:val="24"/>
          <w:szCs w:val="24"/>
        </w:rPr>
        <w:t xml:space="preserve">                                                                                         </w:t>
      </w:r>
      <w:r w:rsidRPr="00261C4C">
        <w:rPr>
          <w:color w:val="000000"/>
          <w:sz w:val="24"/>
          <w:szCs w:val="24"/>
        </w:rPr>
        <w:t>- повысить уровень пожарной безопасности;</w:t>
      </w:r>
      <w:r>
        <w:rPr>
          <w:color w:val="000000"/>
          <w:sz w:val="24"/>
          <w:szCs w:val="24"/>
        </w:rPr>
        <w:t xml:space="preserve">                                                </w:t>
      </w:r>
    </w:p>
    <w:p w:rsidR="00481A83" w:rsidRDefault="00481A83" w:rsidP="00481A83">
      <w:pPr>
        <w:jc w:val="both"/>
        <w:rPr>
          <w:color w:val="000000"/>
          <w:sz w:val="24"/>
          <w:szCs w:val="24"/>
        </w:rPr>
      </w:pPr>
      <w:r w:rsidRPr="00261C4C">
        <w:rPr>
          <w:color w:val="000000"/>
          <w:sz w:val="24"/>
          <w:szCs w:val="24"/>
        </w:rPr>
        <w:t>- повысить уровень жизни населения сельского поселения за счет комплексного благоустройства;</w:t>
      </w:r>
    </w:p>
    <w:p w:rsidR="00481A83" w:rsidRDefault="00481A83" w:rsidP="00481A83">
      <w:pPr>
        <w:jc w:val="both"/>
        <w:rPr>
          <w:color w:val="000000"/>
          <w:sz w:val="24"/>
          <w:szCs w:val="24"/>
        </w:rPr>
      </w:pPr>
      <w:r w:rsidRPr="00261C4C">
        <w:rPr>
          <w:color w:val="000000"/>
          <w:sz w:val="24"/>
          <w:szCs w:val="24"/>
        </w:rPr>
        <w:t>- повысить уровень культуры населения, привлечь как можно больше населения к занятиям спортом.  </w:t>
      </w:r>
    </w:p>
    <w:p w:rsidR="004A2537" w:rsidRPr="004A2537" w:rsidRDefault="004A2537" w:rsidP="00481A83">
      <w:pPr>
        <w:ind w:firstLine="709"/>
        <w:jc w:val="both"/>
        <w:rPr>
          <w:sz w:val="24"/>
          <w:szCs w:val="24"/>
        </w:rPr>
      </w:pPr>
      <w:r w:rsidRPr="004A2537">
        <w:rPr>
          <w:sz w:val="24"/>
          <w:szCs w:val="24"/>
        </w:rPr>
        <w:t>Меры государственного регулирования (налоговые, тарифные, кредитные, гарантии, залоговое обеспечение) не применяются.</w:t>
      </w:r>
    </w:p>
    <w:p w:rsidR="004A2537" w:rsidRPr="004A2537" w:rsidRDefault="004A2537" w:rsidP="004A2537">
      <w:pPr>
        <w:ind w:firstLine="709"/>
        <w:jc w:val="both"/>
        <w:rPr>
          <w:sz w:val="24"/>
          <w:szCs w:val="24"/>
        </w:rPr>
      </w:pPr>
      <w:r w:rsidRPr="004A2537">
        <w:rPr>
          <w:sz w:val="24"/>
          <w:szCs w:val="24"/>
        </w:rPr>
        <w:t>Сведения о целях, задачах, индикаторах, показателях, ресурсном обеспечении в разрезе источников финансирования по годам реализации муниципальной программы представлены в приложении 1 к муниципальной программе.</w:t>
      </w:r>
    </w:p>
    <w:p w:rsidR="004A2537" w:rsidRPr="004A2537" w:rsidRDefault="004A2537" w:rsidP="004A2537">
      <w:pPr>
        <w:pStyle w:val="ConsPlusNormal"/>
        <w:jc w:val="both"/>
        <w:rPr>
          <w:rFonts w:ascii="Times New Roman" w:hAnsi="Times New Roman" w:cs="Times New Roman"/>
          <w:sz w:val="24"/>
          <w:szCs w:val="24"/>
        </w:rPr>
      </w:pPr>
    </w:p>
    <w:p w:rsidR="00481A83" w:rsidRDefault="00481A83" w:rsidP="003B1298">
      <w:pPr>
        <w:pStyle w:val="ConsPlusNormal"/>
        <w:ind w:firstLine="0"/>
        <w:jc w:val="center"/>
        <w:rPr>
          <w:rFonts w:ascii="Times New Roman" w:hAnsi="Times New Roman" w:cs="Times New Roman"/>
          <w:sz w:val="24"/>
          <w:szCs w:val="24"/>
        </w:rPr>
      </w:pPr>
      <w:r w:rsidRPr="00C0312B">
        <w:rPr>
          <w:rFonts w:ascii="Times New Roman" w:hAnsi="Times New Roman" w:cs="Times New Roman"/>
          <w:sz w:val="24"/>
          <w:szCs w:val="24"/>
        </w:rPr>
        <w:t>2. Методики расчетов целевых индикаторов и показателей задач</w:t>
      </w:r>
      <w:r>
        <w:rPr>
          <w:rFonts w:ascii="Times New Roman" w:hAnsi="Times New Roman" w:cs="Times New Roman"/>
          <w:sz w:val="24"/>
          <w:szCs w:val="24"/>
        </w:rPr>
        <w:t xml:space="preserve"> муниципальной</w:t>
      </w:r>
      <w:r w:rsidRPr="00C0312B">
        <w:rPr>
          <w:rFonts w:ascii="Times New Roman" w:hAnsi="Times New Roman" w:cs="Times New Roman"/>
          <w:sz w:val="24"/>
          <w:szCs w:val="24"/>
        </w:rPr>
        <w:t xml:space="preserve"> программы, значения которых не утверждены</w:t>
      </w:r>
      <w:r>
        <w:rPr>
          <w:rFonts w:ascii="Times New Roman" w:hAnsi="Times New Roman" w:cs="Times New Roman"/>
          <w:sz w:val="24"/>
          <w:szCs w:val="24"/>
        </w:rPr>
        <w:t xml:space="preserve"> </w:t>
      </w:r>
      <w:r w:rsidRPr="00C0312B">
        <w:rPr>
          <w:rFonts w:ascii="Times New Roman" w:hAnsi="Times New Roman" w:cs="Times New Roman"/>
          <w:sz w:val="24"/>
          <w:szCs w:val="24"/>
        </w:rPr>
        <w:t>методиками международных организаций, Правительства, нормативными правовыми актами Липецкой</w:t>
      </w:r>
      <w:r>
        <w:rPr>
          <w:rFonts w:ascii="Times New Roman" w:hAnsi="Times New Roman" w:cs="Times New Roman"/>
          <w:sz w:val="24"/>
          <w:szCs w:val="24"/>
        </w:rPr>
        <w:t xml:space="preserve"> </w:t>
      </w:r>
      <w:r w:rsidRPr="00C0312B">
        <w:rPr>
          <w:rFonts w:ascii="Times New Roman" w:hAnsi="Times New Roman" w:cs="Times New Roman"/>
          <w:sz w:val="24"/>
          <w:szCs w:val="24"/>
        </w:rPr>
        <w:t>области,</w:t>
      </w:r>
      <w:r>
        <w:rPr>
          <w:rFonts w:ascii="Times New Roman" w:hAnsi="Times New Roman" w:cs="Times New Roman"/>
          <w:sz w:val="24"/>
          <w:szCs w:val="24"/>
        </w:rPr>
        <w:t xml:space="preserve"> муниципальными правовыми актами района,</w:t>
      </w:r>
      <w:r w:rsidRPr="00C0312B">
        <w:rPr>
          <w:rFonts w:ascii="Times New Roman" w:hAnsi="Times New Roman" w:cs="Times New Roman"/>
          <w:sz w:val="24"/>
          <w:szCs w:val="24"/>
        </w:rPr>
        <w:t xml:space="preserve"> а также не определяются на основе данных</w:t>
      </w:r>
      <w:r>
        <w:rPr>
          <w:rFonts w:ascii="Times New Roman" w:hAnsi="Times New Roman" w:cs="Times New Roman"/>
          <w:sz w:val="24"/>
          <w:szCs w:val="24"/>
        </w:rPr>
        <w:t xml:space="preserve"> муниципального </w:t>
      </w:r>
      <w:r w:rsidRPr="00C0312B">
        <w:rPr>
          <w:rFonts w:ascii="Times New Roman" w:hAnsi="Times New Roman" w:cs="Times New Roman"/>
          <w:sz w:val="24"/>
          <w:szCs w:val="24"/>
        </w:rPr>
        <w:t>(федерального) статистического наблюдения</w:t>
      </w:r>
      <w:r>
        <w:rPr>
          <w:rFonts w:ascii="Times New Roman" w:hAnsi="Times New Roman" w:cs="Times New Roman"/>
          <w:sz w:val="24"/>
          <w:szCs w:val="24"/>
        </w:rPr>
        <w:t xml:space="preserve"> </w:t>
      </w:r>
      <w:r w:rsidRPr="00C0312B">
        <w:rPr>
          <w:rFonts w:ascii="Times New Roman" w:hAnsi="Times New Roman" w:cs="Times New Roman"/>
          <w:sz w:val="24"/>
          <w:szCs w:val="24"/>
        </w:rPr>
        <w:t>и данных бюджетной отчетности</w:t>
      </w:r>
    </w:p>
    <w:p w:rsidR="004A2537" w:rsidRPr="004A2537" w:rsidRDefault="004A2537" w:rsidP="004A2537">
      <w:pPr>
        <w:pStyle w:val="ConsPlusNormal"/>
        <w:jc w:val="both"/>
        <w:rPr>
          <w:rFonts w:ascii="Times New Roman" w:hAnsi="Times New Roman" w:cs="Times New Roman"/>
          <w:sz w:val="24"/>
          <w:szCs w:val="24"/>
        </w:rPr>
      </w:pPr>
    </w:p>
    <w:p w:rsidR="00370F24" w:rsidRDefault="004A2537" w:rsidP="003B1298">
      <w:pPr>
        <w:pStyle w:val="ConsPlusNormal"/>
        <w:ind w:firstLine="709"/>
        <w:jc w:val="both"/>
        <w:rPr>
          <w:rFonts w:ascii="Times New Roman" w:hAnsi="Times New Roman" w:cs="Times New Roman"/>
          <w:sz w:val="24"/>
          <w:szCs w:val="24"/>
        </w:rPr>
      </w:pPr>
      <w:r w:rsidRPr="004A2537">
        <w:rPr>
          <w:rFonts w:ascii="Times New Roman" w:hAnsi="Times New Roman" w:cs="Times New Roman"/>
          <w:sz w:val="24"/>
          <w:szCs w:val="24"/>
        </w:rPr>
        <w:t xml:space="preserve">В состав индикаторов цели и показателей задач </w:t>
      </w:r>
      <w:r w:rsidR="004B138B">
        <w:rPr>
          <w:rFonts w:ascii="Times New Roman" w:hAnsi="Times New Roman" w:cs="Times New Roman"/>
          <w:sz w:val="24"/>
          <w:szCs w:val="24"/>
        </w:rPr>
        <w:t xml:space="preserve">муниципальной </w:t>
      </w:r>
      <w:r w:rsidRPr="004A2537">
        <w:rPr>
          <w:rFonts w:ascii="Times New Roman" w:hAnsi="Times New Roman" w:cs="Times New Roman"/>
          <w:sz w:val="24"/>
          <w:szCs w:val="24"/>
        </w:rPr>
        <w:t>программы включены ведомственные показатели, необходимые для комплексного анализа основных направлений реализации государственной программы, данные для расчета которых отсутствуют в действующей статистической практике.</w:t>
      </w:r>
    </w:p>
    <w:p w:rsidR="003B1298" w:rsidRPr="0046146A" w:rsidRDefault="003B1298" w:rsidP="003B1298">
      <w:pPr>
        <w:ind w:firstLine="709"/>
        <w:jc w:val="both"/>
        <w:rPr>
          <w:sz w:val="24"/>
          <w:szCs w:val="24"/>
        </w:rPr>
      </w:pPr>
      <w:r w:rsidRPr="0046146A">
        <w:rPr>
          <w:sz w:val="24"/>
          <w:szCs w:val="24"/>
        </w:rPr>
        <w:t>Индикаторы достижения цели:</w:t>
      </w:r>
    </w:p>
    <w:p w:rsidR="003B1298" w:rsidRPr="009A50CC" w:rsidRDefault="003B1298" w:rsidP="003B1298">
      <w:pPr>
        <w:jc w:val="both"/>
        <w:rPr>
          <w:sz w:val="24"/>
          <w:szCs w:val="24"/>
        </w:rPr>
      </w:pPr>
      <w:r w:rsidRPr="009A50CC">
        <w:rPr>
          <w:sz w:val="24"/>
          <w:szCs w:val="24"/>
        </w:rPr>
        <w:t>- создание новых рабочих мест</w:t>
      </w:r>
      <w:r w:rsidR="008D3C48">
        <w:rPr>
          <w:sz w:val="24"/>
          <w:szCs w:val="24"/>
        </w:rPr>
        <w:t>;</w:t>
      </w:r>
    </w:p>
    <w:p w:rsidR="003B1298" w:rsidRPr="009A50CC" w:rsidRDefault="003B1298" w:rsidP="003B1298">
      <w:pPr>
        <w:jc w:val="both"/>
        <w:rPr>
          <w:sz w:val="24"/>
          <w:szCs w:val="24"/>
        </w:rPr>
      </w:pPr>
      <w:r w:rsidRPr="009A50CC">
        <w:rPr>
          <w:sz w:val="24"/>
          <w:szCs w:val="24"/>
        </w:rPr>
        <w:t>- темп роста налоговых поступлений</w:t>
      </w:r>
      <w:r w:rsidR="008D3C48">
        <w:rPr>
          <w:sz w:val="24"/>
          <w:szCs w:val="24"/>
        </w:rPr>
        <w:t>;</w:t>
      </w:r>
    </w:p>
    <w:p w:rsidR="003B1298" w:rsidRDefault="003B1298" w:rsidP="003B1298">
      <w:pPr>
        <w:jc w:val="both"/>
        <w:rPr>
          <w:sz w:val="24"/>
          <w:szCs w:val="24"/>
        </w:rPr>
      </w:pPr>
      <w:r w:rsidRPr="009A50CC">
        <w:rPr>
          <w:sz w:val="24"/>
          <w:szCs w:val="24"/>
        </w:rPr>
        <w:t>- развитие коммунальной инфраструктуры, реконструкция (строительство) социальных объектов</w:t>
      </w:r>
      <w:r w:rsidR="008F4A2A">
        <w:rPr>
          <w:sz w:val="24"/>
          <w:szCs w:val="24"/>
        </w:rPr>
        <w:t>.</w:t>
      </w:r>
    </w:p>
    <w:p w:rsidR="004A2537" w:rsidRPr="004A2537" w:rsidRDefault="004A2537" w:rsidP="00370F24">
      <w:pPr>
        <w:pStyle w:val="ConsPlusNormal"/>
        <w:ind w:firstLine="540"/>
        <w:jc w:val="both"/>
        <w:rPr>
          <w:rFonts w:ascii="Times New Roman" w:hAnsi="Times New Roman" w:cs="Times New Roman"/>
          <w:sz w:val="24"/>
          <w:szCs w:val="24"/>
        </w:rPr>
      </w:pPr>
      <w:r w:rsidRPr="004A2537">
        <w:rPr>
          <w:rFonts w:ascii="Times New Roman" w:hAnsi="Times New Roman" w:cs="Times New Roman"/>
          <w:sz w:val="24"/>
          <w:szCs w:val="24"/>
        </w:rPr>
        <w:t xml:space="preserve">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следующих </w:t>
      </w:r>
      <w:r w:rsidR="00650204">
        <w:rPr>
          <w:rFonts w:ascii="Times New Roman" w:hAnsi="Times New Roman" w:cs="Times New Roman"/>
          <w:sz w:val="24"/>
          <w:szCs w:val="24"/>
        </w:rPr>
        <w:t>п</w:t>
      </w:r>
      <w:r w:rsidRPr="004A2537">
        <w:rPr>
          <w:rFonts w:ascii="Times New Roman" w:hAnsi="Times New Roman" w:cs="Times New Roman"/>
          <w:sz w:val="24"/>
          <w:szCs w:val="24"/>
        </w:rPr>
        <w:t>оказателей:</w:t>
      </w:r>
    </w:p>
    <w:p w:rsidR="00650204" w:rsidRPr="009A50CC" w:rsidRDefault="0089281B" w:rsidP="00650204">
      <w:pPr>
        <w:rPr>
          <w:sz w:val="24"/>
          <w:szCs w:val="24"/>
        </w:rPr>
      </w:pPr>
      <w:r>
        <w:rPr>
          <w:sz w:val="24"/>
          <w:szCs w:val="24"/>
        </w:rPr>
        <w:lastRenderedPageBreak/>
        <w:t>- у</w:t>
      </w:r>
      <w:r w:rsidR="00650204" w:rsidRPr="009A50CC">
        <w:rPr>
          <w:sz w:val="24"/>
          <w:szCs w:val="24"/>
        </w:rPr>
        <w:t>дельный вес дорог с твердым покрытием в общей протяженности дорог местного значения в пределах поселения</w:t>
      </w:r>
      <w:r w:rsidR="00650204">
        <w:rPr>
          <w:sz w:val="24"/>
          <w:szCs w:val="24"/>
        </w:rPr>
        <w:t>, %</w:t>
      </w:r>
    </w:p>
    <w:p w:rsidR="00650204" w:rsidRPr="009A50CC" w:rsidRDefault="0089281B" w:rsidP="00650204">
      <w:pPr>
        <w:rPr>
          <w:sz w:val="24"/>
          <w:szCs w:val="24"/>
        </w:rPr>
      </w:pPr>
      <w:r>
        <w:rPr>
          <w:sz w:val="24"/>
          <w:szCs w:val="24"/>
        </w:rPr>
        <w:t>- д</w:t>
      </w:r>
      <w:r w:rsidR="00650204" w:rsidRPr="009A50CC">
        <w:rPr>
          <w:sz w:val="24"/>
          <w:szCs w:val="24"/>
        </w:rPr>
        <w:t>оля протяженности освещенных частей улиц, проездов в их общей протяженности</w:t>
      </w:r>
      <w:r w:rsidR="00650204">
        <w:rPr>
          <w:sz w:val="24"/>
          <w:szCs w:val="24"/>
        </w:rPr>
        <w:t>, %</w:t>
      </w:r>
    </w:p>
    <w:p w:rsidR="00650204" w:rsidRDefault="0089281B" w:rsidP="00650204">
      <w:pPr>
        <w:jc w:val="both"/>
        <w:rPr>
          <w:sz w:val="24"/>
          <w:szCs w:val="24"/>
        </w:rPr>
      </w:pPr>
      <w:r>
        <w:rPr>
          <w:sz w:val="24"/>
          <w:szCs w:val="24"/>
        </w:rPr>
        <w:t>- д</w:t>
      </w:r>
      <w:r w:rsidR="00650204" w:rsidRPr="009A50CC">
        <w:rPr>
          <w:sz w:val="24"/>
          <w:szCs w:val="24"/>
        </w:rPr>
        <w:t>оля населения, систематически занимающегося физической культурой и спортом</w:t>
      </w:r>
      <w:r w:rsidR="00650204">
        <w:rPr>
          <w:sz w:val="24"/>
          <w:szCs w:val="24"/>
        </w:rPr>
        <w:t>, %</w:t>
      </w:r>
      <w:r w:rsidR="00C13E38">
        <w:rPr>
          <w:sz w:val="24"/>
          <w:szCs w:val="24"/>
        </w:rPr>
        <w:t>.</w:t>
      </w:r>
    </w:p>
    <w:p w:rsidR="0049589E" w:rsidRDefault="0089281B" w:rsidP="00650204">
      <w:pPr>
        <w:jc w:val="both"/>
        <w:rPr>
          <w:sz w:val="24"/>
          <w:szCs w:val="24"/>
        </w:rPr>
      </w:pPr>
      <w:r>
        <w:rPr>
          <w:sz w:val="24"/>
          <w:szCs w:val="24"/>
        </w:rPr>
        <w:t>- д</w:t>
      </w:r>
      <w:r w:rsidR="0049589E">
        <w:rPr>
          <w:sz w:val="24"/>
          <w:szCs w:val="24"/>
        </w:rPr>
        <w:t>инамика сокращения деструктивных событий, ед.</w:t>
      </w:r>
    </w:p>
    <w:p w:rsidR="0089281B" w:rsidRDefault="0089281B" w:rsidP="00650204">
      <w:pPr>
        <w:jc w:val="both"/>
        <w:rPr>
          <w:sz w:val="24"/>
          <w:szCs w:val="24"/>
        </w:rPr>
      </w:pPr>
      <w:r>
        <w:rPr>
          <w:rFonts w:cs="Arial"/>
          <w:sz w:val="24"/>
          <w:szCs w:val="24"/>
        </w:rPr>
        <w:t>- уд</w:t>
      </w:r>
      <w:r w:rsidRPr="0089281B">
        <w:rPr>
          <w:rFonts w:cs="Arial"/>
          <w:sz w:val="24"/>
          <w:szCs w:val="24"/>
        </w:rPr>
        <w:t>ельный вес муниципальных служащих, имеющих высшее образование, %</w:t>
      </w:r>
      <w:r>
        <w:rPr>
          <w:rFonts w:cs="Arial"/>
          <w:sz w:val="24"/>
          <w:szCs w:val="24"/>
        </w:rPr>
        <w:t>.</w:t>
      </w:r>
    </w:p>
    <w:p w:rsidR="004A2537" w:rsidRPr="004A2537" w:rsidRDefault="004A2537" w:rsidP="00650204">
      <w:pPr>
        <w:ind w:firstLine="709"/>
        <w:jc w:val="both"/>
        <w:rPr>
          <w:sz w:val="24"/>
          <w:szCs w:val="24"/>
        </w:rPr>
      </w:pPr>
      <w:r w:rsidRPr="004A2537">
        <w:rPr>
          <w:sz w:val="24"/>
          <w:szCs w:val="24"/>
        </w:rPr>
        <w:t xml:space="preserve">Прогнозные значения целевых индикаторов и показателей Программы по годам ее реализации приведены в приложении 1 к </w:t>
      </w:r>
      <w:r w:rsidR="00D801F8">
        <w:rPr>
          <w:sz w:val="24"/>
          <w:szCs w:val="24"/>
        </w:rPr>
        <w:t>муниципальной п</w:t>
      </w:r>
      <w:r w:rsidRPr="004A2537">
        <w:rPr>
          <w:sz w:val="24"/>
          <w:szCs w:val="24"/>
        </w:rPr>
        <w:t>рограмме.</w:t>
      </w:r>
    </w:p>
    <w:p w:rsidR="00C7430A" w:rsidRPr="006064B9" w:rsidRDefault="004A2537" w:rsidP="006064B9">
      <w:pPr>
        <w:ind w:firstLine="709"/>
        <w:jc w:val="both"/>
        <w:rPr>
          <w:sz w:val="24"/>
          <w:szCs w:val="24"/>
        </w:rPr>
      </w:pPr>
      <w:r w:rsidRPr="004A2537">
        <w:rPr>
          <w:sz w:val="24"/>
          <w:szCs w:val="24"/>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rsidR="00C7430A" w:rsidRPr="000B6856" w:rsidRDefault="000B6856" w:rsidP="000B6856">
      <w:pPr>
        <w:jc w:val="both"/>
        <w:rPr>
          <w:bCs/>
          <w:sz w:val="24"/>
          <w:szCs w:val="24"/>
        </w:rPr>
      </w:pPr>
      <w:bookmarkStart w:id="6" w:name="_Hlk126658972"/>
      <w:r w:rsidRPr="000B6856">
        <w:rPr>
          <w:bCs/>
          <w:sz w:val="24"/>
          <w:szCs w:val="24"/>
        </w:rPr>
        <w:t>2)</w:t>
      </w:r>
      <w:r>
        <w:rPr>
          <w:b/>
          <w:sz w:val="24"/>
          <w:szCs w:val="24"/>
        </w:rPr>
        <w:t xml:space="preserve"> </w:t>
      </w:r>
      <w:r w:rsidRPr="000B6856">
        <w:rPr>
          <w:bCs/>
          <w:sz w:val="24"/>
          <w:szCs w:val="24"/>
        </w:rPr>
        <w:t>Паспорт подпрограммы 1</w:t>
      </w:r>
      <w:r>
        <w:rPr>
          <w:bCs/>
          <w:sz w:val="24"/>
          <w:szCs w:val="24"/>
        </w:rPr>
        <w:t xml:space="preserve"> </w:t>
      </w:r>
      <w:r w:rsidRPr="000B6856">
        <w:rPr>
          <w:bCs/>
          <w:sz w:val="24"/>
          <w:szCs w:val="24"/>
        </w:rPr>
        <w:t xml:space="preserve">«Обеспечения населения качественной, </w:t>
      </w:r>
      <w:r w:rsidR="000E399B" w:rsidRPr="000B6856">
        <w:rPr>
          <w:bCs/>
          <w:sz w:val="24"/>
          <w:szCs w:val="24"/>
        </w:rPr>
        <w:t>развитой инфраструктурой</w:t>
      </w:r>
      <w:r w:rsidRPr="000B6856">
        <w:rPr>
          <w:bCs/>
          <w:sz w:val="24"/>
          <w:szCs w:val="24"/>
        </w:rPr>
        <w:t xml:space="preserve"> и повышение уровня </w:t>
      </w:r>
      <w:r w:rsidR="000E399B" w:rsidRPr="000B6856">
        <w:rPr>
          <w:bCs/>
          <w:sz w:val="24"/>
          <w:szCs w:val="24"/>
        </w:rPr>
        <w:t>благоустройства территории</w:t>
      </w:r>
      <w:r w:rsidRPr="000B6856">
        <w:rPr>
          <w:bCs/>
          <w:sz w:val="24"/>
          <w:szCs w:val="24"/>
        </w:rPr>
        <w:t xml:space="preserve"> сельского поселения Дуровский сельсовет» изложить в новой редакции:</w:t>
      </w:r>
    </w:p>
    <w:p w:rsidR="00B80DFA" w:rsidRDefault="00B80DFA" w:rsidP="002C308B">
      <w:pPr>
        <w:jc w:val="center"/>
        <w:rPr>
          <w:b/>
          <w:sz w:val="24"/>
          <w:szCs w:val="24"/>
        </w:rPr>
      </w:pPr>
      <w:bookmarkStart w:id="7" w:name="_Hlk126658912"/>
      <w:bookmarkEnd w:id="6"/>
      <w:r>
        <w:rPr>
          <w:b/>
          <w:sz w:val="24"/>
          <w:szCs w:val="24"/>
        </w:rPr>
        <w:t>Паспорт п</w:t>
      </w:r>
      <w:r w:rsidR="00EF72BA" w:rsidRPr="0046146A">
        <w:rPr>
          <w:b/>
          <w:sz w:val="24"/>
          <w:szCs w:val="24"/>
        </w:rPr>
        <w:t>одпрограмм</w:t>
      </w:r>
      <w:r w:rsidR="00201A72">
        <w:rPr>
          <w:b/>
          <w:sz w:val="24"/>
          <w:szCs w:val="24"/>
        </w:rPr>
        <w:t>ы</w:t>
      </w:r>
      <w:r w:rsidR="00EF72BA" w:rsidRPr="0046146A">
        <w:rPr>
          <w:b/>
          <w:sz w:val="24"/>
          <w:szCs w:val="24"/>
        </w:rPr>
        <w:t xml:space="preserve"> </w:t>
      </w:r>
      <w:r w:rsidR="00B15684" w:rsidRPr="0046146A">
        <w:rPr>
          <w:b/>
          <w:sz w:val="24"/>
          <w:szCs w:val="24"/>
        </w:rPr>
        <w:t>1</w:t>
      </w:r>
    </w:p>
    <w:p w:rsidR="00EF72BA" w:rsidRPr="0046146A" w:rsidRDefault="00EF72BA" w:rsidP="00EF72BA">
      <w:pPr>
        <w:jc w:val="center"/>
        <w:rPr>
          <w:b/>
          <w:sz w:val="24"/>
          <w:szCs w:val="24"/>
        </w:rPr>
      </w:pPr>
      <w:r w:rsidRPr="0046146A">
        <w:rPr>
          <w:b/>
          <w:sz w:val="24"/>
          <w:szCs w:val="24"/>
        </w:rPr>
        <w:t>«</w:t>
      </w:r>
      <w:r w:rsidR="00AE185D">
        <w:rPr>
          <w:b/>
          <w:sz w:val="24"/>
          <w:szCs w:val="24"/>
        </w:rPr>
        <w:t xml:space="preserve">Обеспечения населения </w:t>
      </w:r>
      <w:r w:rsidR="00007849">
        <w:rPr>
          <w:b/>
          <w:sz w:val="24"/>
          <w:szCs w:val="24"/>
        </w:rPr>
        <w:t>качественной,</w:t>
      </w:r>
      <w:r w:rsidR="00AE185D">
        <w:rPr>
          <w:b/>
          <w:sz w:val="24"/>
          <w:szCs w:val="24"/>
        </w:rPr>
        <w:t xml:space="preserve"> </w:t>
      </w:r>
      <w:r w:rsidR="000E399B">
        <w:rPr>
          <w:b/>
          <w:sz w:val="24"/>
          <w:szCs w:val="24"/>
        </w:rPr>
        <w:t>р</w:t>
      </w:r>
      <w:r w:rsidR="000E399B" w:rsidRPr="0046146A">
        <w:rPr>
          <w:b/>
          <w:sz w:val="24"/>
          <w:szCs w:val="24"/>
        </w:rPr>
        <w:t>азвит</w:t>
      </w:r>
      <w:r w:rsidR="000E399B">
        <w:rPr>
          <w:b/>
          <w:sz w:val="24"/>
          <w:szCs w:val="24"/>
        </w:rPr>
        <w:t xml:space="preserve">ой </w:t>
      </w:r>
      <w:r w:rsidR="000E399B" w:rsidRPr="0046146A">
        <w:rPr>
          <w:b/>
          <w:sz w:val="24"/>
          <w:szCs w:val="24"/>
        </w:rPr>
        <w:t>инфраструктурой</w:t>
      </w:r>
      <w:r w:rsidRPr="0046146A">
        <w:rPr>
          <w:b/>
          <w:sz w:val="24"/>
          <w:szCs w:val="24"/>
        </w:rPr>
        <w:t xml:space="preserve"> и повышение уровня </w:t>
      </w:r>
      <w:r w:rsidR="000E399B" w:rsidRPr="0046146A">
        <w:rPr>
          <w:b/>
          <w:sz w:val="24"/>
          <w:szCs w:val="24"/>
        </w:rPr>
        <w:t>благоустройства территории</w:t>
      </w:r>
      <w:r w:rsidRPr="0046146A">
        <w:rPr>
          <w:b/>
          <w:sz w:val="24"/>
          <w:szCs w:val="24"/>
        </w:rPr>
        <w:t xml:space="preserve"> сельского поселения </w:t>
      </w:r>
      <w:r w:rsidR="009E1F8D">
        <w:rPr>
          <w:b/>
          <w:sz w:val="24"/>
          <w:szCs w:val="24"/>
        </w:rPr>
        <w:t>Дуровский</w:t>
      </w:r>
      <w:r w:rsidR="00B15684" w:rsidRPr="0046146A">
        <w:rPr>
          <w:b/>
          <w:sz w:val="24"/>
          <w:szCs w:val="24"/>
        </w:rPr>
        <w:t xml:space="preserve"> </w:t>
      </w:r>
      <w:r w:rsidRPr="0046146A">
        <w:rPr>
          <w:b/>
          <w:sz w:val="24"/>
          <w:szCs w:val="24"/>
        </w:rPr>
        <w:t>сельсовет»</w:t>
      </w:r>
    </w:p>
    <w:bookmarkEnd w:id="7"/>
    <w:p w:rsidR="00EF72BA" w:rsidRPr="0046146A" w:rsidRDefault="00EF72BA" w:rsidP="00EF72BA">
      <w:pPr>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33"/>
        <w:gridCol w:w="7390"/>
      </w:tblGrid>
      <w:tr w:rsidR="009D4FE6" w:rsidRPr="0046146A" w:rsidTr="00FE65A6">
        <w:trPr>
          <w:trHeight w:val="20"/>
        </w:trPr>
        <w:tc>
          <w:tcPr>
            <w:tcW w:w="2533" w:type="dxa"/>
            <w:tcBorders>
              <w:top w:val="single" w:sz="4" w:space="0" w:color="auto"/>
              <w:bottom w:val="single" w:sz="4" w:space="0" w:color="000000"/>
            </w:tcBorders>
          </w:tcPr>
          <w:p w:rsidR="009D4FE6" w:rsidRPr="00317889" w:rsidRDefault="009D4FE6" w:rsidP="000C787B">
            <w:pPr>
              <w:rPr>
                <w:sz w:val="24"/>
                <w:szCs w:val="24"/>
              </w:rPr>
            </w:pPr>
            <w:r w:rsidRPr="00317889">
              <w:rPr>
                <w:sz w:val="24"/>
                <w:szCs w:val="24"/>
              </w:rPr>
              <w:t>Ответственный исполнитель</w:t>
            </w:r>
          </w:p>
        </w:tc>
        <w:tc>
          <w:tcPr>
            <w:tcW w:w="7390" w:type="dxa"/>
            <w:tcBorders>
              <w:top w:val="single" w:sz="4" w:space="0" w:color="auto"/>
              <w:bottom w:val="single" w:sz="4" w:space="0" w:color="000000"/>
            </w:tcBorders>
          </w:tcPr>
          <w:p w:rsidR="009D4FE6" w:rsidRPr="00317889" w:rsidRDefault="009D4FE6" w:rsidP="000C787B">
            <w:pPr>
              <w:rPr>
                <w:i/>
                <w:sz w:val="24"/>
                <w:szCs w:val="24"/>
              </w:rPr>
            </w:pPr>
            <w:r w:rsidRPr="00317889">
              <w:rPr>
                <w:sz w:val="24"/>
                <w:szCs w:val="24"/>
              </w:rPr>
              <w:t xml:space="preserve"> Администрация сельского поселение </w:t>
            </w:r>
            <w:r>
              <w:rPr>
                <w:sz w:val="24"/>
                <w:szCs w:val="24"/>
              </w:rPr>
              <w:t xml:space="preserve">Дуровский </w:t>
            </w:r>
            <w:r w:rsidRPr="00317889">
              <w:rPr>
                <w:sz w:val="24"/>
                <w:szCs w:val="24"/>
              </w:rPr>
              <w:t xml:space="preserve">сельсовет Добринского муниципального района (далее – </w:t>
            </w:r>
            <w:r>
              <w:rPr>
                <w:sz w:val="24"/>
                <w:szCs w:val="24"/>
              </w:rPr>
              <w:t xml:space="preserve">Дуровский </w:t>
            </w:r>
            <w:r w:rsidRPr="00317889">
              <w:rPr>
                <w:sz w:val="24"/>
                <w:szCs w:val="24"/>
              </w:rPr>
              <w:t>сельсовет</w:t>
            </w:r>
            <w:r>
              <w:rPr>
                <w:sz w:val="24"/>
                <w:szCs w:val="24"/>
              </w:rPr>
              <w:t>)</w:t>
            </w:r>
          </w:p>
        </w:tc>
      </w:tr>
      <w:tr w:rsidR="009D4FE6" w:rsidRPr="0046146A" w:rsidTr="00FE65A6">
        <w:trPr>
          <w:trHeight w:val="20"/>
        </w:trPr>
        <w:tc>
          <w:tcPr>
            <w:tcW w:w="2533" w:type="dxa"/>
            <w:tcBorders>
              <w:top w:val="single" w:sz="4" w:space="0" w:color="auto"/>
              <w:bottom w:val="single" w:sz="4" w:space="0" w:color="000000"/>
            </w:tcBorders>
          </w:tcPr>
          <w:p w:rsidR="009D4FE6" w:rsidRPr="0046146A" w:rsidRDefault="009D4FE6" w:rsidP="00BD3833">
            <w:pPr>
              <w:rPr>
                <w:sz w:val="24"/>
                <w:szCs w:val="24"/>
              </w:rPr>
            </w:pPr>
            <w:r w:rsidRPr="0046146A">
              <w:rPr>
                <w:sz w:val="24"/>
                <w:szCs w:val="24"/>
              </w:rPr>
              <w:t>Задач</w:t>
            </w:r>
            <w:r>
              <w:rPr>
                <w:sz w:val="24"/>
                <w:szCs w:val="24"/>
              </w:rPr>
              <w:t>и</w:t>
            </w:r>
            <w:r w:rsidRPr="0046146A">
              <w:rPr>
                <w:sz w:val="24"/>
                <w:szCs w:val="24"/>
              </w:rPr>
              <w:t xml:space="preserve"> подпрограммы</w:t>
            </w:r>
          </w:p>
        </w:tc>
        <w:tc>
          <w:tcPr>
            <w:tcW w:w="7390" w:type="dxa"/>
            <w:tcBorders>
              <w:top w:val="single" w:sz="4" w:space="0" w:color="auto"/>
              <w:bottom w:val="single" w:sz="4" w:space="0" w:color="000000"/>
            </w:tcBorders>
          </w:tcPr>
          <w:p w:rsidR="009D4FE6" w:rsidRDefault="009D4FE6" w:rsidP="0012347C">
            <w:pPr>
              <w:rPr>
                <w:sz w:val="24"/>
                <w:szCs w:val="24"/>
              </w:rPr>
            </w:pPr>
            <w:r>
              <w:rPr>
                <w:sz w:val="24"/>
                <w:szCs w:val="24"/>
              </w:rPr>
              <w:t xml:space="preserve">1. </w:t>
            </w:r>
            <w:r w:rsidRPr="0046146A">
              <w:rPr>
                <w:sz w:val="24"/>
                <w:szCs w:val="24"/>
              </w:rPr>
              <w:t xml:space="preserve">Модернизация дорожной и коммунальной инфраструктуры </w:t>
            </w:r>
          </w:p>
          <w:p w:rsidR="009D4FE6" w:rsidRPr="0046146A" w:rsidRDefault="009D4FE6" w:rsidP="00742873">
            <w:pPr>
              <w:contextualSpacing/>
              <w:rPr>
                <w:rFonts w:eastAsia="Arial"/>
                <w:sz w:val="24"/>
                <w:szCs w:val="24"/>
              </w:rPr>
            </w:pPr>
            <w:r>
              <w:rPr>
                <w:sz w:val="24"/>
                <w:szCs w:val="24"/>
              </w:rPr>
              <w:t xml:space="preserve">2. </w:t>
            </w:r>
            <w:r w:rsidRPr="0046146A">
              <w:rPr>
                <w:sz w:val="24"/>
                <w:szCs w:val="24"/>
              </w:rPr>
              <w:t xml:space="preserve">Обеспечение </w:t>
            </w:r>
            <w:r w:rsidR="000E399B" w:rsidRPr="0046146A">
              <w:rPr>
                <w:sz w:val="24"/>
                <w:szCs w:val="24"/>
              </w:rPr>
              <w:t>проведения мероприятий</w:t>
            </w:r>
            <w:r w:rsidRPr="0046146A">
              <w:rPr>
                <w:sz w:val="24"/>
                <w:szCs w:val="24"/>
              </w:rPr>
              <w:t xml:space="preserve"> по благоустройству территории поселения.</w:t>
            </w:r>
          </w:p>
        </w:tc>
      </w:tr>
      <w:tr w:rsidR="009D4FE6" w:rsidRPr="0046146A" w:rsidTr="00FE65A6">
        <w:trPr>
          <w:trHeight w:val="20"/>
        </w:trPr>
        <w:tc>
          <w:tcPr>
            <w:tcW w:w="2533" w:type="dxa"/>
            <w:tcBorders>
              <w:top w:val="single" w:sz="4" w:space="0" w:color="auto"/>
            </w:tcBorders>
          </w:tcPr>
          <w:p w:rsidR="009D4FE6" w:rsidRPr="0046146A" w:rsidRDefault="009D4FE6" w:rsidP="00612560">
            <w:pPr>
              <w:rPr>
                <w:sz w:val="24"/>
                <w:szCs w:val="24"/>
              </w:rPr>
            </w:pPr>
            <w:r w:rsidRPr="0046146A">
              <w:rPr>
                <w:sz w:val="24"/>
                <w:szCs w:val="24"/>
              </w:rPr>
              <w:t>Показатели задач подпрограммы</w:t>
            </w:r>
          </w:p>
        </w:tc>
        <w:tc>
          <w:tcPr>
            <w:tcW w:w="7390" w:type="dxa"/>
            <w:tcBorders>
              <w:top w:val="single" w:sz="4" w:space="0" w:color="auto"/>
              <w:right w:val="single" w:sz="4" w:space="0" w:color="auto"/>
            </w:tcBorders>
          </w:tcPr>
          <w:p w:rsidR="009D4FE6" w:rsidRDefault="009D4FE6" w:rsidP="0012347C">
            <w:pPr>
              <w:jc w:val="both"/>
              <w:rPr>
                <w:sz w:val="24"/>
                <w:szCs w:val="24"/>
              </w:rPr>
            </w:pPr>
            <w:r>
              <w:rPr>
                <w:sz w:val="24"/>
                <w:szCs w:val="24"/>
              </w:rPr>
              <w:t>1.</w:t>
            </w:r>
            <w:r w:rsidR="00B40FEE">
              <w:rPr>
                <w:sz w:val="24"/>
                <w:szCs w:val="24"/>
              </w:rPr>
              <w:t>1.</w:t>
            </w:r>
            <w:r>
              <w:rPr>
                <w:sz w:val="24"/>
                <w:szCs w:val="24"/>
              </w:rPr>
              <w:t xml:space="preserve"> </w:t>
            </w:r>
            <w:r w:rsidRPr="0046146A">
              <w:rPr>
                <w:sz w:val="24"/>
                <w:szCs w:val="24"/>
              </w:rPr>
              <w:t xml:space="preserve">Протяженность построенных, капитально отремонтированных и </w:t>
            </w:r>
            <w:r w:rsidR="000E399B" w:rsidRPr="0046146A">
              <w:rPr>
                <w:sz w:val="24"/>
                <w:szCs w:val="24"/>
              </w:rPr>
              <w:t>прошедших текущий</w:t>
            </w:r>
            <w:r w:rsidRPr="0046146A">
              <w:rPr>
                <w:sz w:val="24"/>
                <w:szCs w:val="24"/>
              </w:rPr>
              <w:t xml:space="preserve"> ремонт дорог. </w:t>
            </w:r>
          </w:p>
          <w:p w:rsidR="009D4FE6" w:rsidRDefault="009D4FE6" w:rsidP="0012347C">
            <w:pPr>
              <w:jc w:val="both"/>
              <w:rPr>
                <w:sz w:val="24"/>
                <w:szCs w:val="24"/>
              </w:rPr>
            </w:pPr>
            <w:r>
              <w:rPr>
                <w:sz w:val="24"/>
                <w:szCs w:val="24"/>
              </w:rPr>
              <w:t>2</w:t>
            </w:r>
            <w:r w:rsidRPr="0046146A">
              <w:rPr>
                <w:sz w:val="24"/>
                <w:szCs w:val="24"/>
              </w:rPr>
              <w:t>.</w:t>
            </w:r>
            <w:r w:rsidR="00B40FEE">
              <w:rPr>
                <w:sz w:val="24"/>
                <w:szCs w:val="24"/>
              </w:rPr>
              <w:t>1.</w:t>
            </w:r>
            <w:r>
              <w:rPr>
                <w:sz w:val="24"/>
                <w:szCs w:val="24"/>
              </w:rPr>
              <w:t xml:space="preserve"> </w:t>
            </w:r>
            <w:r w:rsidRPr="0046146A">
              <w:rPr>
                <w:sz w:val="24"/>
                <w:szCs w:val="24"/>
              </w:rPr>
              <w:t>Протяженность освещенных</w:t>
            </w:r>
            <w:r>
              <w:rPr>
                <w:sz w:val="24"/>
                <w:szCs w:val="24"/>
              </w:rPr>
              <w:t xml:space="preserve"> </w:t>
            </w:r>
            <w:r w:rsidRPr="0046146A">
              <w:rPr>
                <w:sz w:val="24"/>
                <w:szCs w:val="24"/>
              </w:rPr>
              <w:t>частей улиц</w:t>
            </w:r>
            <w:r>
              <w:rPr>
                <w:sz w:val="24"/>
                <w:szCs w:val="24"/>
              </w:rPr>
              <w:t>, проездов.</w:t>
            </w:r>
          </w:p>
          <w:p w:rsidR="009D4FE6" w:rsidRDefault="00B40FEE" w:rsidP="0012347C">
            <w:pPr>
              <w:jc w:val="both"/>
              <w:rPr>
                <w:sz w:val="24"/>
                <w:szCs w:val="24"/>
              </w:rPr>
            </w:pPr>
            <w:r>
              <w:rPr>
                <w:sz w:val="24"/>
                <w:szCs w:val="24"/>
              </w:rPr>
              <w:t>2.2</w:t>
            </w:r>
            <w:r w:rsidR="009D4FE6">
              <w:rPr>
                <w:sz w:val="24"/>
                <w:szCs w:val="24"/>
              </w:rPr>
              <w:t>. Установка и обустройство детских и спортивных площадок.</w:t>
            </w:r>
          </w:p>
          <w:p w:rsidR="009D4FE6" w:rsidRPr="0046146A" w:rsidRDefault="00B40FEE" w:rsidP="00B40FEE">
            <w:pPr>
              <w:jc w:val="both"/>
              <w:rPr>
                <w:sz w:val="24"/>
                <w:szCs w:val="24"/>
              </w:rPr>
            </w:pPr>
            <w:r>
              <w:rPr>
                <w:sz w:val="24"/>
                <w:szCs w:val="24"/>
              </w:rPr>
              <w:t>2.3</w:t>
            </w:r>
            <w:r w:rsidR="009D4FE6">
              <w:rPr>
                <w:sz w:val="24"/>
                <w:szCs w:val="24"/>
              </w:rPr>
              <w:t>. Приобретение контейнеров для мусора.</w:t>
            </w:r>
          </w:p>
        </w:tc>
      </w:tr>
      <w:tr w:rsidR="009D4FE6" w:rsidRPr="0046146A" w:rsidTr="00FE65A6">
        <w:trPr>
          <w:trHeight w:val="20"/>
        </w:trPr>
        <w:tc>
          <w:tcPr>
            <w:tcW w:w="2533" w:type="dxa"/>
            <w:tcBorders>
              <w:top w:val="nil"/>
              <w:bottom w:val="single" w:sz="4" w:space="0" w:color="000000"/>
              <w:right w:val="single" w:sz="4" w:space="0" w:color="auto"/>
            </w:tcBorders>
          </w:tcPr>
          <w:p w:rsidR="009D4FE6" w:rsidRPr="0046146A" w:rsidRDefault="009D4FE6" w:rsidP="00612560">
            <w:pPr>
              <w:rPr>
                <w:sz w:val="24"/>
                <w:szCs w:val="24"/>
              </w:rPr>
            </w:pPr>
            <w:r w:rsidRPr="0046146A">
              <w:rPr>
                <w:sz w:val="24"/>
                <w:szCs w:val="24"/>
              </w:rPr>
              <w:t>Этапы и сроки реализации подпрограммы</w:t>
            </w:r>
          </w:p>
        </w:tc>
        <w:tc>
          <w:tcPr>
            <w:tcW w:w="7390" w:type="dxa"/>
            <w:tcBorders>
              <w:top w:val="nil"/>
              <w:bottom w:val="single" w:sz="4" w:space="0" w:color="000000"/>
              <w:right w:val="single" w:sz="4" w:space="0" w:color="auto"/>
            </w:tcBorders>
          </w:tcPr>
          <w:p w:rsidR="009D4FE6" w:rsidRPr="0046146A" w:rsidRDefault="009D4FE6" w:rsidP="002339CE">
            <w:pPr>
              <w:rPr>
                <w:sz w:val="24"/>
                <w:szCs w:val="24"/>
              </w:rPr>
            </w:pPr>
            <w:r w:rsidRPr="0046146A">
              <w:rPr>
                <w:sz w:val="24"/>
                <w:szCs w:val="24"/>
              </w:rPr>
              <w:t>201</w:t>
            </w:r>
            <w:r>
              <w:rPr>
                <w:sz w:val="24"/>
                <w:szCs w:val="24"/>
              </w:rPr>
              <w:t>9</w:t>
            </w:r>
            <w:r w:rsidRPr="0046146A">
              <w:rPr>
                <w:sz w:val="24"/>
                <w:szCs w:val="24"/>
              </w:rPr>
              <w:t xml:space="preserve"> - 202</w:t>
            </w:r>
            <w:r w:rsidR="00DF0E06">
              <w:rPr>
                <w:sz w:val="24"/>
                <w:szCs w:val="24"/>
              </w:rPr>
              <w:t>6</w:t>
            </w:r>
            <w:r w:rsidRPr="0046146A">
              <w:rPr>
                <w:sz w:val="24"/>
                <w:szCs w:val="24"/>
              </w:rPr>
              <w:t xml:space="preserve"> годы</w:t>
            </w:r>
          </w:p>
        </w:tc>
      </w:tr>
      <w:tr w:rsidR="009D4FE6" w:rsidRPr="0046146A" w:rsidTr="00FE65A6">
        <w:trPr>
          <w:trHeight w:val="20"/>
        </w:trPr>
        <w:tc>
          <w:tcPr>
            <w:tcW w:w="2533" w:type="dxa"/>
          </w:tcPr>
          <w:p w:rsidR="009D4FE6" w:rsidRPr="0046146A" w:rsidRDefault="003D47C9" w:rsidP="00C1076F">
            <w:pPr>
              <w:rPr>
                <w:sz w:val="24"/>
                <w:szCs w:val="24"/>
              </w:rPr>
            </w:pPr>
            <w:r w:rsidRPr="00774752">
              <w:rPr>
                <w:sz w:val="24"/>
                <w:szCs w:val="24"/>
              </w:rPr>
              <w:t xml:space="preserve">Параметры финансового обеспечения всего, в том числе по годам реализации </w:t>
            </w:r>
            <w:r w:rsidR="004A663D">
              <w:rPr>
                <w:sz w:val="24"/>
                <w:szCs w:val="24"/>
              </w:rPr>
              <w:t>под</w:t>
            </w:r>
            <w:r w:rsidRPr="00774752">
              <w:rPr>
                <w:sz w:val="24"/>
                <w:szCs w:val="24"/>
              </w:rPr>
              <w:t>программы</w:t>
            </w:r>
          </w:p>
        </w:tc>
        <w:tc>
          <w:tcPr>
            <w:tcW w:w="7390" w:type="dxa"/>
          </w:tcPr>
          <w:p w:rsidR="00B4076D" w:rsidRPr="00B4076D" w:rsidRDefault="000E399B" w:rsidP="00B4076D">
            <w:pPr>
              <w:shd w:val="clear" w:color="auto" w:fill="FFFFFF"/>
              <w:rPr>
                <w:rFonts w:eastAsia="Calibri"/>
                <w:sz w:val="24"/>
                <w:szCs w:val="24"/>
                <w:lang w:eastAsia="en-US"/>
              </w:rPr>
            </w:pPr>
            <w:r w:rsidRPr="00B4076D">
              <w:rPr>
                <w:spacing w:val="2"/>
                <w:sz w:val="24"/>
                <w:szCs w:val="24"/>
              </w:rPr>
              <w:t>Параметры финансового обеспечения всего</w:t>
            </w:r>
            <w:r w:rsidR="009D4FE6" w:rsidRPr="00B4076D">
              <w:rPr>
                <w:sz w:val="24"/>
                <w:szCs w:val="24"/>
              </w:rPr>
              <w:t xml:space="preserve"> </w:t>
            </w:r>
            <w:r w:rsidR="00135CBC">
              <w:rPr>
                <w:sz w:val="24"/>
                <w:szCs w:val="24"/>
              </w:rPr>
              <w:t>9 098 70</w:t>
            </w:r>
            <w:r w:rsidR="00E830DA">
              <w:rPr>
                <w:sz w:val="24"/>
                <w:szCs w:val="24"/>
              </w:rPr>
              <w:t>7,36</w:t>
            </w:r>
            <w:r w:rsidR="00135CBC">
              <w:rPr>
                <w:sz w:val="24"/>
                <w:szCs w:val="24"/>
              </w:rPr>
              <w:t xml:space="preserve"> </w:t>
            </w:r>
            <w:r w:rsidR="009D4FE6" w:rsidRPr="00B4076D">
              <w:rPr>
                <w:sz w:val="24"/>
                <w:szCs w:val="24"/>
              </w:rPr>
              <w:t xml:space="preserve">руб., </w:t>
            </w:r>
            <w:r w:rsidR="00B4076D" w:rsidRPr="00B4076D">
              <w:rPr>
                <w:rFonts w:eastAsia="Calibri"/>
                <w:sz w:val="24"/>
                <w:szCs w:val="24"/>
                <w:lang w:eastAsia="en-US"/>
              </w:rPr>
              <w:t>в том числе по годам:</w:t>
            </w:r>
          </w:p>
          <w:p w:rsidR="009D4FE6" w:rsidRPr="00B4076D" w:rsidRDefault="009D4FE6" w:rsidP="00701327">
            <w:pPr>
              <w:jc w:val="both"/>
              <w:rPr>
                <w:sz w:val="24"/>
                <w:szCs w:val="24"/>
              </w:rPr>
            </w:pPr>
            <w:r w:rsidRPr="00B4076D">
              <w:rPr>
                <w:sz w:val="24"/>
                <w:szCs w:val="24"/>
              </w:rPr>
              <w:t xml:space="preserve">2019 год – </w:t>
            </w:r>
            <w:r w:rsidR="00861935">
              <w:rPr>
                <w:sz w:val="24"/>
                <w:szCs w:val="24"/>
              </w:rPr>
              <w:t>341</w:t>
            </w:r>
            <w:r w:rsidR="006064B9">
              <w:rPr>
                <w:sz w:val="24"/>
                <w:szCs w:val="24"/>
              </w:rPr>
              <w:t xml:space="preserve"> </w:t>
            </w:r>
            <w:r w:rsidR="00861935">
              <w:rPr>
                <w:sz w:val="24"/>
                <w:szCs w:val="24"/>
              </w:rPr>
              <w:t>336,00</w:t>
            </w:r>
            <w:r w:rsidRPr="00B4076D">
              <w:rPr>
                <w:sz w:val="24"/>
                <w:szCs w:val="24"/>
              </w:rPr>
              <w:t xml:space="preserve"> руб.</w:t>
            </w:r>
          </w:p>
          <w:p w:rsidR="009D4FE6" w:rsidRPr="00B4076D" w:rsidRDefault="009D4FE6" w:rsidP="00701327">
            <w:pPr>
              <w:jc w:val="both"/>
              <w:rPr>
                <w:sz w:val="24"/>
                <w:szCs w:val="24"/>
              </w:rPr>
            </w:pPr>
            <w:r w:rsidRPr="00B4076D">
              <w:rPr>
                <w:sz w:val="24"/>
                <w:szCs w:val="24"/>
              </w:rPr>
              <w:t>2020 год –</w:t>
            </w:r>
            <w:r w:rsidR="00545C86" w:rsidRPr="00B4076D">
              <w:rPr>
                <w:sz w:val="24"/>
                <w:szCs w:val="24"/>
              </w:rPr>
              <w:t xml:space="preserve"> </w:t>
            </w:r>
            <w:r w:rsidR="00861935">
              <w:rPr>
                <w:sz w:val="24"/>
                <w:szCs w:val="24"/>
              </w:rPr>
              <w:t>7</w:t>
            </w:r>
            <w:r w:rsidR="00400E10">
              <w:rPr>
                <w:sz w:val="24"/>
                <w:szCs w:val="24"/>
              </w:rPr>
              <w:t>7</w:t>
            </w:r>
            <w:r w:rsidR="00861935">
              <w:rPr>
                <w:sz w:val="24"/>
                <w:szCs w:val="24"/>
              </w:rPr>
              <w:t>1</w:t>
            </w:r>
            <w:r w:rsidR="006064B9">
              <w:rPr>
                <w:sz w:val="24"/>
                <w:szCs w:val="24"/>
              </w:rPr>
              <w:t xml:space="preserve"> </w:t>
            </w:r>
            <w:r w:rsidR="00400E10">
              <w:rPr>
                <w:sz w:val="24"/>
                <w:szCs w:val="24"/>
              </w:rPr>
              <w:t>105</w:t>
            </w:r>
            <w:r w:rsidR="00861935">
              <w:rPr>
                <w:sz w:val="24"/>
                <w:szCs w:val="24"/>
              </w:rPr>
              <w:t>,44</w:t>
            </w:r>
            <w:r w:rsidRPr="00B4076D">
              <w:rPr>
                <w:sz w:val="24"/>
                <w:szCs w:val="24"/>
              </w:rPr>
              <w:t xml:space="preserve"> руб.</w:t>
            </w:r>
          </w:p>
          <w:p w:rsidR="009D4FE6" w:rsidRPr="00B4076D" w:rsidRDefault="009D4FE6" w:rsidP="00701327">
            <w:pPr>
              <w:jc w:val="both"/>
              <w:rPr>
                <w:sz w:val="24"/>
                <w:szCs w:val="24"/>
              </w:rPr>
            </w:pPr>
            <w:r w:rsidRPr="00B4076D">
              <w:rPr>
                <w:sz w:val="24"/>
                <w:szCs w:val="24"/>
              </w:rPr>
              <w:t xml:space="preserve">2021 год – </w:t>
            </w:r>
            <w:r w:rsidR="00F93FBE">
              <w:rPr>
                <w:sz w:val="24"/>
                <w:szCs w:val="24"/>
              </w:rPr>
              <w:t>975</w:t>
            </w:r>
            <w:r w:rsidR="006064B9">
              <w:rPr>
                <w:sz w:val="24"/>
                <w:szCs w:val="24"/>
              </w:rPr>
              <w:t xml:space="preserve"> </w:t>
            </w:r>
            <w:r w:rsidR="00F93FBE">
              <w:rPr>
                <w:sz w:val="24"/>
                <w:szCs w:val="24"/>
              </w:rPr>
              <w:t>913</w:t>
            </w:r>
            <w:r w:rsidR="00861935">
              <w:rPr>
                <w:sz w:val="24"/>
                <w:szCs w:val="24"/>
              </w:rPr>
              <w:t>,00</w:t>
            </w:r>
            <w:r w:rsidRPr="00B4076D">
              <w:rPr>
                <w:sz w:val="24"/>
                <w:szCs w:val="24"/>
              </w:rPr>
              <w:t xml:space="preserve"> руб.</w:t>
            </w:r>
          </w:p>
          <w:p w:rsidR="009D4FE6" w:rsidRPr="00B4076D" w:rsidRDefault="009D4FE6" w:rsidP="00701327">
            <w:pPr>
              <w:jc w:val="both"/>
              <w:rPr>
                <w:sz w:val="24"/>
                <w:szCs w:val="24"/>
              </w:rPr>
            </w:pPr>
            <w:r w:rsidRPr="00B4076D">
              <w:rPr>
                <w:sz w:val="24"/>
                <w:szCs w:val="24"/>
              </w:rPr>
              <w:t xml:space="preserve">2022 год – </w:t>
            </w:r>
            <w:r w:rsidR="00861935">
              <w:rPr>
                <w:sz w:val="24"/>
                <w:szCs w:val="24"/>
              </w:rPr>
              <w:t xml:space="preserve">  </w:t>
            </w:r>
            <w:r w:rsidR="006064B9">
              <w:rPr>
                <w:sz w:val="24"/>
                <w:szCs w:val="24"/>
              </w:rPr>
              <w:t>1 510 603,98</w:t>
            </w:r>
            <w:r w:rsidRPr="00B4076D">
              <w:rPr>
                <w:sz w:val="24"/>
                <w:szCs w:val="24"/>
              </w:rPr>
              <w:t xml:space="preserve"> руб.</w:t>
            </w:r>
          </w:p>
          <w:p w:rsidR="009D4FE6" w:rsidRPr="00B4076D" w:rsidRDefault="009D4FE6" w:rsidP="00701327">
            <w:pPr>
              <w:jc w:val="both"/>
              <w:rPr>
                <w:sz w:val="24"/>
                <w:szCs w:val="24"/>
              </w:rPr>
            </w:pPr>
            <w:r w:rsidRPr="00B4076D">
              <w:rPr>
                <w:sz w:val="24"/>
                <w:szCs w:val="24"/>
              </w:rPr>
              <w:t xml:space="preserve">2023 год – </w:t>
            </w:r>
            <w:r w:rsidR="00861935">
              <w:rPr>
                <w:sz w:val="24"/>
                <w:szCs w:val="24"/>
              </w:rPr>
              <w:t xml:space="preserve">  </w:t>
            </w:r>
            <w:r w:rsidR="00472296">
              <w:rPr>
                <w:sz w:val="24"/>
                <w:szCs w:val="24"/>
              </w:rPr>
              <w:t>3 612 025,97</w:t>
            </w:r>
            <w:r w:rsidRPr="00B4076D">
              <w:rPr>
                <w:sz w:val="24"/>
                <w:szCs w:val="24"/>
              </w:rPr>
              <w:t xml:space="preserve"> руб.</w:t>
            </w:r>
          </w:p>
          <w:p w:rsidR="009D4FE6" w:rsidRDefault="009D4FE6" w:rsidP="00701327">
            <w:pPr>
              <w:jc w:val="both"/>
              <w:rPr>
                <w:sz w:val="24"/>
                <w:szCs w:val="24"/>
              </w:rPr>
            </w:pPr>
            <w:r w:rsidRPr="00B4076D">
              <w:rPr>
                <w:sz w:val="24"/>
                <w:szCs w:val="24"/>
              </w:rPr>
              <w:t xml:space="preserve">2024 год – </w:t>
            </w:r>
            <w:r w:rsidR="00861935">
              <w:rPr>
                <w:sz w:val="24"/>
                <w:szCs w:val="24"/>
              </w:rPr>
              <w:t xml:space="preserve">  </w:t>
            </w:r>
            <w:r w:rsidR="00E830DA">
              <w:rPr>
                <w:sz w:val="24"/>
                <w:szCs w:val="24"/>
              </w:rPr>
              <w:t>1</w:t>
            </w:r>
            <w:r w:rsidR="00135CBC">
              <w:rPr>
                <w:sz w:val="24"/>
                <w:szCs w:val="24"/>
              </w:rPr>
              <w:t> 526 141,51</w:t>
            </w:r>
            <w:r w:rsidR="00861935">
              <w:rPr>
                <w:sz w:val="24"/>
                <w:szCs w:val="24"/>
              </w:rPr>
              <w:t xml:space="preserve"> </w:t>
            </w:r>
            <w:r w:rsidRPr="00B4076D">
              <w:rPr>
                <w:sz w:val="24"/>
                <w:szCs w:val="24"/>
              </w:rPr>
              <w:t>руб.</w:t>
            </w:r>
          </w:p>
          <w:p w:rsidR="00C0068A" w:rsidRDefault="00C0068A" w:rsidP="00701327">
            <w:pPr>
              <w:jc w:val="both"/>
              <w:rPr>
                <w:color w:val="000000"/>
                <w:sz w:val="24"/>
                <w:szCs w:val="24"/>
              </w:rPr>
            </w:pPr>
            <w:r>
              <w:rPr>
                <w:color w:val="000000"/>
                <w:sz w:val="24"/>
                <w:szCs w:val="24"/>
              </w:rPr>
              <w:t>2025 год-</w:t>
            </w:r>
            <w:r w:rsidR="00E830DA">
              <w:rPr>
                <w:color w:val="000000"/>
                <w:sz w:val="24"/>
                <w:szCs w:val="24"/>
              </w:rPr>
              <w:t xml:space="preserve"> 210 580,31</w:t>
            </w:r>
            <w:r w:rsidR="006064B9">
              <w:rPr>
                <w:color w:val="000000"/>
                <w:sz w:val="24"/>
                <w:szCs w:val="24"/>
              </w:rPr>
              <w:t xml:space="preserve"> руб.</w:t>
            </w:r>
          </w:p>
          <w:p w:rsidR="00DE4E7F" w:rsidRPr="00B4076D" w:rsidRDefault="00DE4E7F" w:rsidP="00DE4E7F">
            <w:pPr>
              <w:jc w:val="both"/>
              <w:rPr>
                <w:color w:val="000000"/>
                <w:sz w:val="24"/>
                <w:szCs w:val="24"/>
              </w:rPr>
            </w:pPr>
            <w:r>
              <w:rPr>
                <w:color w:val="000000"/>
                <w:sz w:val="24"/>
                <w:szCs w:val="24"/>
              </w:rPr>
              <w:t xml:space="preserve">2026 год- </w:t>
            </w:r>
            <w:r w:rsidR="00E830DA">
              <w:rPr>
                <w:color w:val="000000"/>
                <w:sz w:val="24"/>
                <w:szCs w:val="24"/>
              </w:rPr>
              <w:t>151 001,15</w:t>
            </w:r>
            <w:r>
              <w:rPr>
                <w:color w:val="000000"/>
                <w:sz w:val="24"/>
                <w:szCs w:val="24"/>
              </w:rPr>
              <w:t xml:space="preserve"> руб.</w:t>
            </w:r>
          </w:p>
          <w:p w:rsidR="009D4FE6" w:rsidRPr="00B4076D" w:rsidRDefault="009D4FE6" w:rsidP="00701327">
            <w:pPr>
              <w:rPr>
                <w:sz w:val="24"/>
                <w:szCs w:val="24"/>
              </w:rPr>
            </w:pPr>
            <w:r w:rsidRPr="00B4076D">
              <w:rPr>
                <w:sz w:val="24"/>
                <w:szCs w:val="24"/>
              </w:rPr>
              <w:t xml:space="preserve">Объемы финансирования программы ежегодно уточняются при формировании бюджета сельского поселения на очередной финансовый год и плановый период. </w:t>
            </w:r>
          </w:p>
          <w:p w:rsidR="009D4FE6" w:rsidRPr="00B4076D" w:rsidRDefault="009D4FE6" w:rsidP="00701327">
            <w:pPr>
              <w:contextualSpacing/>
              <w:jc w:val="both"/>
              <w:rPr>
                <w:sz w:val="24"/>
                <w:szCs w:val="24"/>
              </w:rPr>
            </w:pPr>
            <w:r w:rsidRPr="00B4076D">
              <w:rPr>
                <w:sz w:val="24"/>
                <w:szCs w:val="24"/>
              </w:rPr>
              <w:t>Дополнительными источниками финансирования могут быть средства федерального</w:t>
            </w:r>
            <w:r w:rsidR="00877279">
              <w:rPr>
                <w:sz w:val="24"/>
                <w:szCs w:val="24"/>
              </w:rPr>
              <w:t>,</w:t>
            </w:r>
            <w:r w:rsidR="00877279" w:rsidRPr="00B66E49">
              <w:rPr>
                <w:sz w:val="24"/>
                <w:szCs w:val="24"/>
              </w:rPr>
              <w:t xml:space="preserve"> областного</w:t>
            </w:r>
            <w:r w:rsidR="00877279">
              <w:rPr>
                <w:sz w:val="24"/>
                <w:szCs w:val="24"/>
              </w:rPr>
              <w:t xml:space="preserve"> и районного </w:t>
            </w:r>
            <w:r w:rsidRPr="00B4076D">
              <w:rPr>
                <w:sz w:val="24"/>
                <w:szCs w:val="24"/>
              </w:rPr>
              <w:t>бюджетов, средства частных инвесторов и иные привлеченные средства.</w:t>
            </w:r>
          </w:p>
        </w:tc>
      </w:tr>
      <w:tr w:rsidR="009D4FE6" w:rsidRPr="0046146A" w:rsidTr="00FE65A6">
        <w:trPr>
          <w:trHeight w:val="20"/>
        </w:trPr>
        <w:tc>
          <w:tcPr>
            <w:tcW w:w="2533" w:type="dxa"/>
          </w:tcPr>
          <w:p w:rsidR="009D4FE6" w:rsidRPr="0046146A" w:rsidRDefault="009D4FE6" w:rsidP="00612560">
            <w:pPr>
              <w:rPr>
                <w:sz w:val="24"/>
                <w:szCs w:val="24"/>
              </w:rPr>
            </w:pPr>
            <w:r w:rsidRPr="0046146A">
              <w:rPr>
                <w:sz w:val="24"/>
                <w:szCs w:val="24"/>
              </w:rPr>
              <w:t>Ожидаемые результаты реализации подпрограммы</w:t>
            </w:r>
          </w:p>
        </w:tc>
        <w:tc>
          <w:tcPr>
            <w:tcW w:w="7390" w:type="dxa"/>
          </w:tcPr>
          <w:p w:rsidR="009D4FE6" w:rsidRPr="0046146A" w:rsidRDefault="009D4FE6" w:rsidP="00612560">
            <w:pPr>
              <w:rPr>
                <w:sz w:val="24"/>
                <w:szCs w:val="24"/>
              </w:rPr>
            </w:pPr>
            <w:r w:rsidRPr="0046146A">
              <w:rPr>
                <w:sz w:val="24"/>
                <w:szCs w:val="24"/>
              </w:rPr>
              <w:t>Реализация подпрограммы к 202</w:t>
            </w:r>
            <w:r>
              <w:rPr>
                <w:sz w:val="24"/>
                <w:szCs w:val="24"/>
              </w:rPr>
              <w:t>4</w:t>
            </w:r>
            <w:r w:rsidRPr="0046146A">
              <w:rPr>
                <w:sz w:val="24"/>
                <w:szCs w:val="24"/>
              </w:rPr>
              <w:t xml:space="preserve"> году позволит:</w:t>
            </w:r>
          </w:p>
          <w:p w:rsidR="009D4FE6" w:rsidRPr="0046146A" w:rsidRDefault="009D4FE6" w:rsidP="00612560">
            <w:pPr>
              <w:rPr>
                <w:sz w:val="24"/>
                <w:szCs w:val="24"/>
              </w:rPr>
            </w:pPr>
            <w:r w:rsidRPr="0046146A">
              <w:rPr>
                <w:sz w:val="24"/>
                <w:szCs w:val="24"/>
              </w:rPr>
              <w:t xml:space="preserve">- увеличить протяженность построенных, капитально отремонтированных и </w:t>
            </w:r>
            <w:r w:rsidR="000E399B" w:rsidRPr="0046146A">
              <w:rPr>
                <w:sz w:val="24"/>
                <w:szCs w:val="24"/>
              </w:rPr>
              <w:t>прошедших текущий</w:t>
            </w:r>
            <w:r w:rsidRPr="0046146A">
              <w:rPr>
                <w:sz w:val="24"/>
                <w:szCs w:val="24"/>
              </w:rPr>
              <w:t xml:space="preserve"> ремонт дорог до </w:t>
            </w:r>
            <w:r>
              <w:rPr>
                <w:sz w:val="24"/>
                <w:szCs w:val="24"/>
              </w:rPr>
              <w:t xml:space="preserve">4,2 </w:t>
            </w:r>
            <w:r w:rsidRPr="0046146A">
              <w:rPr>
                <w:sz w:val="24"/>
                <w:szCs w:val="24"/>
              </w:rPr>
              <w:t>км</w:t>
            </w:r>
            <w:r>
              <w:rPr>
                <w:sz w:val="24"/>
                <w:szCs w:val="24"/>
              </w:rPr>
              <w:t>;</w:t>
            </w:r>
          </w:p>
          <w:p w:rsidR="009D4FE6" w:rsidRPr="00E37492" w:rsidRDefault="009D4FE6" w:rsidP="00930E68">
            <w:pPr>
              <w:rPr>
                <w:sz w:val="24"/>
                <w:szCs w:val="24"/>
              </w:rPr>
            </w:pPr>
            <w:r w:rsidRPr="0046146A">
              <w:rPr>
                <w:sz w:val="24"/>
                <w:szCs w:val="24"/>
              </w:rPr>
              <w:t xml:space="preserve">-  увеличить протяженность построенных </w:t>
            </w:r>
            <w:r>
              <w:rPr>
                <w:sz w:val="24"/>
                <w:szCs w:val="24"/>
              </w:rPr>
              <w:t xml:space="preserve">освещенных частей улиц, проездов до 19 </w:t>
            </w:r>
            <w:r w:rsidRPr="0046146A">
              <w:rPr>
                <w:sz w:val="24"/>
                <w:szCs w:val="24"/>
              </w:rPr>
              <w:t>км.</w:t>
            </w:r>
          </w:p>
        </w:tc>
      </w:tr>
    </w:tbl>
    <w:p w:rsidR="00EF72BA" w:rsidRPr="0046146A" w:rsidRDefault="00EF72BA" w:rsidP="00EF72BA">
      <w:pPr>
        <w:jc w:val="both"/>
        <w:rPr>
          <w:sz w:val="24"/>
          <w:szCs w:val="24"/>
        </w:rPr>
      </w:pPr>
    </w:p>
    <w:p w:rsidR="004A663D" w:rsidRPr="004A663D" w:rsidRDefault="004A663D" w:rsidP="006064B9">
      <w:pPr>
        <w:pStyle w:val="ConsPlusNormal"/>
        <w:ind w:firstLine="0"/>
        <w:contextualSpacing/>
        <w:jc w:val="center"/>
        <w:rPr>
          <w:rFonts w:ascii="Times New Roman" w:hAnsi="Times New Roman" w:cs="Times New Roman"/>
          <w:sz w:val="24"/>
          <w:szCs w:val="24"/>
        </w:rPr>
      </w:pPr>
      <w:r w:rsidRPr="004A663D">
        <w:rPr>
          <w:rFonts w:ascii="Times New Roman" w:hAnsi="Times New Roman" w:cs="Times New Roman"/>
          <w:sz w:val="24"/>
          <w:szCs w:val="24"/>
        </w:rPr>
        <w:t>Текстовая часть</w:t>
      </w:r>
    </w:p>
    <w:p w:rsidR="004A663D" w:rsidRPr="004A663D" w:rsidRDefault="004A663D" w:rsidP="004A663D">
      <w:pPr>
        <w:ind w:firstLine="540"/>
        <w:contextualSpacing/>
        <w:jc w:val="center"/>
        <w:rPr>
          <w:color w:val="000000"/>
          <w:sz w:val="24"/>
          <w:szCs w:val="24"/>
        </w:rPr>
      </w:pPr>
      <w:r w:rsidRPr="004A663D">
        <w:rPr>
          <w:color w:val="000000"/>
          <w:sz w:val="24"/>
          <w:szCs w:val="24"/>
        </w:rPr>
        <w:t>1. Приоритеты муниципальной политики в сфере реализации подпрограммы 1, цели, задачи, целевые индикаторы, показатели задач подпрограммы 1, методики расчетов целевых индикаторов и показателей задач подпрограммы 1</w:t>
      </w:r>
      <w:r w:rsidR="00ED698C">
        <w:rPr>
          <w:color w:val="000000"/>
          <w:sz w:val="24"/>
          <w:szCs w:val="24"/>
        </w:rPr>
        <w:t>, ресурсное обеспечение подпрограммы 1</w:t>
      </w:r>
    </w:p>
    <w:p w:rsidR="004A663D" w:rsidRPr="004A663D" w:rsidRDefault="004A663D" w:rsidP="004A663D">
      <w:pPr>
        <w:pStyle w:val="ConsPlusNormal"/>
        <w:contextualSpacing/>
        <w:jc w:val="both"/>
        <w:rPr>
          <w:rFonts w:ascii="Times New Roman" w:hAnsi="Times New Roman" w:cs="Times New Roman"/>
          <w:sz w:val="24"/>
          <w:szCs w:val="24"/>
        </w:rPr>
      </w:pPr>
    </w:p>
    <w:p w:rsidR="004A663D" w:rsidRPr="00115C8F" w:rsidRDefault="004A663D" w:rsidP="004A663D">
      <w:pPr>
        <w:pStyle w:val="ConsPlusNormal"/>
        <w:ind w:firstLine="540"/>
        <w:contextualSpacing/>
        <w:jc w:val="both"/>
        <w:rPr>
          <w:rFonts w:ascii="Times New Roman" w:hAnsi="Times New Roman" w:cs="Times New Roman"/>
          <w:sz w:val="24"/>
          <w:szCs w:val="24"/>
        </w:rPr>
      </w:pPr>
      <w:r w:rsidRPr="00115C8F">
        <w:rPr>
          <w:rFonts w:ascii="Times New Roman" w:hAnsi="Times New Roman" w:cs="Times New Roman"/>
          <w:sz w:val="24"/>
          <w:szCs w:val="24"/>
        </w:rPr>
        <w:t xml:space="preserve">Приоритеты </w:t>
      </w:r>
      <w:r>
        <w:rPr>
          <w:rFonts w:ascii="Times New Roman" w:hAnsi="Times New Roman" w:cs="Times New Roman"/>
          <w:sz w:val="24"/>
          <w:szCs w:val="24"/>
        </w:rPr>
        <w:t xml:space="preserve">муниципальной </w:t>
      </w:r>
      <w:r w:rsidRPr="00115C8F">
        <w:rPr>
          <w:rFonts w:ascii="Times New Roman" w:hAnsi="Times New Roman" w:cs="Times New Roman"/>
          <w:sz w:val="24"/>
          <w:szCs w:val="24"/>
        </w:rPr>
        <w:t>политики определены:</w:t>
      </w:r>
    </w:p>
    <w:p w:rsidR="004A663D" w:rsidRPr="004A663D" w:rsidRDefault="004A663D" w:rsidP="004A663D">
      <w:pPr>
        <w:ind w:firstLine="900"/>
        <w:contextualSpacing/>
        <w:jc w:val="both"/>
        <w:rPr>
          <w:color w:val="000000"/>
          <w:sz w:val="24"/>
          <w:szCs w:val="24"/>
        </w:rPr>
      </w:pPr>
      <w:r w:rsidRPr="004A663D">
        <w:rPr>
          <w:color w:val="000000"/>
          <w:sz w:val="24"/>
          <w:szCs w:val="24"/>
        </w:rPr>
        <w:t>Распоряжением Правительства Российской Федерации от 02</w:t>
      </w:r>
      <w:r w:rsidR="000E1565">
        <w:rPr>
          <w:color w:val="000000"/>
          <w:sz w:val="24"/>
          <w:szCs w:val="24"/>
        </w:rPr>
        <w:t>.02.</w:t>
      </w:r>
      <w:r w:rsidRPr="004A663D">
        <w:rPr>
          <w:color w:val="000000"/>
          <w:sz w:val="24"/>
          <w:szCs w:val="24"/>
        </w:rPr>
        <w:t>2015 года №151-р «Стратегия устойчивого развития сельских территорий Российской Федерации на период до 2030 года»</w:t>
      </w:r>
      <w:r w:rsidR="00AD0E1C">
        <w:rPr>
          <w:color w:val="000000"/>
          <w:sz w:val="24"/>
          <w:szCs w:val="24"/>
        </w:rPr>
        <w:t>.</w:t>
      </w:r>
    </w:p>
    <w:p w:rsidR="004A663D" w:rsidRPr="004A663D" w:rsidRDefault="004A663D" w:rsidP="004A663D">
      <w:pPr>
        <w:ind w:firstLine="900"/>
        <w:contextualSpacing/>
        <w:jc w:val="both"/>
        <w:rPr>
          <w:sz w:val="24"/>
          <w:szCs w:val="24"/>
        </w:rPr>
      </w:pPr>
      <w:r w:rsidRPr="004A663D">
        <w:rPr>
          <w:sz w:val="24"/>
          <w:szCs w:val="24"/>
        </w:rPr>
        <w:t xml:space="preserve">Реализация Подпрограммы направлена на создание </w:t>
      </w:r>
      <w:r w:rsidR="001760D3" w:rsidRPr="004A663D">
        <w:rPr>
          <w:sz w:val="24"/>
          <w:szCs w:val="24"/>
        </w:rPr>
        <w:t xml:space="preserve">благоприятных </w:t>
      </w:r>
      <w:r w:rsidR="000E399B" w:rsidRPr="004A663D">
        <w:rPr>
          <w:sz w:val="24"/>
          <w:szCs w:val="24"/>
        </w:rPr>
        <w:t>условий жителям</w:t>
      </w:r>
      <w:r w:rsidRPr="004A663D">
        <w:rPr>
          <w:sz w:val="24"/>
          <w:szCs w:val="24"/>
        </w:rPr>
        <w:t xml:space="preserve"> поселения, обеспечение развития инфраструктуры и развития дорожного </w:t>
      </w:r>
      <w:r w:rsidR="000E399B" w:rsidRPr="004A663D">
        <w:rPr>
          <w:sz w:val="24"/>
          <w:szCs w:val="24"/>
        </w:rPr>
        <w:t>транспорта посредством</w:t>
      </w:r>
      <w:r w:rsidRPr="004A663D">
        <w:rPr>
          <w:sz w:val="24"/>
          <w:szCs w:val="24"/>
        </w:rPr>
        <w:t xml:space="preserve"> выполнения следующих задач:</w:t>
      </w:r>
    </w:p>
    <w:p w:rsidR="004A663D" w:rsidRPr="004A663D" w:rsidRDefault="004A663D" w:rsidP="004A663D">
      <w:pPr>
        <w:rPr>
          <w:sz w:val="24"/>
          <w:szCs w:val="24"/>
        </w:rPr>
      </w:pPr>
      <w:r w:rsidRPr="004A663D">
        <w:rPr>
          <w:sz w:val="24"/>
          <w:szCs w:val="24"/>
        </w:rPr>
        <w:t>1.</w:t>
      </w:r>
      <w:r w:rsidR="00C31A09">
        <w:rPr>
          <w:sz w:val="24"/>
          <w:szCs w:val="24"/>
        </w:rPr>
        <w:t xml:space="preserve"> </w:t>
      </w:r>
      <w:r w:rsidRPr="004A663D">
        <w:rPr>
          <w:sz w:val="24"/>
          <w:szCs w:val="24"/>
        </w:rPr>
        <w:t>Модернизация дорожной и коммунальной инфраструктуры</w:t>
      </w:r>
      <w:r w:rsidR="003C67EE">
        <w:rPr>
          <w:sz w:val="24"/>
          <w:szCs w:val="24"/>
        </w:rPr>
        <w:t>.</w:t>
      </w:r>
      <w:r w:rsidRPr="004A663D">
        <w:rPr>
          <w:sz w:val="24"/>
          <w:szCs w:val="24"/>
        </w:rPr>
        <w:t xml:space="preserve"> </w:t>
      </w:r>
    </w:p>
    <w:p w:rsidR="004A663D" w:rsidRPr="004A663D" w:rsidRDefault="004A663D" w:rsidP="004A663D">
      <w:pPr>
        <w:contextualSpacing/>
        <w:jc w:val="both"/>
        <w:rPr>
          <w:sz w:val="24"/>
          <w:szCs w:val="24"/>
        </w:rPr>
      </w:pPr>
      <w:r w:rsidRPr="004A663D">
        <w:rPr>
          <w:sz w:val="24"/>
          <w:szCs w:val="24"/>
        </w:rPr>
        <w:t>2.</w:t>
      </w:r>
      <w:r w:rsidR="00C31A09">
        <w:rPr>
          <w:sz w:val="24"/>
          <w:szCs w:val="24"/>
        </w:rPr>
        <w:t xml:space="preserve"> </w:t>
      </w:r>
      <w:r w:rsidRPr="004A663D">
        <w:rPr>
          <w:sz w:val="24"/>
          <w:szCs w:val="24"/>
        </w:rPr>
        <w:t xml:space="preserve">Обеспечение </w:t>
      </w:r>
      <w:r w:rsidR="000E399B" w:rsidRPr="004A663D">
        <w:rPr>
          <w:sz w:val="24"/>
          <w:szCs w:val="24"/>
        </w:rPr>
        <w:t>проведения мероприятий</w:t>
      </w:r>
      <w:r w:rsidRPr="004A663D">
        <w:rPr>
          <w:sz w:val="24"/>
          <w:szCs w:val="24"/>
        </w:rPr>
        <w:t xml:space="preserve"> по благоустройству территории поселения.</w:t>
      </w:r>
    </w:p>
    <w:p w:rsidR="004A663D" w:rsidRPr="004A663D" w:rsidRDefault="004A663D" w:rsidP="004A663D">
      <w:pPr>
        <w:ind w:firstLine="900"/>
        <w:contextualSpacing/>
        <w:jc w:val="both"/>
        <w:rPr>
          <w:rFonts w:eastAsia="Arial"/>
          <w:sz w:val="24"/>
          <w:szCs w:val="24"/>
        </w:rPr>
      </w:pPr>
      <w:r w:rsidRPr="004A663D">
        <w:rPr>
          <w:sz w:val="24"/>
          <w:szCs w:val="24"/>
        </w:rPr>
        <w:t>Решение задачи 1 направлено на создание условий для приведения коммунальной инфраструктуры в соответствие со стандартами качества, обеспечивающими комфортные условия проживания и развитие современной и эффективной автомобильно-дорожной инфраструктуры.</w:t>
      </w:r>
    </w:p>
    <w:p w:rsidR="004A663D" w:rsidRPr="004A663D" w:rsidRDefault="004A663D" w:rsidP="004A663D">
      <w:pPr>
        <w:ind w:firstLine="900"/>
        <w:contextualSpacing/>
        <w:jc w:val="both"/>
        <w:rPr>
          <w:rFonts w:eastAsia="Arial"/>
          <w:sz w:val="24"/>
          <w:szCs w:val="24"/>
        </w:rPr>
      </w:pPr>
      <w:r w:rsidRPr="004A663D">
        <w:rPr>
          <w:rFonts w:eastAsia="Arial"/>
          <w:sz w:val="24"/>
          <w:szCs w:val="24"/>
        </w:rPr>
        <w:t>Основной показатель решения задачи 1:</w:t>
      </w:r>
    </w:p>
    <w:p w:rsidR="004A663D" w:rsidRPr="004A663D" w:rsidRDefault="00731A98" w:rsidP="003A3977">
      <w:pPr>
        <w:jc w:val="both"/>
        <w:rPr>
          <w:sz w:val="24"/>
          <w:szCs w:val="24"/>
        </w:rPr>
      </w:pPr>
      <w:r>
        <w:rPr>
          <w:sz w:val="24"/>
          <w:szCs w:val="24"/>
        </w:rPr>
        <w:t xml:space="preserve">- </w:t>
      </w:r>
      <w:r w:rsidR="00ED698C">
        <w:rPr>
          <w:sz w:val="24"/>
          <w:szCs w:val="24"/>
        </w:rPr>
        <w:t>п</w:t>
      </w:r>
      <w:r w:rsidR="004A663D" w:rsidRPr="004A663D">
        <w:rPr>
          <w:sz w:val="24"/>
          <w:szCs w:val="24"/>
        </w:rPr>
        <w:t xml:space="preserve">ротяженность построенных, капитально отремонтированных и </w:t>
      </w:r>
      <w:r w:rsidR="000E399B" w:rsidRPr="004A663D">
        <w:rPr>
          <w:sz w:val="24"/>
          <w:szCs w:val="24"/>
        </w:rPr>
        <w:t>прошедших текущий</w:t>
      </w:r>
      <w:r w:rsidR="004A663D" w:rsidRPr="004A663D">
        <w:rPr>
          <w:sz w:val="24"/>
          <w:szCs w:val="24"/>
        </w:rPr>
        <w:t xml:space="preserve"> ремонт дорог. </w:t>
      </w:r>
    </w:p>
    <w:p w:rsidR="004A663D" w:rsidRPr="004A663D" w:rsidRDefault="004A663D" w:rsidP="004A663D">
      <w:pPr>
        <w:ind w:firstLine="900"/>
        <w:contextualSpacing/>
        <w:jc w:val="both"/>
        <w:rPr>
          <w:sz w:val="24"/>
          <w:szCs w:val="24"/>
        </w:rPr>
      </w:pPr>
      <w:r w:rsidRPr="004A663D">
        <w:rPr>
          <w:sz w:val="24"/>
          <w:szCs w:val="24"/>
        </w:rPr>
        <w:t>Решение задачи 2 направлено на строительство спортивных площадок, детские площадок, контейнерных площадок для сбора мусора, установка элементов благоустройства, обустройство мест для отдыха, торговли, озеленение территории, установка светильников уличного освещения.</w:t>
      </w:r>
    </w:p>
    <w:p w:rsidR="004A663D" w:rsidRPr="007C178D" w:rsidRDefault="004A663D" w:rsidP="007C178D">
      <w:pPr>
        <w:ind w:firstLine="900"/>
        <w:contextualSpacing/>
        <w:jc w:val="both"/>
        <w:rPr>
          <w:rFonts w:eastAsia="Arial"/>
          <w:sz w:val="24"/>
          <w:szCs w:val="24"/>
        </w:rPr>
      </w:pPr>
      <w:r w:rsidRPr="007C178D">
        <w:rPr>
          <w:rFonts w:eastAsia="Arial"/>
          <w:sz w:val="24"/>
          <w:szCs w:val="24"/>
        </w:rPr>
        <w:t>Основны</w:t>
      </w:r>
      <w:r w:rsidR="001F3F1B">
        <w:rPr>
          <w:rFonts w:eastAsia="Arial"/>
          <w:sz w:val="24"/>
          <w:szCs w:val="24"/>
        </w:rPr>
        <w:t>е</w:t>
      </w:r>
      <w:r w:rsidRPr="007C178D">
        <w:rPr>
          <w:rFonts w:eastAsia="Arial"/>
          <w:sz w:val="24"/>
          <w:szCs w:val="24"/>
        </w:rPr>
        <w:t xml:space="preserve"> показатели решения задачи</w:t>
      </w:r>
      <w:r w:rsidR="001F3F1B">
        <w:rPr>
          <w:rFonts w:eastAsia="Arial"/>
          <w:sz w:val="24"/>
          <w:szCs w:val="24"/>
        </w:rPr>
        <w:t xml:space="preserve"> 2</w:t>
      </w:r>
      <w:r w:rsidRPr="007C178D">
        <w:rPr>
          <w:rFonts w:eastAsia="Arial"/>
          <w:sz w:val="24"/>
          <w:szCs w:val="24"/>
        </w:rPr>
        <w:t>:</w:t>
      </w:r>
    </w:p>
    <w:p w:rsidR="004A663D" w:rsidRPr="007C178D" w:rsidRDefault="00731A98" w:rsidP="007C178D">
      <w:pPr>
        <w:jc w:val="both"/>
        <w:rPr>
          <w:sz w:val="24"/>
          <w:szCs w:val="24"/>
        </w:rPr>
      </w:pPr>
      <w:r w:rsidRPr="007C178D">
        <w:rPr>
          <w:sz w:val="24"/>
          <w:szCs w:val="24"/>
        </w:rPr>
        <w:t xml:space="preserve">- </w:t>
      </w:r>
      <w:r w:rsidR="00ED698C" w:rsidRPr="007C178D">
        <w:rPr>
          <w:sz w:val="24"/>
          <w:szCs w:val="24"/>
        </w:rPr>
        <w:t>п</w:t>
      </w:r>
      <w:r w:rsidR="004A663D" w:rsidRPr="007C178D">
        <w:rPr>
          <w:sz w:val="24"/>
          <w:szCs w:val="24"/>
        </w:rPr>
        <w:t>ротяженность освещенных частей улиц, проездов</w:t>
      </w:r>
    </w:p>
    <w:p w:rsidR="004A663D" w:rsidRPr="007C178D" w:rsidRDefault="00731A98" w:rsidP="007C178D">
      <w:pPr>
        <w:jc w:val="both"/>
        <w:rPr>
          <w:sz w:val="24"/>
          <w:szCs w:val="24"/>
        </w:rPr>
      </w:pPr>
      <w:r w:rsidRPr="007C178D">
        <w:rPr>
          <w:sz w:val="24"/>
          <w:szCs w:val="24"/>
        </w:rPr>
        <w:t xml:space="preserve">- </w:t>
      </w:r>
      <w:r w:rsidR="00ED698C" w:rsidRPr="007C178D">
        <w:rPr>
          <w:sz w:val="24"/>
          <w:szCs w:val="24"/>
        </w:rPr>
        <w:t>у</w:t>
      </w:r>
      <w:r w:rsidR="004A663D" w:rsidRPr="007C178D">
        <w:rPr>
          <w:sz w:val="24"/>
          <w:szCs w:val="24"/>
        </w:rPr>
        <w:t>становка и обустройство детских и спортивных площадок</w:t>
      </w:r>
    </w:p>
    <w:p w:rsidR="004A663D" w:rsidRPr="007C178D" w:rsidRDefault="00731A98" w:rsidP="007C178D">
      <w:pPr>
        <w:jc w:val="both"/>
        <w:rPr>
          <w:sz w:val="24"/>
          <w:szCs w:val="24"/>
        </w:rPr>
      </w:pPr>
      <w:r w:rsidRPr="007C178D">
        <w:rPr>
          <w:sz w:val="24"/>
          <w:szCs w:val="24"/>
        </w:rPr>
        <w:t xml:space="preserve">- </w:t>
      </w:r>
      <w:r w:rsidR="00ED698C" w:rsidRPr="007C178D">
        <w:rPr>
          <w:sz w:val="24"/>
          <w:szCs w:val="24"/>
        </w:rPr>
        <w:t>п</w:t>
      </w:r>
      <w:r w:rsidR="004A663D" w:rsidRPr="007C178D">
        <w:rPr>
          <w:sz w:val="24"/>
          <w:szCs w:val="24"/>
        </w:rPr>
        <w:t>риобретение контейнеров для мусора</w:t>
      </w:r>
      <w:r w:rsidR="003C67EE">
        <w:rPr>
          <w:sz w:val="24"/>
          <w:szCs w:val="24"/>
        </w:rPr>
        <w:t>.</w:t>
      </w:r>
    </w:p>
    <w:p w:rsidR="007C178D" w:rsidRPr="007C178D" w:rsidRDefault="00240349" w:rsidP="007C178D">
      <w:pPr>
        <w:ind w:firstLine="540"/>
        <w:jc w:val="both"/>
        <w:rPr>
          <w:rFonts w:eastAsia="Calibri"/>
          <w:sz w:val="24"/>
          <w:szCs w:val="24"/>
        </w:rPr>
      </w:pPr>
      <w:hyperlink r:id="rId13" w:history="1">
        <w:r w:rsidR="007C178D" w:rsidRPr="007C178D">
          <w:rPr>
            <w:rFonts w:eastAsia="Calibri"/>
            <w:sz w:val="24"/>
            <w:szCs w:val="24"/>
          </w:rPr>
          <w:t>Сведения</w:t>
        </w:r>
      </w:hyperlink>
      <w:r w:rsidR="007C178D" w:rsidRPr="007C178D">
        <w:rPr>
          <w:rFonts w:eastAsia="Calibri"/>
          <w:sz w:val="24"/>
          <w:szCs w:val="24"/>
        </w:rPr>
        <w:t xml:space="preserve"> о целях, задачах, индикаторах, показателях, ресурсном обеспечении в разрезе источников финансирования по годам реализации подпрограммы 1 представлены в приложении 1 к муниципальной программе.</w:t>
      </w:r>
    </w:p>
    <w:p w:rsidR="00D949BB" w:rsidRDefault="00D949BB" w:rsidP="00B15684">
      <w:pPr>
        <w:jc w:val="center"/>
        <w:rPr>
          <w:b/>
          <w:sz w:val="24"/>
          <w:szCs w:val="24"/>
        </w:rPr>
      </w:pPr>
    </w:p>
    <w:p w:rsidR="00FA61D4" w:rsidRPr="00680595" w:rsidRDefault="00FA61D4" w:rsidP="00FA61D4">
      <w:pPr>
        <w:jc w:val="center"/>
        <w:rPr>
          <w:rFonts w:eastAsia="Calibri"/>
          <w:sz w:val="26"/>
          <w:szCs w:val="26"/>
        </w:rPr>
      </w:pPr>
      <w:r w:rsidRPr="00680595">
        <w:rPr>
          <w:rFonts w:eastAsia="Calibri"/>
          <w:sz w:val="26"/>
          <w:szCs w:val="26"/>
        </w:rPr>
        <w:t>Перечень основных мероприятий</w:t>
      </w:r>
    </w:p>
    <w:p w:rsidR="00FA61D4" w:rsidRPr="00680595" w:rsidRDefault="00FA61D4" w:rsidP="00FA61D4">
      <w:pPr>
        <w:jc w:val="right"/>
        <w:rPr>
          <w:sz w:val="26"/>
          <w:szCs w:val="26"/>
        </w:rPr>
      </w:pPr>
      <w:r w:rsidRPr="00680595">
        <w:rPr>
          <w:rFonts w:eastAsia="Calibri"/>
          <w:sz w:val="26"/>
          <w:szCs w:val="26"/>
        </w:rPr>
        <w:t>Таблица</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897"/>
        <w:gridCol w:w="2977"/>
        <w:gridCol w:w="3544"/>
      </w:tblGrid>
      <w:tr w:rsidR="00FA61D4" w:rsidRPr="00680595" w:rsidTr="00E43B6C">
        <w:tc>
          <w:tcPr>
            <w:tcW w:w="629" w:type="dxa"/>
          </w:tcPr>
          <w:p w:rsidR="00FA61D4" w:rsidRPr="00680595" w:rsidRDefault="00FA61D4" w:rsidP="00E43B6C">
            <w:pPr>
              <w:pStyle w:val="ConsPlusNormal"/>
              <w:ind w:firstLine="0"/>
              <w:jc w:val="center"/>
              <w:rPr>
                <w:rFonts w:ascii="Times New Roman" w:hAnsi="Times New Roman" w:cs="Times New Roman"/>
                <w:sz w:val="22"/>
                <w:szCs w:val="22"/>
              </w:rPr>
            </w:pPr>
            <w:r w:rsidRPr="00680595">
              <w:rPr>
                <w:rFonts w:ascii="Times New Roman" w:hAnsi="Times New Roman" w:cs="Times New Roman"/>
                <w:sz w:val="22"/>
                <w:szCs w:val="22"/>
              </w:rPr>
              <w:t>№ п/п</w:t>
            </w:r>
          </w:p>
        </w:tc>
        <w:tc>
          <w:tcPr>
            <w:tcW w:w="2897" w:type="dxa"/>
          </w:tcPr>
          <w:p w:rsidR="00FA61D4" w:rsidRPr="00680595" w:rsidRDefault="00FA61D4" w:rsidP="00E43B6C">
            <w:pPr>
              <w:pStyle w:val="ConsPlusNormal"/>
              <w:ind w:firstLine="0"/>
              <w:jc w:val="center"/>
              <w:rPr>
                <w:rFonts w:ascii="Times New Roman" w:hAnsi="Times New Roman" w:cs="Times New Roman"/>
                <w:sz w:val="22"/>
                <w:szCs w:val="22"/>
              </w:rPr>
            </w:pPr>
            <w:r w:rsidRPr="00680595">
              <w:rPr>
                <w:rFonts w:ascii="Times New Roman" w:hAnsi="Times New Roman" w:cs="Times New Roman"/>
                <w:sz w:val="22"/>
                <w:szCs w:val="22"/>
              </w:rPr>
              <w:t>Наименование основного мероприятия</w:t>
            </w:r>
          </w:p>
        </w:tc>
        <w:tc>
          <w:tcPr>
            <w:tcW w:w="2977" w:type="dxa"/>
          </w:tcPr>
          <w:p w:rsidR="00FA61D4" w:rsidRPr="00680595" w:rsidRDefault="00FA61D4" w:rsidP="00E43B6C">
            <w:pPr>
              <w:pStyle w:val="ConsPlusNormal"/>
              <w:ind w:firstLine="0"/>
              <w:jc w:val="center"/>
              <w:rPr>
                <w:rFonts w:ascii="Times New Roman" w:hAnsi="Times New Roman" w:cs="Times New Roman"/>
                <w:sz w:val="22"/>
                <w:szCs w:val="22"/>
              </w:rPr>
            </w:pPr>
            <w:r w:rsidRPr="00680595">
              <w:rPr>
                <w:rFonts w:ascii="Times New Roman" w:hAnsi="Times New Roman" w:cs="Times New Roman"/>
                <w:sz w:val="22"/>
                <w:szCs w:val="22"/>
              </w:rPr>
              <w:t>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и областного бюджетов</w:t>
            </w:r>
          </w:p>
        </w:tc>
        <w:tc>
          <w:tcPr>
            <w:tcW w:w="3544" w:type="dxa"/>
          </w:tcPr>
          <w:p w:rsidR="00FA61D4" w:rsidRPr="00680595" w:rsidRDefault="00FA61D4" w:rsidP="00E43B6C">
            <w:pPr>
              <w:pStyle w:val="ConsPlusNormal"/>
              <w:ind w:firstLine="0"/>
              <w:jc w:val="center"/>
              <w:rPr>
                <w:rFonts w:ascii="Times New Roman" w:hAnsi="Times New Roman" w:cs="Times New Roman"/>
                <w:sz w:val="22"/>
                <w:szCs w:val="22"/>
              </w:rPr>
            </w:pPr>
            <w:r w:rsidRPr="00680595">
              <w:rPr>
                <w:rFonts w:ascii="Times New Roman" w:hAnsi="Times New Roman" w:cs="Times New Roman"/>
                <w:sz w:val="22"/>
                <w:szCs w:val="22"/>
              </w:rPr>
              <w:t>Механизм реализации основного мероприятия</w:t>
            </w:r>
          </w:p>
        </w:tc>
      </w:tr>
      <w:tr w:rsidR="00FA61D4" w:rsidRPr="00680595" w:rsidTr="00E43B6C">
        <w:tc>
          <w:tcPr>
            <w:tcW w:w="629" w:type="dxa"/>
          </w:tcPr>
          <w:p w:rsidR="00FA61D4" w:rsidRPr="00680595" w:rsidRDefault="00FA61D4" w:rsidP="00E43B6C">
            <w:pPr>
              <w:pStyle w:val="ConsPlusNormal"/>
              <w:ind w:firstLine="0"/>
              <w:jc w:val="center"/>
              <w:rPr>
                <w:rFonts w:ascii="Times New Roman" w:hAnsi="Times New Roman" w:cs="Times New Roman"/>
                <w:sz w:val="24"/>
                <w:szCs w:val="24"/>
              </w:rPr>
            </w:pPr>
            <w:r w:rsidRPr="00680595">
              <w:rPr>
                <w:rFonts w:ascii="Times New Roman" w:hAnsi="Times New Roman" w:cs="Times New Roman"/>
                <w:sz w:val="24"/>
                <w:szCs w:val="24"/>
              </w:rPr>
              <w:t>1</w:t>
            </w:r>
          </w:p>
        </w:tc>
        <w:tc>
          <w:tcPr>
            <w:tcW w:w="2897" w:type="dxa"/>
          </w:tcPr>
          <w:p w:rsidR="00FA61D4" w:rsidRPr="000B33CC" w:rsidRDefault="000B33CC" w:rsidP="000B33CC">
            <w:pPr>
              <w:pStyle w:val="ConsPlusNormal"/>
              <w:ind w:firstLine="0"/>
              <w:rPr>
                <w:rFonts w:ascii="Times New Roman" w:hAnsi="Times New Roman" w:cs="Times New Roman"/>
                <w:sz w:val="24"/>
                <w:szCs w:val="24"/>
              </w:rPr>
            </w:pPr>
            <w:r w:rsidRPr="000B33CC">
              <w:rPr>
                <w:rFonts w:ascii="Times New Roman" w:hAnsi="Times New Roman" w:cs="Times New Roman"/>
                <w:sz w:val="24"/>
                <w:szCs w:val="24"/>
              </w:rPr>
              <w:t>Содержание инфраструктуры сельского поселения Дуровский сельсовет</w:t>
            </w:r>
          </w:p>
        </w:tc>
        <w:tc>
          <w:tcPr>
            <w:tcW w:w="2977" w:type="dxa"/>
          </w:tcPr>
          <w:p w:rsidR="00FA61D4" w:rsidRPr="00680595" w:rsidRDefault="00FA61D4" w:rsidP="00E43B6C">
            <w:pPr>
              <w:pStyle w:val="ConsPlusNormal"/>
              <w:rPr>
                <w:rFonts w:ascii="Times New Roman" w:hAnsi="Times New Roman" w:cs="Times New Roman"/>
                <w:szCs w:val="22"/>
              </w:rPr>
            </w:pPr>
          </w:p>
        </w:tc>
        <w:tc>
          <w:tcPr>
            <w:tcW w:w="3544" w:type="dxa"/>
          </w:tcPr>
          <w:p w:rsidR="00FA61D4" w:rsidRDefault="005B3D96" w:rsidP="005B3D96">
            <w:pPr>
              <w:rPr>
                <w:color w:val="000000"/>
                <w:sz w:val="24"/>
                <w:szCs w:val="24"/>
              </w:rPr>
            </w:pPr>
            <w:r w:rsidRPr="005B3D96">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5B3D96" w:rsidRPr="00680595" w:rsidRDefault="005B3D96" w:rsidP="005B3D96">
            <w:pPr>
              <w:rPr>
                <w:szCs w:val="22"/>
              </w:rPr>
            </w:pPr>
            <w:r w:rsidRPr="005B3D96">
              <w:rPr>
                <w:rFonts w:eastAsia="Calibri"/>
                <w:sz w:val="24"/>
                <w:szCs w:val="24"/>
              </w:rPr>
              <w:t xml:space="preserve">Закупки товаров, работ, услуг в соответствии с </w:t>
            </w:r>
            <w:hyperlink r:id="rId14" w:history="1">
              <w:r w:rsidRPr="005B3D96">
                <w:rPr>
                  <w:rFonts w:eastAsia="Calibri"/>
                  <w:sz w:val="24"/>
                  <w:szCs w:val="24"/>
                </w:rPr>
                <w:t>Законом</w:t>
              </w:r>
            </w:hyperlink>
            <w:r w:rsidRPr="005B3D96">
              <w:rPr>
                <w:rFonts w:eastAsia="Calibri"/>
                <w:sz w:val="24"/>
                <w:szCs w:val="24"/>
              </w:rPr>
              <w:t xml:space="preserve"> №</w:t>
            </w:r>
            <w:r>
              <w:rPr>
                <w:rFonts w:eastAsia="Calibri"/>
                <w:sz w:val="24"/>
                <w:szCs w:val="24"/>
              </w:rPr>
              <w:t xml:space="preserve"> </w:t>
            </w:r>
            <w:r w:rsidRPr="005B3D96">
              <w:rPr>
                <w:rFonts w:eastAsia="Calibri"/>
                <w:sz w:val="24"/>
                <w:szCs w:val="24"/>
              </w:rPr>
              <w:t>44-ФЗ</w:t>
            </w:r>
          </w:p>
        </w:tc>
      </w:tr>
      <w:tr w:rsidR="00FA61D4" w:rsidRPr="00680595" w:rsidTr="000E1565">
        <w:trPr>
          <w:trHeight w:val="461"/>
        </w:trPr>
        <w:tc>
          <w:tcPr>
            <w:tcW w:w="629" w:type="dxa"/>
          </w:tcPr>
          <w:p w:rsidR="00FA61D4" w:rsidRPr="00680595" w:rsidRDefault="00FA61D4" w:rsidP="00E43B6C">
            <w:pPr>
              <w:pStyle w:val="ConsPlusNormal"/>
              <w:ind w:firstLine="0"/>
              <w:jc w:val="center"/>
              <w:rPr>
                <w:rFonts w:ascii="Times New Roman" w:hAnsi="Times New Roman" w:cs="Times New Roman"/>
                <w:sz w:val="24"/>
                <w:szCs w:val="24"/>
              </w:rPr>
            </w:pPr>
            <w:r w:rsidRPr="00680595">
              <w:rPr>
                <w:rFonts w:ascii="Times New Roman" w:hAnsi="Times New Roman" w:cs="Times New Roman"/>
                <w:sz w:val="24"/>
                <w:szCs w:val="24"/>
              </w:rPr>
              <w:lastRenderedPageBreak/>
              <w:t>2</w:t>
            </w:r>
          </w:p>
        </w:tc>
        <w:tc>
          <w:tcPr>
            <w:tcW w:w="2897" w:type="dxa"/>
          </w:tcPr>
          <w:p w:rsidR="00FA61D4" w:rsidRPr="000B33CC" w:rsidRDefault="000B33CC" w:rsidP="000B33CC">
            <w:pPr>
              <w:pStyle w:val="ConsPlusNormal"/>
              <w:ind w:firstLine="0"/>
              <w:rPr>
                <w:rFonts w:ascii="Times New Roman" w:hAnsi="Times New Roman" w:cs="Times New Roman"/>
                <w:sz w:val="24"/>
                <w:szCs w:val="24"/>
              </w:rPr>
            </w:pPr>
            <w:r w:rsidRPr="000B33CC">
              <w:rPr>
                <w:rFonts w:ascii="Times New Roman" w:hAnsi="Times New Roman" w:cs="Times New Roman"/>
                <w:color w:val="000000"/>
                <w:sz w:val="24"/>
                <w:szCs w:val="24"/>
              </w:rPr>
              <w:t>Текущие расходы на содержание, реконструкцию и поддержание в рабочем состоянии системы уличного освещения сельского поселения</w:t>
            </w:r>
          </w:p>
        </w:tc>
        <w:tc>
          <w:tcPr>
            <w:tcW w:w="2977" w:type="dxa"/>
          </w:tcPr>
          <w:p w:rsidR="00FA61D4" w:rsidRPr="00680595" w:rsidRDefault="00FA61D4" w:rsidP="00E43B6C">
            <w:pPr>
              <w:pStyle w:val="ConsPlusNormal"/>
              <w:rPr>
                <w:rFonts w:ascii="Times New Roman" w:hAnsi="Times New Roman" w:cs="Times New Roman"/>
                <w:szCs w:val="22"/>
              </w:rPr>
            </w:pPr>
          </w:p>
        </w:tc>
        <w:tc>
          <w:tcPr>
            <w:tcW w:w="3544" w:type="dxa"/>
          </w:tcPr>
          <w:p w:rsidR="00C775E0" w:rsidRDefault="00C775E0" w:rsidP="00C775E0">
            <w:pPr>
              <w:rPr>
                <w:color w:val="000000"/>
                <w:sz w:val="24"/>
                <w:szCs w:val="24"/>
              </w:rPr>
            </w:pPr>
            <w:r w:rsidRPr="005B3D96">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FA61D4" w:rsidRPr="00680595" w:rsidRDefault="00C775E0" w:rsidP="00C775E0">
            <w:pPr>
              <w:rPr>
                <w:szCs w:val="22"/>
              </w:rPr>
            </w:pPr>
            <w:r w:rsidRPr="005B3D96">
              <w:rPr>
                <w:rFonts w:eastAsia="Calibri"/>
                <w:sz w:val="24"/>
                <w:szCs w:val="24"/>
              </w:rPr>
              <w:t xml:space="preserve">Закупки товаров, работ, услуг в соответствии с </w:t>
            </w:r>
            <w:hyperlink r:id="rId15" w:history="1">
              <w:r w:rsidRPr="005B3D96">
                <w:rPr>
                  <w:rFonts w:eastAsia="Calibri"/>
                  <w:sz w:val="24"/>
                  <w:szCs w:val="24"/>
                </w:rPr>
                <w:t>Законом</w:t>
              </w:r>
            </w:hyperlink>
            <w:r w:rsidRPr="005B3D96">
              <w:rPr>
                <w:rFonts w:eastAsia="Calibri"/>
                <w:sz w:val="24"/>
                <w:szCs w:val="24"/>
              </w:rPr>
              <w:t xml:space="preserve"> №</w:t>
            </w:r>
            <w:r>
              <w:rPr>
                <w:rFonts w:eastAsia="Calibri"/>
                <w:sz w:val="24"/>
                <w:szCs w:val="24"/>
              </w:rPr>
              <w:t xml:space="preserve"> </w:t>
            </w:r>
            <w:r w:rsidRPr="005B3D96">
              <w:rPr>
                <w:rFonts w:eastAsia="Calibri"/>
                <w:sz w:val="24"/>
                <w:szCs w:val="24"/>
              </w:rPr>
              <w:t>44-ФЗ</w:t>
            </w:r>
          </w:p>
        </w:tc>
      </w:tr>
      <w:tr w:rsidR="00FA61D4" w:rsidRPr="00680595" w:rsidTr="00E43B6C">
        <w:tc>
          <w:tcPr>
            <w:tcW w:w="629" w:type="dxa"/>
          </w:tcPr>
          <w:p w:rsidR="00FA61D4" w:rsidRPr="00680595" w:rsidRDefault="00FA61D4" w:rsidP="00E43B6C">
            <w:pPr>
              <w:pStyle w:val="ConsPlusNormal"/>
              <w:ind w:firstLine="0"/>
              <w:jc w:val="center"/>
              <w:rPr>
                <w:rFonts w:ascii="Times New Roman" w:hAnsi="Times New Roman" w:cs="Times New Roman"/>
                <w:sz w:val="24"/>
                <w:szCs w:val="24"/>
              </w:rPr>
            </w:pPr>
            <w:r w:rsidRPr="00680595">
              <w:rPr>
                <w:rFonts w:ascii="Times New Roman" w:hAnsi="Times New Roman" w:cs="Times New Roman"/>
                <w:sz w:val="24"/>
                <w:szCs w:val="24"/>
              </w:rPr>
              <w:t>3</w:t>
            </w:r>
          </w:p>
        </w:tc>
        <w:tc>
          <w:tcPr>
            <w:tcW w:w="2897" w:type="dxa"/>
          </w:tcPr>
          <w:p w:rsidR="00FA61D4" w:rsidRPr="000B33CC" w:rsidRDefault="000B33CC" w:rsidP="000B33CC">
            <w:pPr>
              <w:pStyle w:val="ConsPlusNormal"/>
              <w:ind w:firstLine="0"/>
              <w:rPr>
                <w:rFonts w:ascii="Times New Roman" w:hAnsi="Times New Roman" w:cs="Times New Roman"/>
                <w:sz w:val="24"/>
                <w:szCs w:val="24"/>
              </w:rPr>
            </w:pPr>
            <w:r w:rsidRPr="000B33CC">
              <w:rPr>
                <w:rFonts w:ascii="Times New Roman" w:hAnsi="Times New Roman" w:cs="Times New Roman"/>
                <w:sz w:val="24"/>
                <w:szCs w:val="24"/>
              </w:rPr>
              <w:t>Прочие мероприятия по благоустройству сельского поселения</w:t>
            </w:r>
          </w:p>
        </w:tc>
        <w:tc>
          <w:tcPr>
            <w:tcW w:w="2977" w:type="dxa"/>
          </w:tcPr>
          <w:p w:rsidR="00FA61D4" w:rsidRPr="00680595" w:rsidRDefault="00FA61D4" w:rsidP="00E43B6C">
            <w:pPr>
              <w:pStyle w:val="ConsPlusNormal"/>
              <w:rPr>
                <w:rFonts w:ascii="Times New Roman" w:hAnsi="Times New Roman" w:cs="Times New Roman"/>
                <w:szCs w:val="22"/>
              </w:rPr>
            </w:pPr>
          </w:p>
        </w:tc>
        <w:tc>
          <w:tcPr>
            <w:tcW w:w="3544" w:type="dxa"/>
          </w:tcPr>
          <w:p w:rsidR="00C775E0" w:rsidRDefault="00C775E0" w:rsidP="00C775E0">
            <w:pPr>
              <w:rPr>
                <w:color w:val="000000"/>
                <w:sz w:val="24"/>
                <w:szCs w:val="24"/>
              </w:rPr>
            </w:pPr>
            <w:r w:rsidRPr="005B3D96">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FA61D4" w:rsidRPr="00680595" w:rsidRDefault="00C775E0" w:rsidP="00C775E0">
            <w:pPr>
              <w:rPr>
                <w:szCs w:val="22"/>
              </w:rPr>
            </w:pPr>
            <w:r w:rsidRPr="005B3D96">
              <w:rPr>
                <w:rFonts w:eastAsia="Calibri"/>
                <w:sz w:val="24"/>
                <w:szCs w:val="24"/>
              </w:rPr>
              <w:t xml:space="preserve">Закупки товаров, работ, услуг в соответствии с </w:t>
            </w:r>
            <w:hyperlink r:id="rId16" w:history="1">
              <w:r w:rsidRPr="005B3D96">
                <w:rPr>
                  <w:rFonts w:eastAsia="Calibri"/>
                  <w:sz w:val="24"/>
                  <w:szCs w:val="24"/>
                </w:rPr>
                <w:t>Законом</w:t>
              </w:r>
            </w:hyperlink>
            <w:r w:rsidRPr="005B3D96">
              <w:rPr>
                <w:rFonts w:eastAsia="Calibri"/>
                <w:sz w:val="24"/>
                <w:szCs w:val="24"/>
              </w:rPr>
              <w:t xml:space="preserve"> №</w:t>
            </w:r>
            <w:r>
              <w:rPr>
                <w:rFonts w:eastAsia="Calibri"/>
                <w:sz w:val="24"/>
                <w:szCs w:val="24"/>
              </w:rPr>
              <w:t xml:space="preserve"> </w:t>
            </w:r>
            <w:r w:rsidRPr="005B3D96">
              <w:rPr>
                <w:rFonts w:eastAsia="Calibri"/>
                <w:sz w:val="24"/>
                <w:szCs w:val="24"/>
              </w:rPr>
              <w:t>44-ФЗ</w:t>
            </w:r>
          </w:p>
        </w:tc>
      </w:tr>
    </w:tbl>
    <w:p w:rsidR="001B2BBE" w:rsidRDefault="001B2BBE" w:rsidP="000B6856">
      <w:pPr>
        <w:rPr>
          <w:b/>
          <w:sz w:val="24"/>
          <w:szCs w:val="24"/>
        </w:rPr>
      </w:pPr>
    </w:p>
    <w:p w:rsidR="00EC262F" w:rsidRDefault="000B6856" w:rsidP="000B6856">
      <w:pPr>
        <w:rPr>
          <w:color w:val="000000"/>
          <w:sz w:val="24"/>
          <w:szCs w:val="24"/>
        </w:rPr>
      </w:pPr>
      <w:r>
        <w:rPr>
          <w:color w:val="000000"/>
          <w:sz w:val="24"/>
          <w:szCs w:val="24"/>
        </w:rPr>
        <w:t>4)</w:t>
      </w:r>
      <w:r w:rsidR="006B2DA1">
        <w:rPr>
          <w:color w:val="000000"/>
          <w:sz w:val="24"/>
          <w:szCs w:val="24"/>
        </w:rPr>
        <w:t xml:space="preserve"> </w:t>
      </w:r>
      <w:r w:rsidRPr="000B6856">
        <w:rPr>
          <w:color w:val="000000"/>
          <w:sz w:val="24"/>
          <w:szCs w:val="24"/>
        </w:rPr>
        <w:t xml:space="preserve">Приложение № 1 </w:t>
      </w:r>
      <w:r>
        <w:rPr>
          <w:color w:val="000000"/>
          <w:sz w:val="24"/>
          <w:szCs w:val="24"/>
        </w:rPr>
        <w:t xml:space="preserve">к </w:t>
      </w:r>
      <w:r w:rsidRPr="000B6856">
        <w:rPr>
          <w:color w:val="000000"/>
          <w:sz w:val="24"/>
          <w:szCs w:val="24"/>
        </w:rPr>
        <w:t>муниципальн</w:t>
      </w:r>
      <w:r>
        <w:rPr>
          <w:color w:val="000000"/>
          <w:sz w:val="24"/>
          <w:szCs w:val="24"/>
        </w:rPr>
        <w:t xml:space="preserve">ой </w:t>
      </w:r>
      <w:r w:rsidRPr="000B6856">
        <w:rPr>
          <w:color w:val="000000"/>
          <w:sz w:val="24"/>
          <w:szCs w:val="24"/>
        </w:rPr>
        <w:t>программ</w:t>
      </w:r>
      <w:r>
        <w:rPr>
          <w:color w:val="000000"/>
          <w:sz w:val="24"/>
          <w:szCs w:val="24"/>
        </w:rPr>
        <w:t>е</w:t>
      </w:r>
      <w:r w:rsidRPr="000B6856">
        <w:rPr>
          <w:color w:val="000000"/>
          <w:sz w:val="24"/>
          <w:szCs w:val="24"/>
        </w:rPr>
        <w:t xml:space="preserve"> сельского поселения Дуровский сельсовет «Устойчивое развитие территории сельского поселения Ду</w:t>
      </w:r>
      <w:r w:rsidR="00DE4E7F">
        <w:rPr>
          <w:color w:val="000000"/>
          <w:sz w:val="24"/>
          <w:szCs w:val="24"/>
        </w:rPr>
        <w:t>ровский сельсовет на 2019 – 2026</w:t>
      </w:r>
      <w:r w:rsidRPr="000B6856">
        <w:rPr>
          <w:color w:val="000000"/>
          <w:sz w:val="24"/>
          <w:szCs w:val="24"/>
        </w:rPr>
        <w:t xml:space="preserve"> годы»</w:t>
      </w:r>
      <w:r>
        <w:rPr>
          <w:color w:val="000000"/>
          <w:sz w:val="24"/>
          <w:szCs w:val="24"/>
        </w:rPr>
        <w:t xml:space="preserve"> </w:t>
      </w:r>
      <w:r w:rsidR="006B2DA1" w:rsidRPr="005C458D">
        <w:rPr>
          <w:color w:val="000000"/>
          <w:sz w:val="24"/>
          <w:szCs w:val="24"/>
        </w:rPr>
        <w:t>изложить в новой редакции</w:t>
      </w:r>
      <w:r w:rsidR="00EC262F">
        <w:rPr>
          <w:color w:val="000000"/>
          <w:sz w:val="24"/>
          <w:szCs w:val="24"/>
        </w:rPr>
        <w:t>.</w:t>
      </w:r>
    </w:p>
    <w:p w:rsidR="00F550CD" w:rsidRDefault="00F550CD" w:rsidP="00F550CD">
      <w:pPr>
        <w:jc w:val="center"/>
        <w:rPr>
          <w:b/>
          <w:sz w:val="24"/>
          <w:szCs w:val="24"/>
        </w:rPr>
      </w:pPr>
      <w:r>
        <w:rPr>
          <w:b/>
          <w:sz w:val="24"/>
          <w:szCs w:val="24"/>
        </w:rPr>
        <w:t xml:space="preserve">Паспорт подпрограммы 2 </w:t>
      </w:r>
    </w:p>
    <w:p w:rsidR="00F550CD" w:rsidRDefault="00F550CD" w:rsidP="00F550CD">
      <w:pPr>
        <w:jc w:val="center"/>
        <w:rPr>
          <w:b/>
          <w:sz w:val="24"/>
          <w:szCs w:val="24"/>
        </w:rPr>
      </w:pPr>
      <w:r>
        <w:rPr>
          <w:b/>
          <w:sz w:val="24"/>
          <w:szCs w:val="24"/>
        </w:rPr>
        <w:t>«Развитие социальной сферы на территории сельского поселения Дуровский сельсовет»</w:t>
      </w:r>
    </w:p>
    <w:p w:rsidR="00F550CD" w:rsidRDefault="00F550CD" w:rsidP="00F550CD">
      <w:pPr>
        <w:jc w:val="center"/>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44"/>
        <w:gridCol w:w="7379"/>
      </w:tblGrid>
      <w:tr w:rsidR="00F550CD" w:rsidTr="00F550CD">
        <w:trPr>
          <w:trHeight w:val="756"/>
        </w:trPr>
        <w:tc>
          <w:tcPr>
            <w:tcW w:w="2544" w:type="dxa"/>
            <w:tcBorders>
              <w:top w:val="single" w:sz="4" w:space="0" w:color="auto"/>
              <w:left w:val="single" w:sz="4" w:space="0" w:color="000000"/>
              <w:bottom w:val="single" w:sz="4" w:space="0" w:color="000000"/>
              <w:right w:val="single" w:sz="4" w:space="0" w:color="000000"/>
            </w:tcBorders>
            <w:hideMark/>
          </w:tcPr>
          <w:p w:rsidR="00F550CD" w:rsidRDefault="00F550CD">
            <w:pPr>
              <w:rPr>
                <w:sz w:val="24"/>
                <w:szCs w:val="24"/>
              </w:rPr>
            </w:pPr>
            <w:r>
              <w:rPr>
                <w:sz w:val="24"/>
                <w:szCs w:val="24"/>
              </w:rPr>
              <w:t>Ответственный исполнитель</w:t>
            </w:r>
          </w:p>
        </w:tc>
        <w:tc>
          <w:tcPr>
            <w:tcW w:w="7379" w:type="dxa"/>
            <w:tcBorders>
              <w:top w:val="single" w:sz="4" w:space="0" w:color="auto"/>
              <w:left w:val="single" w:sz="4" w:space="0" w:color="000000"/>
              <w:bottom w:val="single" w:sz="4" w:space="0" w:color="000000"/>
              <w:right w:val="single" w:sz="4" w:space="0" w:color="000000"/>
            </w:tcBorders>
            <w:hideMark/>
          </w:tcPr>
          <w:p w:rsidR="00F550CD" w:rsidRDefault="00F550CD">
            <w:pPr>
              <w:rPr>
                <w:i/>
                <w:sz w:val="24"/>
                <w:szCs w:val="24"/>
              </w:rPr>
            </w:pPr>
            <w:r>
              <w:rPr>
                <w:sz w:val="24"/>
                <w:szCs w:val="24"/>
              </w:rPr>
              <w:t xml:space="preserve"> Администрация сельского поселение Дуровский сельсовет Добринского муниципального района (далее – Дуровский сельсовет)</w:t>
            </w:r>
          </w:p>
        </w:tc>
      </w:tr>
      <w:tr w:rsidR="00F550CD" w:rsidTr="00F550CD">
        <w:trPr>
          <w:trHeight w:val="1164"/>
        </w:trPr>
        <w:tc>
          <w:tcPr>
            <w:tcW w:w="2544" w:type="dxa"/>
            <w:tcBorders>
              <w:top w:val="single" w:sz="4" w:space="0" w:color="auto"/>
              <w:left w:val="single" w:sz="4" w:space="0" w:color="000000"/>
              <w:bottom w:val="single" w:sz="4" w:space="0" w:color="000000"/>
              <w:right w:val="single" w:sz="4" w:space="0" w:color="000000"/>
            </w:tcBorders>
            <w:hideMark/>
          </w:tcPr>
          <w:p w:rsidR="00F550CD" w:rsidRDefault="00F550CD">
            <w:pPr>
              <w:rPr>
                <w:sz w:val="24"/>
                <w:szCs w:val="24"/>
              </w:rPr>
            </w:pPr>
            <w:r>
              <w:rPr>
                <w:sz w:val="24"/>
                <w:szCs w:val="24"/>
              </w:rPr>
              <w:t>Задачи подпрограммы</w:t>
            </w:r>
          </w:p>
        </w:tc>
        <w:tc>
          <w:tcPr>
            <w:tcW w:w="7379" w:type="dxa"/>
            <w:tcBorders>
              <w:top w:val="single" w:sz="4" w:space="0" w:color="auto"/>
              <w:left w:val="single" w:sz="4" w:space="0" w:color="000000"/>
              <w:bottom w:val="single" w:sz="4" w:space="0" w:color="000000"/>
              <w:right w:val="single" w:sz="4" w:space="0" w:color="000000"/>
            </w:tcBorders>
            <w:hideMark/>
          </w:tcPr>
          <w:p w:rsidR="00F550CD" w:rsidRDefault="00F550CD">
            <w:pPr>
              <w:jc w:val="both"/>
              <w:rPr>
                <w:sz w:val="24"/>
                <w:szCs w:val="24"/>
              </w:rPr>
            </w:pPr>
            <w:r>
              <w:rPr>
                <w:sz w:val="24"/>
                <w:szCs w:val="24"/>
              </w:rPr>
              <w:t>1.</w:t>
            </w:r>
            <w:r>
              <w:rPr>
                <w:color w:val="000000"/>
                <w:sz w:val="24"/>
                <w:szCs w:val="24"/>
              </w:rPr>
              <w:t xml:space="preserve"> Создание условий для формирования духовно-нравственного и здорового образа.</w:t>
            </w:r>
          </w:p>
          <w:p w:rsidR="00F550CD" w:rsidRDefault="00F550CD">
            <w:pPr>
              <w:shd w:val="clear" w:color="auto" w:fill="FFFFFF"/>
              <w:jc w:val="both"/>
              <w:rPr>
                <w:sz w:val="24"/>
                <w:szCs w:val="24"/>
              </w:rPr>
            </w:pPr>
            <w:r>
              <w:rPr>
                <w:sz w:val="24"/>
                <w:szCs w:val="24"/>
              </w:rPr>
              <w:t>2. Поддержка и развитие творческого потенциала сельского поселения.</w:t>
            </w:r>
          </w:p>
        </w:tc>
      </w:tr>
      <w:tr w:rsidR="00F550CD" w:rsidTr="00F550CD">
        <w:trPr>
          <w:trHeight w:val="20"/>
        </w:trPr>
        <w:tc>
          <w:tcPr>
            <w:tcW w:w="2544" w:type="dxa"/>
            <w:tcBorders>
              <w:top w:val="single" w:sz="4" w:space="0" w:color="auto"/>
              <w:left w:val="single" w:sz="4" w:space="0" w:color="000000"/>
              <w:bottom w:val="single" w:sz="4" w:space="0" w:color="000000"/>
              <w:right w:val="single" w:sz="4" w:space="0" w:color="000000"/>
            </w:tcBorders>
            <w:hideMark/>
          </w:tcPr>
          <w:p w:rsidR="00F550CD" w:rsidRDefault="00F550CD">
            <w:pPr>
              <w:rPr>
                <w:sz w:val="24"/>
                <w:szCs w:val="24"/>
              </w:rPr>
            </w:pPr>
            <w:r>
              <w:rPr>
                <w:sz w:val="24"/>
                <w:szCs w:val="24"/>
              </w:rPr>
              <w:t>Показатели задач подпрограммы</w:t>
            </w:r>
          </w:p>
        </w:tc>
        <w:tc>
          <w:tcPr>
            <w:tcW w:w="7379" w:type="dxa"/>
            <w:tcBorders>
              <w:top w:val="single" w:sz="4" w:space="0" w:color="auto"/>
              <w:left w:val="single" w:sz="4" w:space="0" w:color="000000"/>
              <w:bottom w:val="single" w:sz="4" w:space="0" w:color="000000"/>
              <w:right w:val="single" w:sz="4" w:space="0" w:color="auto"/>
            </w:tcBorders>
            <w:hideMark/>
          </w:tcPr>
          <w:p w:rsidR="00F550CD" w:rsidRDefault="00F550CD">
            <w:pPr>
              <w:rPr>
                <w:sz w:val="24"/>
                <w:szCs w:val="24"/>
              </w:rPr>
            </w:pPr>
            <w:r>
              <w:rPr>
                <w:sz w:val="24"/>
                <w:szCs w:val="24"/>
              </w:rPr>
              <w:t>1.1. Количество мероприятий, направленных на физическое развитие, пропаганду здорового образа жизни.</w:t>
            </w:r>
          </w:p>
          <w:p w:rsidR="00F550CD" w:rsidRDefault="00F550CD">
            <w:pPr>
              <w:jc w:val="both"/>
              <w:rPr>
                <w:sz w:val="24"/>
                <w:szCs w:val="24"/>
              </w:rPr>
            </w:pPr>
            <w:r>
              <w:rPr>
                <w:sz w:val="24"/>
                <w:szCs w:val="24"/>
              </w:rPr>
              <w:t>2.1. Количество проводимых культурно-досуговых мероприятий.</w:t>
            </w:r>
          </w:p>
          <w:p w:rsidR="00F550CD" w:rsidRDefault="00F550CD">
            <w:pPr>
              <w:jc w:val="both"/>
              <w:rPr>
                <w:sz w:val="24"/>
                <w:szCs w:val="24"/>
              </w:rPr>
            </w:pPr>
            <w:r>
              <w:rPr>
                <w:sz w:val="24"/>
                <w:szCs w:val="24"/>
              </w:rPr>
              <w:t>2.2. Доля населения, принимавшего участие в культурно-массовых мероприятий.</w:t>
            </w:r>
          </w:p>
        </w:tc>
      </w:tr>
      <w:tr w:rsidR="00F550CD" w:rsidTr="00F550CD">
        <w:trPr>
          <w:trHeight w:val="20"/>
        </w:trPr>
        <w:tc>
          <w:tcPr>
            <w:tcW w:w="2544" w:type="dxa"/>
            <w:tcBorders>
              <w:top w:val="nil"/>
              <w:left w:val="single" w:sz="4" w:space="0" w:color="000000"/>
              <w:bottom w:val="single" w:sz="4" w:space="0" w:color="000000"/>
              <w:right w:val="single" w:sz="4" w:space="0" w:color="auto"/>
            </w:tcBorders>
            <w:hideMark/>
          </w:tcPr>
          <w:p w:rsidR="00F550CD" w:rsidRDefault="00F550CD">
            <w:pPr>
              <w:rPr>
                <w:sz w:val="24"/>
                <w:szCs w:val="24"/>
              </w:rPr>
            </w:pPr>
            <w:r>
              <w:rPr>
                <w:sz w:val="24"/>
                <w:szCs w:val="24"/>
              </w:rPr>
              <w:t>Этапы и сроки реализации подпрограммы</w:t>
            </w:r>
          </w:p>
        </w:tc>
        <w:tc>
          <w:tcPr>
            <w:tcW w:w="7379" w:type="dxa"/>
            <w:tcBorders>
              <w:top w:val="nil"/>
              <w:left w:val="single" w:sz="4" w:space="0" w:color="000000"/>
              <w:bottom w:val="single" w:sz="4" w:space="0" w:color="000000"/>
              <w:right w:val="single" w:sz="4" w:space="0" w:color="auto"/>
            </w:tcBorders>
            <w:hideMark/>
          </w:tcPr>
          <w:p w:rsidR="00F550CD" w:rsidRDefault="00F550CD">
            <w:pPr>
              <w:rPr>
                <w:sz w:val="24"/>
                <w:szCs w:val="24"/>
              </w:rPr>
            </w:pPr>
            <w:r>
              <w:rPr>
                <w:sz w:val="24"/>
                <w:szCs w:val="24"/>
              </w:rPr>
              <w:t xml:space="preserve"> 2019 - 2026 годы</w:t>
            </w:r>
          </w:p>
        </w:tc>
      </w:tr>
      <w:tr w:rsidR="00F550CD" w:rsidTr="00F550CD">
        <w:trPr>
          <w:trHeight w:val="20"/>
        </w:trPr>
        <w:tc>
          <w:tcPr>
            <w:tcW w:w="2544" w:type="dxa"/>
            <w:tcBorders>
              <w:top w:val="single" w:sz="4" w:space="0" w:color="000000"/>
              <w:left w:val="single" w:sz="4" w:space="0" w:color="000000"/>
              <w:bottom w:val="single" w:sz="4" w:space="0" w:color="000000"/>
              <w:right w:val="single" w:sz="4" w:space="0" w:color="000000"/>
            </w:tcBorders>
            <w:hideMark/>
          </w:tcPr>
          <w:p w:rsidR="00F550CD" w:rsidRDefault="00F550CD">
            <w:pPr>
              <w:rPr>
                <w:sz w:val="24"/>
                <w:szCs w:val="24"/>
              </w:rPr>
            </w:pPr>
            <w:r>
              <w:rPr>
                <w:sz w:val="24"/>
                <w:szCs w:val="24"/>
              </w:rPr>
              <w:t xml:space="preserve">Параметры финансового обеспечения всего, в том числе по годам реализации </w:t>
            </w:r>
            <w:r>
              <w:rPr>
                <w:sz w:val="24"/>
                <w:szCs w:val="24"/>
              </w:rPr>
              <w:lastRenderedPageBreak/>
              <w:t>подпрограммы</w:t>
            </w:r>
          </w:p>
        </w:tc>
        <w:tc>
          <w:tcPr>
            <w:tcW w:w="7379" w:type="dxa"/>
            <w:tcBorders>
              <w:top w:val="single" w:sz="4" w:space="0" w:color="000000"/>
              <w:left w:val="single" w:sz="4" w:space="0" w:color="000000"/>
              <w:bottom w:val="single" w:sz="4" w:space="0" w:color="000000"/>
              <w:right w:val="single" w:sz="4" w:space="0" w:color="000000"/>
            </w:tcBorders>
            <w:hideMark/>
          </w:tcPr>
          <w:p w:rsidR="00F550CD" w:rsidRDefault="00F550CD">
            <w:pPr>
              <w:shd w:val="clear" w:color="auto" w:fill="FFFFFF"/>
              <w:rPr>
                <w:rFonts w:eastAsia="Calibri"/>
                <w:sz w:val="24"/>
                <w:szCs w:val="24"/>
                <w:lang w:eastAsia="en-US"/>
              </w:rPr>
            </w:pPr>
            <w:r>
              <w:rPr>
                <w:spacing w:val="2"/>
                <w:sz w:val="24"/>
                <w:szCs w:val="24"/>
              </w:rPr>
              <w:lastRenderedPageBreak/>
              <w:t>Параметры  финансового  обеспечения  всего 9 993 173,00</w:t>
            </w:r>
            <w:r>
              <w:rPr>
                <w:sz w:val="24"/>
                <w:szCs w:val="24"/>
              </w:rPr>
              <w:t xml:space="preserve"> руб., </w:t>
            </w:r>
            <w:r>
              <w:rPr>
                <w:rFonts w:eastAsia="Calibri"/>
                <w:sz w:val="24"/>
                <w:szCs w:val="24"/>
                <w:lang w:eastAsia="en-US"/>
              </w:rPr>
              <w:t>в том числе по годам:</w:t>
            </w:r>
          </w:p>
          <w:p w:rsidR="00F550CD" w:rsidRDefault="00F550CD">
            <w:pPr>
              <w:jc w:val="both"/>
              <w:rPr>
                <w:sz w:val="24"/>
                <w:szCs w:val="24"/>
              </w:rPr>
            </w:pPr>
            <w:r>
              <w:rPr>
                <w:sz w:val="24"/>
                <w:szCs w:val="24"/>
              </w:rPr>
              <w:t>2019 год – 1 251 523,00 руб.</w:t>
            </w:r>
          </w:p>
          <w:p w:rsidR="00F550CD" w:rsidRDefault="00F550CD">
            <w:pPr>
              <w:jc w:val="both"/>
              <w:rPr>
                <w:sz w:val="24"/>
                <w:szCs w:val="24"/>
              </w:rPr>
            </w:pPr>
            <w:r>
              <w:rPr>
                <w:sz w:val="24"/>
                <w:szCs w:val="24"/>
              </w:rPr>
              <w:t>2020 год – 1 008 532,00 руб.</w:t>
            </w:r>
          </w:p>
          <w:p w:rsidR="00F550CD" w:rsidRDefault="00F550CD">
            <w:pPr>
              <w:jc w:val="both"/>
              <w:rPr>
                <w:sz w:val="24"/>
                <w:szCs w:val="24"/>
              </w:rPr>
            </w:pPr>
            <w:r>
              <w:rPr>
                <w:sz w:val="24"/>
                <w:szCs w:val="24"/>
              </w:rPr>
              <w:t>2021 год – 1 117 416,00 руб.</w:t>
            </w:r>
          </w:p>
          <w:p w:rsidR="00F550CD" w:rsidRDefault="00F550CD">
            <w:pPr>
              <w:jc w:val="both"/>
              <w:rPr>
                <w:sz w:val="24"/>
                <w:szCs w:val="24"/>
              </w:rPr>
            </w:pPr>
            <w:r>
              <w:rPr>
                <w:sz w:val="24"/>
                <w:szCs w:val="24"/>
              </w:rPr>
              <w:lastRenderedPageBreak/>
              <w:t>2022 год – 836 208,00 руб.</w:t>
            </w:r>
          </w:p>
          <w:p w:rsidR="00F550CD" w:rsidRDefault="00F550CD">
            <w:pPr>
              <w:jc w:val="both"/>
              <w:rPr>
                <w:sz w:val="24"/>
                <w:szCs w:val="24"/>
              </w:rPr>
            </w:pPr>
            <w:r>
              <w:rPr>
                <w:sz w:val="24"/>
                <w:szCs w:val="24"/>
              </w:rPr>
              <w:t>2023 год – 1 111 226,00 руб.</w:t>
            </w:r>
          </w:p>
          <w:p w:rsidR="00F550CD" w:rsidRDefault="00F550CD">
            <w:pPr>
              <w:jc w:val="both"/>
              <w:rPr>
                <w:sz w:val="24"/>
                <w:szCs w:val="24"/>
              </w:rPr>
            </w:pPr>
            <w:r>
              <w:rPr>
                <w:sz w:val="24"/>
                <w:szCs w:val="24"/>
              </w:rPr>
              <w:t>2024 год – 1 620 204,00 руб.</w:t>
            </w:r>
          </w:p>
          <w:p w:rsidR="00F550CD" w:rsidRDefault="00F550CD">
            <w:pPr>
              <w:jc w:val="both"/>
              <w:rPr>
                <w:color w:val="000000"/>
                <w:sz w:val="24"/>
                <w:szCs w:val="24"/>
              </w:rPr>
            </w:pPr>
            <w:r>
              <w:rPr>
                <w:color w:val="000000"/>
                <w:sz w:val="24"/>
                <w:szCs w:val="24"/>
              </w:rPr>
              <w:t>2025 год-1 524 032,00 руб.</w:t>
            </w:r>
          </w:p>
          <w:p w:rsidR="00F550CD" w:rsidRDefault="00F550CD" w:rsidP="00F550CD">
            <w:pPr>
              <w:jc w:val="both"/>
              <w:rPr>
                <w:color w:val="000000"/>
                <w:sz w:val="24"/>
                <w:szCs w:val="24"/>
              </w:rPr>
            </w:pPr>
            <w:r>
              <w:rPr>
                <w:color w:val="000000"/>
                <w:sz w:val="24"/>
                <w:szCs w:val="24"/>
              </w:rPr>
              <w:t>2026 год-1 524 032,00 руб.</w:t>
            </w:r>
          </w:p>
          <w:p w:rsidR="00F550CD" w:rsidRDefault="00F550CD">
            <w:pPr>
              <w:rPr>
                <w:sz w:val="24"/>
                <w:szCs w:val="24"/>
              </w:rPr>
            </w:pPr>
            <w:r>
              <w:rPr>
                <w:sz w:val="24"/>
                <w:szCs w:val="24"/>
              </w:rPr>
              <w:t xml:space="preserve">Объемы финансирования программы ежегодно уточняются при формировании бюджета сельского поселения на очередной финансовый год и плановый период. </w:t>
            </w:r>
          </w:p>
          <w:p w:rsidR="00F550CD" w:rsidRDefault="00F550CD">
            <w:pPr>
              <w:jc w:val="both"/>
              <w:rPr>
                <w:sz w:val="24"/>
                <w:szCs w:val="24"/>
              </w:rPr>
            </w:pPr>
            <w:r>
              <w:rPr>
                <w:sz w:val="24"/>
                <w:szCs w:val="24"/>
              </w:rPr>
              <w:t>Дополнительными источниками финансирования могут быть средства федерального, областного и районного бюджетов, средства частных инвесторов и иные привлеченные средства.</w:t>
            </w:r>
          </w:p>
        </w:tc>
      </w:tr>
      <w:tr w:rsidR="00F550CD" w:rsidTr="00F550CD">
        <w:trPr>
          <w:trHeight w:val="20"/>
        </w:trPr>
        <w:tc>
          <w:tcPr>
            <w:tcW w:w="2544" w:type="dxa"/>
            <w:tcBorders>
              <w:top w:val="single" w:sz="4" w:space="0" w:color="000000"/>
              <w:left w:val="single" w:sz="4" w:space="0" w:color="000000"/>
              <w:bottom w:val="single" w:sz="4" w:space="0" w:color="000000"/>
              <w:right w:val="single" w:sz="4" w:space="0" w:color="000000"/>
            </w:tcBorders>
            <w:hideMark/>
          </w:tcPr>
          <w:p w:rsidR="00F550CD" w:rsidRDefault="00F550CD">
            <w:pPr>
              <w:rPr>
                <w:sz w:val="24"/>
                <w:szCs w:val="24"/>
              </w:rPr>
            </w:pPr>
            <w:r>
              <w:rPr>
                <w:sz w:val="24"/>
                <w:szCs w:val="24"/>
              </w:rPr>
              <w:lastRenderedPageBreak/>
              <w:t>Ожидаемые результаты реализации подпрограммы</w:t>
            </w:r>
          </w:p>
        </w:tc>
        <w:tc>
          <w:tcPr>
            <w:tcW w:w="7379" w:type="dxa"/>
            <w:tcBorders>
              <w:top w:val="single" w:sz="4" w:space="0" w:color="000000"/>
              <w:left w:val="single" w:sz="4" w:space="0" w:color="000000"/>
              <w:bottom w:val="single" w:sz="4" w:space="0" w:color="000000"/>
              <w:right w:val="single" w:sz="4" w:space="0" w:color="000000"/>
            </w:tcBorders>
            <w:hideMark/>
          </w:tcPr>
          <w:p w:rsidR="00F550CD" w:rsidRDefault="00F550CD">
            <w:pPr>
              <w:rPr>
                <w:sz w:val="24"/>
                <w:szCs w:val="24"/>
              </w:rPr>
            </w:pPr>
            <w:r>
              <w:rPr>
                <w:sz w:val="24"/>
                <w:szCs w:val="24"/>
              </w:rPr>
              <w:t xml:space="preserve"> Реализация подпрограммы позволит обеспечить к 2025 году:</w:t>
            </w:r>
          </w:p>
          <w:p w:rsidR="00F550CD" w:rsidRDefault="00F550CD">
            <w:pPr>
              <w:jc w:val="both"/>
              <w:rPr>
                <w:sz w:val="24"/>
                <w:szCs w:val="24"/>
              </w:rPr>
            </w:pPr>
            <w:r>
              <w:rPr>
                <w:sz w:val="24"/>
                <w:szCs w:val="24"/>
              </w:rPr>
              <w:t>- приобщение жителей поселения  к регулярным занятиям физической культурой и спортом, в том числе лиц с ограниченными возможностями здоровья и инвалидов до 35%;</w:t>
            </w:r>
          </w:p>
          <w:p w:rsidR="00F550CD" w:rsidRDefault="00F550CD">
            <w:pPr>
              <w:jc w:val="both"/>
              <w:rPr>
                <w:color w:val="FF0000"/>
                <w:sz w:val="24"/>
                <w:szCs w:val="24"/>
              </w:rPr>
            </w:pPr>
            <w:r>
              <w:rPr>
                <w:sz w:val="24"/>
                <w:szCs w:val="24"/>
              </w:rPr>
              <w:t>- увеличить количество проводимых культурно-досуговых мероприятий до 200 ед.</w:t>
            </w:r>
          </w:p>
        </w:tc>
      </w:tr>
    </w:tbl>
    <w:p w:rsidR="00F550CD" w:rsidRDefault="00F550CD" w:rsidP="00F550CD">
      <w:pPr>
        <w:jc w:val="both"/>
        <w:rPr>
          <w:sz w:val="24"/>
          <w:szCs w:val="24"/>
        </w:rPr>
      </w:pPr>
    </w:p>
    <w:p w:rsidR="00F550CD" w:rsidRDefault="00F550CD" w:rsidP="00F550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Текстовая часть</w:t>
      </w:r>
    </w:p>
    <w:p w:rsidR="00F550CD" w:rsidRDefault="00F550CD" w:rsidP="00F550CD">
      <w:pPr>
        <w:pStyle w:val="ConsPlusNormal"/>
        <w:jc w:val="both"/>
        <w:rPr>
          <w:rFonts w:ascii="Times New Roman" w:hAnsi="Times New Roman" w:cs="Times New Roman"/>
          <w:sz w:val="24"/>
          <w:szCs w:val="24"/>
        </w:rPr>
      </w:pPr>
    </w:p>
    <w:p w:rsidR="00F550CD" w:rsidRDefault="00F550CD" w:rsidP="00F550CD">
      <w:pPr>
        <w:ind w:firstLine="540"/>
        <w:jc w:val="center"/>
        <w:rPr>
          <w:color w:val="000000"/>
          <w:sz w:val="24"/>
          <w:szCs w:val="24"/>
        </w:rPr>
      </w:pPr>
      <w:r>
        <w:rPr>
          <w:color w:val="000000"/>
          <w:sz w:val="24"/>
          <w:szCs w:val="24"/>
        </w:rPr>
        <w:t>1. Приоритеты муниципальной политики в сфере реализации подпрограммы 2, цели, задачи, целевые индикаторы, показатели задач подпрограммы 2, методики расчетов целевых индикаторов и показателей задач подпрограммы 2, ресурсное обеспечение подпрограммы 2</w:t>
      </w:r>
    </w:p>
    <w:p w:rsidR="00F550CD" w:rsidRDefault="00F550CD" w:rsidP="00F550CD">
      <w:pPr>
        <w:jc w:val="both"/>
        <w:rPr>
          <w:sz w:val="24"/>
          <w:szCs w:val="24"/>
        </w:rPr>
      </w:pPr>
    </w:p>
    <w:p w:rsidR="00F550CD" w:rsidRDefault="00F550CD" w:rsidP="00F550CD">
      <w:pPr>
        <w:pStyle w:val="ConsPlusNormal"/>
        <w:ind w:right="-284" w:firstLine="709"/>
        <w:contextualSpacing/>
        <w:jc w:val="both"/>
        <w:rPr>
          <w:rFonts w:ascii="Times New Roman" w:hAnsi="Times New Roman" w:cs="Times New Roman"/>
          <w:color w:val="000000"/>
          <w:sz w:val="24"/>
          <w:szCs w:val="24"/>
          <w:u w:val="single"/>
        </w:rPr>
      </w:pPr>
      <w:r>
        <w:rPr>
          <w:rFonts w:ascii="Times New Roman" w:hAnsi="Times New Roman" w:cs="Times New Roman"/>
          <w:sz w:val="24"/>
          <w:szCs w:val="24"/>
        </w:rPr>
        <w:t>Приоритеты муниципальной политики определены:</w:t>
      </w:r>
    </w:p>
    <w:p w:rsidR="00F550CD" w:rsidRDefault="00240349" w:rsidP="00F550CD">
      <w:pPr>
        <w:pStyle w:val="ConsPlusNormal"/>
        <w:jc w:val="both"/>
        <w:rPr>
          <w:rFonts w:ascii="Times New Roman" w:hAnsi="Times New Roman" w:cs="Times New Roman"/>
          <w:color w:val="22272F"/>
          <w:sz w:val="24"/>
          <w:szCs w:val="24"/>
        </w:rPr>
      </w:pPr>
      <w:hyperlink r:id="rId17" w:tooltip="Указ Президента РФ от 07.05.2018 N 204  &quot;О национальных целях и стратегических задачах развития РФ на период до 2024 года&quot;" w:history="1">
        <w:r w:rsidR="00F550CD">
          <w:rPr>
            <w:rStyle w:val="aff2"/>
            <w:rFonts w:ascii="Times New Roman" w:hAnsi="Times New Roman" w:cs="Times New Roman"/>
            <w:sz w:val="24"/>
            <w:szCs w:val="24"/>
          </w:rPr>
          <w:t>Указом Президента Российской Федерации от 07.05.2018 года №204</w:t>
        </w:r>
      </w:hyperlink>
      <w:r w:rsidR="00F550CD">
        <w:rPr>
          <w:rFonts w:ascii="Times New Roman" w:hAnsi="Times New Roman" w:cs="Times New Roman"/>
          <w:color w:val="000000"/>
          <w:sz w:val="24"/>
          <w:szCs w:val="24"/>
        </w:rPr>
        <w:t xml:space="preserve"> «О национальных целях и стратегических задачах развития Российской Федерации на период до 2024 года», </w:t>
      </w:r>
      <w:r w:rsidR="00F550CD">
        <w:rPr>
          <w:rFonts w:ascii="Times New Roman" w:hAnsi="Times New Roman" w:cs="Times New Roman"/>
          <w:sz w:val="24"/>
          <w:szCs w:val="24"/>
        </w:rPr>
        <w:t xml:space="preserve">Законом  Российской Федерации от 09.10.1992 года №3612-I «Основы законодательства Российской Федерации о культуре» </w:t>
      </w:r>
      <w:r w:rsidR="00F550CD">
        <w:rPr>
          <w:rFonts w:ascii="Times New Roman" w:hAnsi="Times New Roman" w:cs="Times New Roman"/>
          <w:color w:val="22272F"/>
          <w:sz w:val="24"/>
          <w:szCs w:val="24"/>
        </w:rPr>
        <w:t>(с изменениями и дополнениями);</w:t>
      </w:r>
    </w:p>
    <w:p w:rsidR="00F550CD" w:rsidRDefault="00F550CD" w:rsidP="00F550CD">
      <w:pPr>
        <w:pStyle w:val="ConsPlusNormal"/>
        <w:jc w:val="both"/>
        <w:rPr>
          <w:rFonts w:ascii="Times New Roman" w:hAnsi="Times New Roman" w:cs="Times New Roman"/>
          <w:sz w:val="24"/>
          <w:szCs w:val="24"/>
        </w:rPr>
      </w:pPr>
      <w:r>
        <w:rPr>
          <w:rFonts w:ascii="Times New Roman" w:hAnsi="Times New Roman" w:cs="Times New Roman"/>
          <w:bCs/>
          <w:color w:val="000000"/>
          <w:spacing w:val="-4"/>
          <w:sz w:val="24"/>
          <w:szCs w:val="24"/>
          <w:shd w:val="clear" w:color="auto" w:fill="FFFFFF"/>
        </w:rPr>
        <w:t xml:space="preserve">Постановлением Правительства Российской Федерации от 15.04.2014 года №302 </w:t>
      </w:r>
      <w:r>
        <w:rPr>
          <w:rFonts w:ascii="Times New Roman" w:hAnsi="Times New Roman" w:cs="Times New Roman"/>
          <w:color w:val="22272F"/>
          <w:sz w:val="24"/>
          <w:szCs w:val="24"/>
        </w:rPr>
        <w:t>(с изменениями и дополнениями) «</w:t>
      </w:r>
      <w:r>
        <w:rPr>
          <w:rFonts w:ascii="Times New Roman" w:hAnsi="Times New Roman" w:cs="Times New Roman"/>
          <w:bCs/>
          <w:color w:val="000000"/>
          <w:spacing w:val="-4"/>
          <w:sz w:val="24"/>
          <w:szCs w:val="24"/>
          <w:shd w:val="clear" w:color="auto" w:fill="FFFFFF"/>
        </w:rPr>
        <w:t>Об утверждении государственной программы Российской Федерации «Развитие физической культуры и спорта».</w:t>
      </w:r>
    </w:p>
    <w:p w:rsidR="00F550CD" w:rsidRDefault="00F550CD" w:rsidP="00F550CD">
      <w:pPr>
        <w:ind w:firstLine="709"/>
        <w:jc w:val="both"/>
        <w:rPr>
          <w:sz w:val="24"/>
          <w:szCs w:val="24"/>
        </w:rPr>
      </w:pPr>
      <w:r>
        <w:rPr>
          <w:sz w:val="24"/>
          <w:szCs w:val="24"/>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w:t>
      </w:r>
    </w:p>
    <w:p w:rsidR="00F550CD" w:rsidRDefault="00F550CD" w:rsidP="00F550CD">
      <w:pPr>
        <w:ind w:firstLine="539"/>
        <w:jc w:val="both"/>
        <w:rPr>
          <w:sz w:val="24"/>
          <w:szCs w:val="24"/>
        </w:rPr>
      </w:pPr>
      <w:r>
        <w:rPr>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 так и в муниципальных образованиях.</w:t>
      </w:r>
    </w:p>
    <w:p w:rsidR="00F550CD" w:rsidRDefault="00F550CD" w:rsidP="00F550CD">
      <w:pPr>
        <w:tabs>
          <w:tab w:val="left" w:pos="142"/>
        </w:tabs>
        <w:ind w:firstLine="709"/>
        <w:jc w:val="both"/>
        <w:rPr>
          <w:sz w:val="24"/>
          <w:szCs w:val="24"/>
        </w:rPr>
      </w:pPr>
      <w:r>
        <w:rPr>
          <w:sz w:val="24"/>
          <w:szCs w:val="24"/>
        </w:rPr>
        <w:t xml:space="preserve">На территории сельского поселения функционируют: Дуровский сельский Дом культуры и </w:t>
      </w:r>
      <w:r>
        <w:rPr>
          <w:color w:val="191919"/>
          <w:sz w:val="24"/>
          <w:szCs w:val="24"/>
        </w:rPr>
        <w:t>Дуровская</w:t>
      </w:r>
      <w:r>
        <w:rPr>
          <w:sz w:val="24"/>
          <w:szCs w:val="24"/>
        </w:rPr>
        <w:t xml:space="preserve"> сельская библиотека.</w:t>
      </w:r>
    </w:p>
    <w:p w:rsidR="00F550CD" w:rsidRDefault="00F550CD" w:rsidP="00F550CD">
      <w:pPr>
        <w:ind w:firstLine="709"/>
        <w:jc w:val="both"/>
        <w:rPr>
          <w:sz w:val="24"/>
          <w:szCs w:val="24"/>
        </w:rPr>
      </w:pPr>
      <w:r>
        <w:rPr>
          <w:sz w:val="24"/>
          <w:szCs w:val="24"/>
        </w:rPr>
        <w:t xml:space="preserve">Материально-техническая база учреждений культуры отстает от требований современности и остро нуждается в укреплении и совершенствовании. </w:t>
      </w:r>
      <w:r>
        <w:rPr>
          <w:bCs/>
          <w:sz w:val="24"/>
          <w:szCs w:val="24"/>
        </w:rPr>
        <w:t xml:space="preserve">На ситуацию по укреплению материально- технической базы влияет  распределение бюджетных средств, связанных с реорганизацией. </w:t>
      </w:r>
      <w:r>
        <w:rPr>
          <w:sz w:val="24"/>
          <w:szCs w:val="24"/>
        </w:rPr>
        <w:t>В то же время возможность увеличения собственных доходов учреждений культуры и искусства ограничена их социальными целями, недостаточным уровнем благосостояния населения. Из-за недостаточного финансирования увеличился разрыв между культурными потребностями населения и возможностями их удовлетворения. Таким образом, накопленный потенциал культуры поселения требует преобразований, на осуществление которых и направлена Подпрограмма.</w:t>
      </w:r>
    </w:p>
    <w:p w:rsidR="00F550CD" w:rsidRDefault="00F550CD" w:rsidP="00F550CD">
      <w:pPr>
        <w:ind w:firstLine="708"/>
        <w:jc w:val="both"/>
        <w:rPr>
          <w:sz w:val="24"/>
          <w:szCs w:val="24"/>
        </w:rPr>
      </w:pPr>
      <w:r>
        <w:rPr>
          <w:sz w:val="24"/>
          <w:szCs w:val="24"/>
        </w:rPr>
        <w:t xml:space="preserve">Проводится определенная работа по укреплению материально-технической базы спорта. </w:t>
      </w:r>
    </w:p>
    <w:p w:rsidR="00F550CD" w:rsidRDefault="00F550CD" w:rsidP="00F550CD">
      <w:pPr>
        <w:jc w:val="both"/>
        <w:rPr>
          <w:sz w:val="24"/>
          <w:szCs w:val="24"/>
        </w:rPr>
      </w:pPr>
      <w:r>
        <w:rPr>
          <w:sz w:val="24"/>
          <w:szCs w:val="24"/>
        </w:rPr>
        <w:t xml:space="preserve">Вместе с тем преждевременно говорить о полной стабилизации ситуации в сельском поселении физической культуры и спорта. По-прежнему мало внимания уделяется использованию средств </w:t>
      </w:r>
      <w:r>
        <w:rPr>
          <w:sz w:val="24"/>
          <w:szCs w:val="24"/>
        </w:rPr>
        <w:lastRenderedPageBreak/>
        <w:t xml:space="preserve">физической культуры в работе с инвалидами.   </w:t>
      </w:r>
    </w:p>
    <w:p w:rsidR="00F550CD" w:rsidRDefault="00F550CD" w:rsidP="00F550CD">
      <w:pPr>
        <w:ind w:firstLine="709"/>
        <w:jc w:val="both"/>
        <w:rPr>
          <w:sz w:val="24"/>
          <w:szCs w:val="24"/>
        </w:rPr>
      </w:pPr>
      <w:r>
        <w:rPr>
          <w:sz w:val="24"/>
          <w:szCs w:val="24"/>
        </w:rPr>
        <w:t>Слабая материальная база ограничивает возможности подготовки к соревнованиям</w:t>
      </w:r>
      <w:r w:rsidR="009307A0">
        <w:rPr>
          <w:sz w:val="24"/>
          <w:szCs w:val="24"/>
        </w:rPr>
        <w:t>,</w:t>
      </w:r>
      <w:r>
        <w:rPr>
          <w:sz w:val="24"/>
          <w:szCs w:val="24"/>
        </w:rPr>
        <w:t xml:space="preserve"> и недостаточное финансирование препятствует развитию физкультурно-спортивной инфраструктуры. При наличии на селе высококвалифицированных специалистов для подготовки спортсменов высокого класса необходимо наличие материально-технической базы.</w:t>
      </w:r>
    </w:p>
    <w:p w:rsidR="00F550CD" w:rsidRDefault="00F550CD" w:rsidP="00F550CD">
      <w:pPr>
        <w:ind w:firstLine="709"/>
        <w:jc w:val="both"/>
        <w:rPr>
          <w:sz w:val="24"/>
          <w:szCs w:val="24"/>
        </w:rPr>
      </w:pPr>
      <w:r>
        <w:rPr>
          <w:sz w:val="24"/>
          <w:szCs w:val="24"/>
        </w:rPr>
        <w:t>Реализация подпрограммы направлена на сохранение и развитие спорта, культурного потенциала сельского поселения посредством выполнения следующих задач:</w:t>
      </w:r>
    </w:p>
    <w:p w:rsidR="00F550CD" w:rsidRDefault="00F550CD" w:rsidP="00F550CD">
      <w:pPr>
        <w:jc w:val="both"/>
        <w:rPr>
          <w:sz w:val="24"/>
          <w:szCs w:val="24"/>
        </w:rPr>
      </w:pPr>
      <w:r>
        <w:rPr>
          <w:sz w:val="24"/>
          <w:szCs w:val="24"/>
        </w:rPr>
        <w:t>1.</w:t>
      </w:r>
      <w:r>
        <w:rPr>
          <w:color w:val="000000"/>
          <w:sz w:val="24"/>
          <w:szCs w:val="24"/>
        </w:rPr>
        <w:t xml:space="preserve"> Создание условий для формирования духовно-нравственного и здорового образа.</w:t>
      </w:r>
    </w:p>
    <w:p w:rsidR="00F550CD" w:rsidRDefault="00F550CD" w:rsidP="00F550CD">
      <w:pPr>
        <w:jc w:val="both"/>
        <w:rPr>
          <w:sz w:val="24"/>
          <w:szCs w:val="24"/>
        </w:rPr>
      </w:pPr>
      <w:r>
        <w:rPr>
          <w:sz w:val="24"/>
          <w:szCs w:val="24"/>
        </w:rPr>
        <w:t>2. Поддержка и развитие творческого потенциала сельского поселения.</w:t>
      </w:r>
    </w:p>
    <w:p w:rsidR="00F550CD" w:rsidRDefault="00F550CD" w:rsidP="00F550CD">
      <w:pPr>
        <w:ind w:firstLine="720"/>
        <w:jc w:val="both"/>
        <w:rPr>
          <w:sz w:val="24"/>
          <w:szCs w:val="24"/>
        </w:rPr>
      </w:pPr>
      <w:r>
        <w:rPr>
          <w:sz w:val="24"/>
          <w:szCs w:val="24"/>
        </w:rPr>
        <w:t>Решение задачи 1 направлено на  приобщение всех слоев населения сельского поселения, особенно детей и молодежи, к регулярным занятиям физической культурой и спортом, укрепление здоровья населения сельского поселения и профилактика заболеваний посредством формирования устойчивой потребности в занятиях физической культурой и в здоровом образе жизни;</w:t>
      </w:r>
    </w:p>
    <w:p w:rsidR="00F550CD" w:rsidRDefault="00F550CD" w:rsidP="00F550CD">
      <w:pPr>
        <w:ind w:firstLine="709"/>
        <w:jc w:val="both"/>
        <w:rPr>
          <w:rFonts w:eastAsia="Arial"/>
          <w:sz w:val="24"/>
          <w:szCs w:val="24"/>
        </w:rPr>
      </w:pPr>
      <w:r>
        <w:rPr>
          <w:rFonts w:eastAsia="Arial"/>
          <w:sz w:val="24"/>
          <w:szCs w:val="24"/>
        </w:rPr>
        <w:t>Основной показатель решения задачи 1:</w:t>
      </w:r>
    </w:p>
    <w:p w:rsidR="00F550CD" w:rsidRDefault="00F550CD" w:rsidP="00F550CD">
      <w:pPr>
        <w:rPr>
          <w:sz w:val="24"/>
          <w:szCs w:val="24"/>
        </w:rPr>
      </w:pPr>
      <w:r>
        <w:rPr>
          <w:sz w:val="24"/>
          <w:szCs w:val="24"/>
        </w:rPr>
        <w:t>- количество мероприятий, направленных на физическое развитие, пропаганду здорового образа жизни.</w:t>
      </w:r>
    </w:p>
    <w:p w:rsidR="00F550CD" w:rsidRDefault="00F550CD" w:rsidP="00F550CD">
      <w:pPr>
        <w:ind w:firstLine="709"/>
        <w:jc w:val="both"/>
        <w:rPr>
          <w:sz w:val="24"/>
          <w:szCs w:val="24"/>
        </w:rPr>
      </w:pPr>
      <w:r>
        <w:rPr>
          <w:sz w:val="24"/>
          <w:szCs w:val="24"/>
        </w:rPr>
        <w:t>Решение задачи 2</w:t>
      </w:r>
      <w:r>
        <w:rPr>
          <w:b/>
          <w:sz w:val="24"/>
          <w:szCs w:val="24"/>
        </w:rPr>
        <w:t xml:space="preserve"> </w:t>
      </w:r>
      <w:r>
        <w:rPr>
          <w:sz w:val="24"/>
          <w:szCs w:val="24"/>
        </w:rPr>
        <w:t>будет выполнено посредством расширения культурно-массовой, досуговой деятельности; совершенствования уровня проведения культурно-массовых мероприятий для организации досуга населения муниципального поселения; совершенствования форм работы с различными категориями жителей поселения; сохранения традиций проведения праздников и фестивалей самодеятельного народного творчества; увеличения числа участников творческих коллективов; повышения качества зрелищных культурно-досуговых мероприятий; вовлечения большего числа жителей муниципального района в занятие самодеятельным творчеством.</w:t>
      </w:r>
    </w:p>
    <w:p w:rsidR="00F550CD" w:rsidRDefault="00F550CD" w:rsidP="00F550CD">
      <w:pPr>
        <w:ind w:firstLine="709"/>
        <w:jc w:val="both"/>
        <w:rPr>
          <w:rFonts w:eastAsia="Arial"/>
          <w:sz w:val="24"/>
          <w:szCs w:val="24"/>
        </w:rPr>
      </w:pPr>
      <w:r>
        <w:rPr>
          <w:rFonts w:eastAsia="Arial"/>
          <w:sz w:val="24"/>
          <w:szCs w:val="24"/>
        </w:rPr>
        <w:t>Основные показатели решения задачи 2:</w:t>
      </w:r>
    </w:p>
    <w:p w:rsidR="00F550CD" w:rsidRDefault="00F550CD" w:rsidP="00F550CD">
      <w:pPr>
        <w:jc w:val="both"/>
        <w:rPr>
          <w:sz w:val="24"/>
          <w:szCs w:val="24"/>
        </w:rPr>
      </w:pPr>
      <w:r>
        <w:rPr>
          <w:sz w:val="24"/>
          <w:szCs w:val="24"/>
        </w:rPr>
        <w:t>- количество проводимых культурно-досуговых мероприятий</w:t>
      </w:r>
    </w:p>
    <w:p w:rsidR="00F550CD" w:rsidRDefault="00F550CD" w:rsidP="00F550CD">
      <w:pPr>
        <w:jc w:val="both"/>
        <w:rPr>
          <w:sz w:val="24"/>
          <w:szCs w:val="24"/>
        </w:rPr>
      </w:pPr>
      <w:r>
        <w:rPr>
          <w:sz w:val="24"/>
          <w:szCs w:val="24"/>
        </w:rPr>
        <w:t>- доля населения, принимавшего участие в культурно-массовых мероприятий.</w:t>
      </w:r>
    </w:p>
    <w:p w:rsidR="00F550CD" w:rsidRDefault="00F550CD" w:rsidP="00F550CD">
      <w:pPr>
        <w:ind w:firstLine="540"/>
        <w:jc w:val="both"/>
        <w:rPr>
          <w:rFonts w:eastAsia="Calibri"/>
          <w:sz w:val="24"/>
          <w:szCs w:val="24"/>
        </w:rPr>
      </w:pPr>
      <w:r>
        <w:rPr>
          <w:sz w:val="22"/>
          <w:szCs w:val="22"/>
        </w:rPr>
        <w:t xml:space="preserve">   </w:t>
      </w:r>
      <w:r w:rsidRPr="009307A0">
        <w:rPr>
          <w:rFonts w:eastAsia="Calibri"/>
          <w:sz w:val="24"/>
          <w:szCs w:val="24"/>
        </w:rPr>
        <w:t>Сведения</w:t>
      </w:r>
      <w:r>
        <w:rPr>
          <w:rFonts w:eastAsia="Calibri"/>
          <w:sz w:val="24"/>
          <w:szCs w:val="24"/>
        </w:rPr>
        <w:t xml:space="preserve"> о целях, задачах, индикаторах, показателях, ресурсном обеспечении в разрезе источников финансирования по годам реализации подпрограммы 2 представлены в приложении 1 к муниципальной программе.</w:t>
      </w:r>
    </w:p>
    <w:p w:rsidR="00F550CD" w:rsidRDefault="00F550CD" w:rsidP="00F550CD">
      <w:pPr>
        <w:jc w:val="center"/>
        <w:rPr>
          <w:rFonts w:eastAsia="Calibri"/>
          <w:sz w:val="26"/>
          <w:szCs w:val="26"/>
        </w:rPr>
      </w:pPr>
    </w:p>
    <w:p w:rsidR="00F550CD" w:rsidRDefault="00F550CD" w:rsidP="00F550CD">
      <w:pPr>
        <w:jc w:val="center"/>
        <w:rPr>
          <w:rFonts w:eastAsia="Calibri"/>
          <w:sz w:val="26"/>
          <w:szCs w:val="26"/>
        </w:rPr>
      </w:pPr>
    </w:p>
    <w:p w:rsidR="00F550CD" w:rsidRDefault="00F550CD" w:rsidP="00F550CD">
      <w:pPr>
        <w:jc w:val="center"/>
        <w:rPr>
          <w:rFonts w:eastAsia="Calibri"/>
          <w:sz w:val="26"/>
          <w:szCs w:val="26"/>
        </w:rPr>
      </w:pPr>
    </w:p>
    <w:p w:rsidR="00F550CD" w:rsidRDefault="00F550CD" w:rsidP="00F550CD">
      <w:pPr>
        <w:jc w:val="center"/>
        <w:rPr>
          <w:rFonts w:eastAsia="Calibri"/>
          <w:sz w:val="26"/>
          <w:szCs w:val="26"/>
        </w:rPr>
      </w:pPr>
    </w:p>
    <w:p w:rsidR="00F550CD" w:rsidRDefault="00F550CD" w:rsidP="00F550CD">
      <w:pPr>
        <w:jc w:val="center"/>
        <w:rPr>
          <w:rFonts w:eastAsia="Calibri"/>
          <w:sz w:val="26"/>
          <w:szCs w:val="26"/>
        </w:rPr>
      </w:pPr>
    </w:p>
    <w:p w:rsidR="00F550CD" w:rsidRDefault="00F550CD" w:rsidP="00F550CD">
      <w:pPr>
        <w:jc w:val="center"/>
        <w:rPr>
          <w:rFonts w:eastAsia="Calibri"/>
          <w:sz w:val="26"/>
          <w:szCs w:val="26"/>
        </w:rPr>
      </w:pPr>
      <w:r>
        <w:rPr>
          <w:rFonts w:eastAsia="Calibri"/>
          <w:sz w:val="26"/>
          <w:szCs w:val="26"/>
        </w:rPr>
        <w:t>Перечень основных мероприятий</w:t>
      </w:r>
    </w:p>
    <w:p w:rsidR="00F550CD" w:rsidRDefault="00F550CD" w:rsidP="00F550CD">
      <w:pPr>
        <w:jc w:val="right"/>
        <w:rPr>
          <w:sz w:val="26"/>
          <w:szCs w:val="26"/>
        </w:rPr>
      </w:pPr>
      <w:r>
        <w:rPr>
          <w:rFonts w:eastAsia="Calibri"/>
          <w:sz w:val="26"/>
          <w:szCs w:val="26"/>
        </w:rPr>
        <w:t>Таблица</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898"/>
        <w:gridCol w:w="2978"/>
        <w:gridCol w:w="3545"/>
      </w:tblGrid>
      <w:tr w:rsidR="00F550CD" w:rsidTr="00F550CD">
        <w:tc>
          <w:tcPr>
            <w:tcW w:w="629" w:type="dxa"/>
            <w:tcBorders>
              <w:top w:val="single" w:sz="4" w:space="0" w:color="auto"/>
              <w:left w:val="single" w:sz="4" w:space="0" w:color="auto"/>
              <w:bottom w:val="single" w:sz="4" w:space="0" w:color="auto"/>
              <w:right w:val="single" w:sz="4" w:space="0" w:color="auto"/>
            </w:tcBorders>
            <w:hideMark/>
          </w:tcPr>
          <w:p w:rsidR="00F550CD" w:rsidRDefault="00F550C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2897" w:type="dxa"/>
            <w:tcBorders>
              <w:top w:val="single" w:sz="4" w:space="0" w:color="auto"/>
              <w:left w:val="single" w:sz="4" w:space="0" w:color="auto"/>
              <w:bottom w:val="single" w:sz="4" w:space="0" w:color="auto"/>
              <w:right w:val="single" w:sz="4" w:space="0" w:color="auto"/>
            </w:tcBorders>
            <w:hideMark/>
          </w:tcPr>
          <w:p w:rsidR="00F550CD" w:rsidRDefault="00F550C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основного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F550CD" w:rsidRDefault="00F550C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и областного бюджетов</w:t>
            </w:r>
          </w:p>
        </w:tc>
        <w:tc>
          <w:tcPr>
            <w:tcW w:w="3544" w:type="dxa"/>
            <w:tcBorders>
              <w:top w:val="single" w:sz="4" w:space="0" w:color="auto"/>
              <w:left w:val="single" w:sz="4" w:space="0" w:color="auto"/>
              <w:bottom w:val="single" w:sz="4" w:space="0" w:color="auto"/>
              <w:right w:val="single" w:sz="4" w:space="0" w:color="auto"/>
            </w:tcBorders>
            <w:hideMark/>
          </w:tcPr>
          <w:p w:rsidR="00F550CD" w:rsidRDefault="00F550C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Механизм реализации основного мероприятия</w:t>
            </w:r>
          </w:p>
        </w:tc>
      </w:tr>
      <w:tr w:rsidR="00F550CD" w:rsidTr="00F550CD">
        <w:tc>
          <w:tcPr>
            <w:tcW w:w="629" w:type="dxa"/>
            <w:tcBorders>
              <w:top w:val="single" w:sz="4" w:space="0" w:color="auto"/>
              <w:left w:val="single" w:sz="4" w:space="0" w:color="auto"/>
              <w:bottom w:val="single" w:sz="4" w:space="0" w:color="auto"/>
              <w:right w:val="single" w:sz="4" w:space="0" w:color="auto"/>
            </w:tcBorders>
            <w:hideMark/>
          </w:tcPr>
          <w:p w:rsidR="00F550CD" w:rsidRDefault="00F550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897" w:type="dxa"/>
            <w:tcBorders>
              <w:top w:val="single" w:sz="4" w:space="0" w:color="auto"/>
              <w:left w:val="single" w:sz="4" w:space="0" w:color="auto"/>
              <w:bottom w:val="single" w:sz="4" w:space="0" w:color="auto"/>
              <w:right w:val="single" w:sz="4" w:space="0" w:color="auto"/>
            </w:tcBorders>
          </w:tcPr>
          <w:p w:rsidR="00F550CD" w:rsidRDefault="00F550CD">
            <w:pPr>
              <w:pStyle w:val="ConsPlusNormal"/>
              <w:ind w:firstLine="0"/>
              <w:outlineLvl w:val="1"/>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физической культуры и массового спорта в сельском поселении</w:t>
            </w:r>
          </w:p>
          <w:p w:rsidR="00F550CD" w:rsidRDefault="00F550CD">
            <w:pPr>
              <w:pStyle w:val="ConsPlusNormal"/>
              <w:ind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50CD" w:rsidRDefault="00F550CD">
            <w:pPr>
              <w:pStyle w:val="ConsPlusNormal"/>
              <w:rPr>
                <w:rFonts w:ascii="Times New Roman" w:hAnsi="Times New Roman" w:cs="Times New Roman"/>
                <w:szCs w:val="22"/>
              </w:rPr>
            </w:pPr>
          </w:p>
        </w:tc>
        <w:tc>
          <w:tcPr>
            <w:tcW w:w="3544" w:type="dxa"/>
            <w:tcBorders>
              <w:top w:val="single" w:sz="4" w:space="0" w:color="auto"/>
              <w:left w:val="single" w:sz="4" w:space="0" w:color="auto"/>
              <w:bottom w:val="single" w:sz="4" w:space="0" w:color="auto"/>
              <w:right w:val="single" w:sz="4" w:space="0" w:color="auto"/>
            </w:tcBorders>
            <w:hideMark/>
          </w:tcPr>
          <w:p w:rsidR="00F550CD" w:rsidRDefault="00F550CD">
            <w:pPr>
              <w:rPr>
                <w:color w:val="000000"/>
                <w:sz w:val="24"/>
                <w:szCs w:val="24"/>
              </w:rPr>
            </w:pPr>
            <w:r>
              <w:rPr>
                <w:color w:val="000000"/>
                <w:sz w:val="24"/>
                <w:szCs w:val="24"/>
              </w:rPr>
              <w:t xml:space="preserve">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w:t>
            </w:r>
            <w:r>
              <w:rPr>
                <w:color w:val="000000"/>
                <w:sz w:val="24"/>
                <w:szCs w:val="24"/>
              </w:rPr>
              <w:lastRenderedPageBreak/>
              <w:t>использование средств в соответствии с поставленными задачами.</w:t>
            </w:r>
          </w:p>
          <w:p w:rsidR="00F550CD" w:rsidRDefault="00F550CD">
            <w:pPr>
              <w:rPr>
                <w:szCs w:val="22"/>
              </w:rPr>
            </w:pPr>
            <w:r>
              <w:rPr>
                <w:rFonts w:eastAsia="Calibri"/>
                <w:sz w:val="24"/>
                <w:szCs w:val="24"/>
              </w:rPr>
              <w:t xml:space="preserve">Закупки товаров, работ, услуг в соответствии с </w:t>
            </w:r>
            <w:hyperlink r:id="rId18" w:history="1">
              <w:r>
                <w:rPr>
                  <w:rStyle w:val="aff2"/>
                  <w:rFonts w:eastAsia="Calibri"/>
                  <w:sz w:val="24"/>
                  <w:szCs w:val="24"/>
                </w:rPr>
                <w:t>Законом</w:t>
              </w:r>
            </w:hyperlink>
            <w:r>
              <w:rPr>
                <w:rFonts w:eastAsia="Calibri"/>
                <w:sz w:val="24"/>
                <w:szCs w:val="24"/>
              </w:rPr>
              <w:t xml:space="preserve"> № 44-ФЗ</w:t>
            </w:r>
          </w:p>
        </w:tc>
      </w:tr>
      <w:tr w:rsidR="00F550CD" w:rsidTr="00F550CD">
        <w:trPr>
          <w:trHeight w:val="461"/>
        </w:trPr>
        <w:tc>
          <w:tcPr>
            <w:tcW w:w="629" w:type="dxa"/>
            <w:tcBorders>
              <w:top w:val="single" w:sz="4" w:space="0" w:color="auto"/>
              <w:left w:val="single" w:sz="4" w:space="0" w:color="auto"/>
              <w:bottom w:val="single" w:sz="4" w:space="0" w:color="auto"/>
              <w:right w:val="single" w:sz="4" w:space="0" w:color="auto"/>
            </w:tcBorders>
            <w:hideMark/>
          </w:tcPr>
          <w:p w:rsidR="00F550CD" w:rsidRDefault="00F550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897" w:type="dxa"/>
            <w:tcBorders>
              <w:top w:val="single" w:sz="4" w:space="0" w:color="auto"/>
              <w:left w:val="single" w:sz="4" w:space="0" w:color="auto"/>
              <w:bottom w:val="single" w:sz="4" w:space="0" w:color="auto"/>
              <w:right w:val="single" w:sz="4" w:space="0" w:color="auto"/>
            </w:tcBorders>
            <w:hideMark/>
          </w:tcPr>
          <w:p w:rsidR="00F550CD" w:rsidRDefault="00F550CD">
            <w:pPr>
              <w:pStyle w:val="ConsPlusNormal"/>
              <w:ind w:firstLine="0"/>
              <w:rPr>
                <w:rFonts w:ascii="Times New Roman" w:hAnsi="Times New Roman" w:cs="Times New Roman"/>
                <w:sz w:val="24"/>
                <w:szCs w:val="24"/>
              </w:rPr>
            </w:pPr>
            <w:r>
              <w:rPr>
                <w:rFonts w:ascii="Times New Roman" w:hAnsi="Times New Roman"/>
                <w:sz w:val="24"/>
                <w:szCs w:val="24"/>
              </w:rPr>
              <w:t>Создание условий и проведение мероприятий, направленных на развитие культуры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F550CD" w:rsidRDefault="00F550CD">
            <w:pPr>
              <w:pStyle w:val="ConsPlusNormal"/>
              <w:rPr>
                <w:rFonts w:ascii="Times New Roman" w:hAnsi="Times New Roman" w:cs="Times New Roman"/>
                <w:szCs w:val="22"/>
              </w:rPr>
            </w:pPr>
          </w:p>
        </w:tc>
        <w:tc>
          <w:tcPr>
            <w:tcW w:w="3544" w:type="dxa"/>
            <w:tcBorders>
              <w:top w:val="single" w:sz="4" w:space="0" w:color="auto"/>
              <w:left w:val="single" w:sz="4" w:space="0" w:color="auto"/>
              <w:bottom w:val="single" w:sz="4" w:space="0" w:color="auto"/>
              <w:right w:val="single" w:sz="4" w:space="0" w:color="auto"/>
            </w:tcBorders>
            <w:hideMark/>
          </w:tcPr>
          <w:p w:rsidR="00F550CD" w:rsidRDefault="00F550CD">
            <w:pPr>
              <w:rPr>
                <w:color w:val="000000"/>
                <w:sz w:val="24"/>
                <w:szCs w:val="24"/>
              </w:rPr>
            </w:pPr>
            <w:r>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F550CD" w:rsidRDefault="00F550CD">
            <w:pPr>
              <w:rPr>
                <w:szCs w:val="22"/>
              </w:rPr>
            </w:pPr>
            <w:r>
              <w:rPr>
                <w:rFonts w:eastAsia="Calibri"/>
                <w:sz w:val="24"/>
                <w:szCs w:val="24"/>
              </w:rPr>
              <w:t xml:space="preserve">Закупки товаров, работ, услуг в соответствии с </w:t>
            </w:r>
            <w:hyperlink r:id="rId19" w:history="1">
              <w:r>
                <w:rPr>
                  <w:rStyle w:val="aff2"/>
                  <w:rFonts w:eastAsia="Calibri"/>
                  <w:sz w:val="24"/>
                  <w:szCs w:val="24"/>
                </w:rPr>
                <w:t>Законом</w:t>
              </w:r>
            </w:hyperlink>
            <w:r>
              <w:rPr>
                <w:rFonts w:eastAsia="Calibri"/>
                <w:sz w:val="24"/>
                <w:szCs w:val="24"/>
              </w:rPr>
              <w:t xml:space="preserve"> № 44-ФЗ</w:t>
            </w:r>
          </w:p>
        </w:tc>
      </w:tr>
    </w:tbl>
    <w:p w:rsidR="00F550CD" w:rsidRDefault="00F550CD" w:rsidP="000B6856">
      <w:pPr>
        <w:rPr>
          <w:color w:val="000000"/>
          <w:sz w:val="24"/>
          <w:szCs w:val="24"/>
        </w:rPr>
      </w:pPr>
    </w:p>
    <w:p w:rsidR="006B7848" w:rsidRDefault="006B7848" w:rsidP="006B7848">
      <w:pPr>
        <w:pStyle w:val="afd"/>
        <w:jc w:val="center"/>
        <w:rPr>
          <w:rFonts w:ascii="Times New Roman" w:hAnsi="Times New Roman"/>
          <w:b/>
          <w:sz w:val="24"/>
          <w:szCs w:val="24"/>
        </w:rPr>
      </w:pPr>
      <w:bookmarkStart w:id="8" w:name="_Hlk126658984"/>
      <w:r>
        <w:rPr>
          <w:rFonts w:ascii="Times New Roman" w:hAnsi="Times New Roman"/>
          <w:b/>
          <w:sz w:val="24"/>
          <w:szCs w:val="24"/>
        </w:rPr>
        <w:t>Паспорт подпрограммы 4</w:t>
      </w:r>
    </w:p>
    <w:p w:rsidR="006B7848" w:rsidRDefault="006B7848" w:rsidP="006B7848">
      <w:pPr>
        <w:pStyle w:val="afd"/>
        <w:jc w:val="center"/>
        <w:rPr>
          <w:rFonts w:ascii="Times New Roman" w:hAnsi="Times New Roman"/>
          <w:b/>
          <w:sz w:val="44"/>
          <w:szCs w:val="36"/>
          <w:highlight w:val="red"/>
        </w:rPr>
      </w:pPr>
      <w:r>
        <w:rPr>
          <w:rFonts w:ascii="Times New Roman" w:hAnsi="Times New Roman"/>
          <w:b/>
          <w:sz w:val="24"/>
          <w:szCs w:val="24"/>
        </w:rPr>
        <w:t xml:space="preserve">«Обеспечение реализации муниципальной политики на территории сельского поселения Дуровский сельсовет» </w:t>
      </w:r>
      <w:r>
        <w:rPr>
          <w:rFonts w:ascii="Times New Roman" w:hAnsi="Times New Roman"/>
          <w:b/>
          <w:sz w:val="44"/>
          <w:szCs w:val="36"/>
          <w:highlight w:val="red"/>
        </w:rPr>
        <w:t xml:space="preserve">      </w:t>
      </w:r>
    </w:p>
    <w:bookmarkEnd w:id="8"/>
    <w:p w:rsidR="006B7848" w:rsidRDefault="006B7848" w:rsidP="006B7848">
      <w:pPr>
        <w:jc w:val="center"/>
        <w:rPr>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44"/>
        <w:gridCol w:w="7521"/>
      </w:tblGrid>
      <w:tr w:rsidR="006B7848" w:rsidTr="006B7848">
        <w:trPr>
          <w:trHeight w:val="823"/>
        </w:trPr>
        <w:tc>
          <w:tcPr>
            <w:tcW w:w="2544" w:type="dxa"/>
            <w:tcBorders>
              <w:top w:val="single" w:sz="4" w:space="0" w:color="auto"/>
              <w:left w:val="single" w:sz="4" w:space="0" w:color="000000"/>
              <w:bottom w:val="single" w:sz="4" w:space="0" w:color="000000"/>
              <w:right w:val="single" w:sz="4" w:space="0" w:color="000000"/>
            </w:tcBorders>
            <w:hideMark/>
          </w:tcPr>
          <w:p w:rsidR="006B7848" w:rsidRDefault="006B7848">
            <w:pPr>
              <w:rPr>
                <w:sz w:val="24"/>
                <w:szCs w:val="24"/>
              </w:rPr>
            </w:pPr>
            <w:r>
              <w:rPr>
                <w:sz w:val="24"/>
                <w:szCs w:val="24"/>
              </w:rPr>
              <w:t>Ответственный исполнитель</w:t>
            </w:r>
          </w:p>
        </w:tc>
        <w:tc>
          <w:tcPr>
            <w:tcW w:w="7521" w:type="dxa"/>
            <w:tcBorders>
              <w:top w:val="single" w:sz="4" w:space="0" w:color="auto"/>
              <w:left w:val="single" w:sz="4" w:space="0" w:color="000000"/>
              <w:bottom w:val="single" w:sz="4" w:space="0" w:color="000000"/>
              <w:right w:val="single" w:sz="4" w:space="0" w:color="000000"/>
            </w:tcBorders>
            <w:hideMark/>
          </w:tcPr>
          <w:p w:rsidR="006B7848" w:rsidRDefault="006B7848">
            <w:pPr>
              <w:rPr>
                <w:i/>
                <w:sz w:val="24"/>
                <w:szCs w:val="24"/>
              </w:rPr>
            </w:pPr>
            <w:r>
              <w:rPr>
                <w:sz w:val="24"/>
                <w:szCs w:val="24"/>
              </w:rPr>
              <w:t xml:space="preserve"> Администрация сельского поселение Дуровский сельсовет Добринского муниципального района (далее – Дуровский сельсовет)</w:t>
            </w:r>
          </w:p>
        </w:tc>
      </w:tr>
      <w:tr w:rsidR="006B7848" w:rsidTr="006B7848">
        <w:trPr>
          <w:trHeight w:val="600"/>
        </w:trPr>
        <w:tc>
          <w:tcPr>
            <w:tcW w:w="2544" w:type="dxa"/>
            <w:tcBorders>
              <w:top w:val="single" w:sz="4" w:space="0" w:color="auto"/>
              <w:left w:val="single" w:sz="4" w:space="0" w:color="000000"/>
              <w:bottom w:val="single" w:sz="4" w:space="0" w:color="000000"/>
              <w:right w:val="single" w:sz="4" w:space="0" w:color="000000"/>
            </w:tcBorders>
            <w:hideMark/>
          </w:tcPr>
          <w:p w:rsidR="006B7848" w:rsidRDefault="006B7848">
            <w:pPr>
              <w:rPr>
                <w:sz w:val="24"/>
                <w:szCs w:val="24"/>
              </w:rPr>
            </w:pPr>
            <w:r>
              <w:rPr>
                <w:sz w:val="24"/>
                <w:szCs w:val="24"/>
              </w:rPr>
              <w:t>Задачи подпрограммы</w:t>
            </w:r>
          </w:p>
        </w:tc>
        <w:tc>
          <w:tcPr>
            <w:tcW w:w="7521" w:type="dxa"/>
            <w:tcBorders>
              <w:top w:val="single" w:sz="4" w:space="0" w:color="auto"/>
              <w:left w:val="single" w:sz="4" w:space="0" w:color="000000"/>
              <w:bottom w:val="single" w:sz="4" w:space="0" w:color="000000"/>
              <w:right w:val="single" w:sz="4" w:space="0" w:color="000000"/>
            </w:tcBorders>
            <w:hideMark/>
          </w:tcPr>
          <w:p w:rsidR="006B7848" w:rsidRDefault="006B7848">
            <w:pPr>
              <w:pStyle w:val="afd"/>
              <w:tabs>
                <w:tab w:val="left" w:pos="202"/>
              </w:tabs>
              <w:ind w:left="-81"/>
              <w:contextualSpacing/>
              <w:rPr>
                <w:sz w:val="24"/>
                <w:szCs w:val="24"/>
              </w:rPr>
            </w:pPr>
            <w:r>
              <w:rPr>
                <w:rFonts w:ascii="Times New Roman" w:hAnsi="Times New Roman"/>
                <w:sz w:val="24"/>
                <w:szCs w:val="24"/>
              </w:rPr>
              <w:t>1. Обеспечение финансово-экономических гарантий развития органов местного самоуправления</w:t>
            </w:r>
          </w:p>
        </w:tc>
      </w:tr>
      <w:tr w:rsidR="006B7848" w:rsidTr="006B7848">
        <w:trPr>
          <w:trHeight w:val="20"/>
        </w:trPr>
        <w:tc>
          <w:tcPr>
            <w:tcW w:w="2544" w:type="dxa"/>
            <w:tcBorders>
              <w:top w:val="single" w:sz="4" w:space="0" w:color="auto"/>
              <w:left w:val="single" w:sz="4" w:space="0" w:color="000000"/>
              <w:bottom w:val="single" w:sz="4" w:space="0" w:color="000000"/>
              <w:right w:val="single" w:sz="4" w:space="0" w:color="000000"/>
            </w:tcBorders>
            <w:hideMark/>
          </w:tcPr>
          <w:p w:rsidR="006B7848" w:rsidRDefault="006B7848">
            <w:pPr>
              <w:rPr>
                <w:sz w:val="24"/>
                <w:szCs w:val="24"/>
              </w:rPr>
            </w:pPr>
            <w:r>
              <w:rPr>
                <w:sz w:val="24"/>
                <w:szCs w:val="24"/>
              </w:rPr>
              <w:t>Показатели задач подпрограммы</w:t>
            </w:r>
          </w:p>
        </w:tc>
        <w:tc>
          <w:tcPr>
            <w:tcW w:w="7521" w:type="dxa"/>
            <w:tcBorders>
              <w:top w:val="single" w:sz="4" w:space="0" w:color="auto"/>
              <w:left w:val="single" w:sz="4" w:space="0" w:color="000000"/>
              <w:bottom w:val="single" w:sz="4" w:space="0" w:color="000000"/>
              <w:right w:val="single" w:sz="4" w:space="0" w:color="auto"/>
            </w:tcBorders>
            <w:hideMark/>
          </w:tcPr>
          <w:p w:rsidR="006B7848" w:rsidRDefault="006B7848">
            <w:pPr>
              <w:pStyle w:val="afd"/>
              <w:ind w:left="-100" w:right="-108"/>
              <w:rPr>
                <w:sz w:val="24"/>
                <w:szCs w:val="24"/>
              </w:rPr>
            </w:pPr>
            <w:r>
              <w:rPr>
                <w:rFonts w:ascii="Times New Roman" w:hAnsi="Times New Roman"/>
                <w:sz w:val="24"/>
                <w:szCs w:val="24"/>
              </w:rPr>
              <w:t>1.1. Соотношение расходов на содержание аппарата управления сельского поселения к общему объему собственных доходов</w:t>
            </w:r>
          </w:p>
        </w:tc>
      </w:tr>
      <w:tr w:rsidR="006B7848" w:rsidTr="006B7848">
        <w:trPr>
          <w:trHeight w:val="20"/>
        </w:trPr>
        <w:tc>
          <w:tcPr>
            <w:tcW w:w="2544" w:type="dxa"/>
            <w:tcBorders>
              <w:top w:val="nil"/>
              <w:left w:val="single" w:sz="4" w:space="0" w:color="000000"/>
              <w:bottom w:val="single" w:sz="4" w:space="0" w:color="000000"/>
              <w:right w:val="single" w:sz="4" w:space="0" w:color="auto"/>
            </w:tcBorders>
            <w:hideMark/>
          </w:tcPr>
          <w:p w:rsidR="006B7848" w:rsidRDefault="006B7848">
            <w:pPr>
              <w:rPr>
                <w:sz w:val="24"/>
                <w:szCs w:val="24"/>
              </w:rPr>
            </w:pPr>
            <w:r>
              <w:rPr>
                <w:sz w:val="24"/>
                <w:szCs w:val="24"/>
              </w:rPr>
              <w:t>Этапы и сроки реализации подпрограммы</w:t>
            </w:r>
          </w:p>
        </w:tc>
        <w:tc>
          <w:tcPr>
            <w:tcW w:w="7521" w:type="dxa"/>
            <w:tcBorders>
              <w:top w:val="nil"/>
              <w:left w:val="single" w:sz="4" w:space="0" w:color="000000"/>
              <w:bottom w:val="single" w:sz="4" w:space="0" w:color="000000"/>
              <w:right w:val="single" w:sz="4" w:space="0" w:color="auto"/>
            </w:tcBorders>
            <w:hideMark/>
          </w:tcPr>
          <w:p w:rsidR="006B7848" w:rsidRDefault="006B7848">
            <w:pPr>
              <w:rPr>
                <w:sz w:val="24"/>
                <w:szCs w:val="24"/>
              </w:rPr>
            </w:pPr>
            <w:r>
              <w:rPr>
                <w:sz w:val="24"/>
                <w:szCs w:val="24"/>
              </w:rPr>
              <w:t xml:space="preserve"> 2019 - 2026 годы</w:t>
            </w:r>
          </w:p>
        </w:tc>
      </w:tr>
      <w:tr w:rsidR="006B7848" w:rsidTr="006B7848">
        <w:trPr>
          <w:trHeight w:val="20"/>
        </w:trPr>
        <w:tc>
          <w:tcPr>
            <w:tcW w:w="2544" w:type="dxa"/>
            <w:tcBorders>
              <w:top w:val="single" w:sz="4" w:space="0" w:color="000000"/>
              <w:left w:val="single" w:sz="4" w:space="0" w:color="000000"/>
              <w:bottom w:val="single" w:sz="4" w:space="0" w:color="000000"/>
              <w:right w:val="single" w:sz="4" w:space="0" w:color="000000"/>
            </w:tcBorders>
            <w:hideMark/>
          </w:tcPr>
          <w:p w:rsidR="006B7848" w:rsidRDefault="006B7848">
            <w:pPr>
              <w:rPr>
                <w:sz w:val="24"/>
                <w:szCs w:val="24"/>
              </w:rPr>
            </w:pPr>
            <w:r>
              <w:rPr>
                <w:sz w:val="24"/>
                <w:szCs w:val="24"/>
              </w:rPr>
              <w:t>Параметры финансового обеспечения всего, в том числе по годам реализации подпрограммы</w:t>
            </w:r>
          </w:p>
        </w:tc>
        <w:tc>
          <w:tcPr>
            <w:tcW w:w="7521" w:type="dxa"/>
            <w:tcBorders>
              <w:top w:val="single" w:sz="4" w:space="0" w:color="000000"/>
              <w:left w:val="single" w:sz="4" w:space="0" w:color="000000"/>
              <w:bottom w:val="single" w:sz="4" w:space="0" w:color="000000"/>
              <w:right w:val="single" w:sz="4" w:space="0" w:color="000000"/>
            </w:tcBorders>
            <w:hideMark/>
          </w:tcPr>
          <w:p w:rsidR="006B7848" w:rsidRDefault="006B7848">
            <w:pPr>
              <w:shd w:val="clear" w:color="auto" w:fill="FFFFFF"/>
              <w:rPr>
                <w:rFonts w:eastAsia="Calibri"/>
                <w:sz w:val="24"/>
                <w:szCs w:val="24"/>
                <w:lang w:eastAsia="en-US"/>
              </w:rPr>
            </w:pPr>
            <w:r>
              <w:rPr>
                <w:spacing w:val="2"/>
                <w:sz w:val="24"/>
                <w:szCs w:val="24"/>
              </w:rPr>
              <w:t>Параметры финансовог</w:t>
            </w:r>
            <w:r w:rsidR="00135CBC">
              <w:rPr>
                <w:spacing w:val="2"/>
                <w:sz w:val="24"/>
                <w:szCs w:val="24"/>
              </w:rPr>
              <w:t>о обеспечения всего 4 248 313,19</w:t>
            </w:r>
            <w:r>
              <w:rPr>
                <w:spacing w:val="2"/>
                <w:sz w:val="24"/>
                <w:szCs w:val="24"/>
              </w:rPr>
              <w:t xml:space="preserve"> </w:t>
            </w:r>
            <w:r>
              <w:rPr>
                <w:sz w:val="24"/>
                <w:szCs w:val="24"/>
              </w:rPr>
              <w:t xml:space="preserve">руб., </w:t>
            </w:r>
            <w:r>
              <w:rPr>
                <w:rFonts w:eastAsia="Calibri"/>
                <w:sz w:val="24"/>
                <w:szCs w:val="24"/>
                <w:lang w:eastAsia="en-US"/>
              </w:rPr>
              <w:t>в том числе по годам:</w:t>
            </w:r>
          </w:p>
          <w:p w:rsidR="006B7848" w:rsidRDefault="006B7848">
            <w:pPr>
              <w:jc w:val="both"/>
              <w:rPr>
                <w:sz w:val="24"/>
                <w:szCs w:val="24"/>
              </w:rPr>
            </w:pPr>
            <w:r>
              <w:rPr>
                <w:sz w:val="24"/>
                <w:szCs w:val="24"/>
              </w:rPr>
              <w:t>2019 год – 411 910,27 руб.</w:t>
            </w:r>
          </w:p>
          <w:p w:rsidR="006B7848" w:rsidRDefault="006B7848">
            <w:pPr>
              <w:jc w:val="both"/>
              <w:rPr>
                <w:sz w:val="24"/>
                <w:szCs w:val="24"/>
              </w:rPr>
            </w:pPr>
            <w:r>
              <w:rPr>
                <w:sz w:val="24"/>
                <w:szCs w:val="24"/>
              </w:rPr>
              <w:t>2020 год – 377 856,46 руб.</w:t>
            </w:r>
          </w:p>
          <w:p w:rsidR="006B7848" w:rsidRDefault="006B7848">
            <w:pPr>
              <w:jc w:val="both"/>
              <w:rPr>
                <w:sz w:val="24"/>
                <w:szCs w:val="24"/>
              </w:rPr>
            </w:pPr>
            <w:r>
              <w:rPr>
                <w:sz w:val="24"/>
                <w:szCs w:val="24"/>
              </w:rPr>
              <w:t>2021 год – 233 358,47 руб.</w:t>
            </w:r>
          </w:p>
          <w:p w:rsidR="006B7848" w:rsidRDefault="006B7848">
            <w:pPr>
              <w:jc w:val="both"/>
              <w:rPr>
                <w:sz w:val="24"/>
                <w:szCs w:val="24"/>
              </w:rPr>
            </w:pPr>
            <w:r>
              <w:rPr>
                <w:sz w:val="24"/>
                <w:szCs w:val="24"/>
              </w:rPr>
              <w:t>2022 год – 2 378 721,79 руб.</w:t>
            </w:r>
          </w:p>
          <w:p w:rsidR="006B7848" w:rsidRDefault="006B7848">
            <w:pPr>
              <w:jc w:val="both"/>
              <w:rPr>
                <w:sz w:val="24"/>
                <w:szCs w:val="24"/>
              </w:rPr>
            </w:pPr>
            <w:r>
              <w:rPr>
                <w:sz w:val="24"/>
                <w:szCs w:val="24"/>
              </w:rPr>
              <w:t>2023 год – 333 816,20 руб.</w:t>
            </w:r>
          </w:p>
          <w:p w:rsidR="006B7848" w:rsidRDefault="006B7848">
            <w:pPr>
              <w:jc w:val="both"/>
              <w:rPr>
                <w:sz w:val="24"/>
                <w:szCs w:val="24"/>
              </w:rPr>
            </w:pPr>
            <w:r>
              <w:rPr>
                <w:sz w:val="24"/>
                <w:szCs w:val="24"/>
              </w:rPr>
              <w:t xml:space="preserve">2024 год – </w:t>
            </w:r>
            <w:r w:rsidR="00135CBC">
              <w:rPr>
                <w:sz w:val="24"/>
                <w:szCs w:val="24"/>
              </w:rPr>
              <w:t>239 704</w:t>
            </w:r>
            <w:r>
              <w:rPr>
                <w:sz w:val="24"/>
                <w:szCs w:val="24"/>
              </w:rPr>
              <w:t>,00 руб.</w:t>
            </w:r>
          </w:p>
          <w:p w:rsidR="006B7848" w:rsidRDefault="006B7848">
            <w:pPr>
              <w:jc w:val="both"/>
              <w:rPr>
                <w:color w:val="000000"/>
                <w:sz w:val="24"/>
                <w:szCs w:val="24"/>
              </w:rPr>
            </w:pPr>
            <w:r>
              <w:rPr>
                <w:color w:val="000000"/>
                <w:sz w:val="24"/>
                <w:szCs w:val="24"/>
              </w:rPr>
              <w:t>2025 год – 136 223,00 руб.</w:t>
            </w:r>
          </w:p>
          <w:p w:rsidR="006B7848" w:rsidRDefault="006B7848">
            <w:pPr>
              <w:jc w:val="both"/>
              <w:rPr>
                <w:color w:val="000000"/>
                <w:sz w:val="24"/>
                <w:szCs w:val="24"/>
              </w:rPr>
            </w:pPr>
            <w:r>
              <w:rPr>
                <w:color w:val="000000"/>
                <w:sz w:val="24"/>
                <w:szCs w:val="24"/>
              </w:rPr>
              <w:t>2026 год – 136 723,00</w:t>
            </w:r>
          </w:p>
          <w:p w:rsidR="006B7848" w:rsidRDefault="006B7848">
            <w:pPr>
              <w:rPr>
                <w:sz w:val="24"/>
                <w:szCs w:val="24"/>
              </w:rPr>
            </w:pPr>
            <w:r>
              <w:rPr>
                <w:sz w:val="24"/>
                <w:szCs w:val="24"/>
              </w:rPr>
              <w:t xml:space="preserve">Объемы финансирования программы ежегодно уточняются при формировании бюджета сельского поселения на очередной финансовый год и плановый период. </w:t>
            </w:r>
          </w:p>
          <w:p w:rsidR="006B7848" w:rsidRDefault="006B7848">
            <w:pPr>
              <w:rPr>
                <w:sz w:val="24"/>
                <w:szCs w:val="24"/>
              </w:rPr>
            </w:pPr>
            <w:r>
              <w:rPr>
                <w:sz w:val="24"/>
                <w:szCs w:val="24"/>
              </w:rPr>
              <w:t>Дополнительными источниками финансирования могут быть средства федерального, областного и районного бюджетов, средства частных инвесторов и иные привлеченные средства.</w:t>
            </w:r>
          </w:p>
        </w:tc>
      </w:tr>
      <w:tr w:rsidR="006B7848" w:rsidTr="006B7848">
        <w:trPr>
          <w:trHeight w:val="20"/>
        </w:trPr>
        <w:tc>
          <w:tcPr>
            <w:tcW w:w="2544" w:type="dxa"/>
            <w:tcBorders>
              <w:top w:val="single" w:sz="4" w:space="0" w:color="000000"/>
              <w:left w:val="single" w:sz="4" w:space="0" w:color="000000"/>
              <w:bottom w:val="single" w:sz="4" w:space="0" w:color="000000"/>
              <w:right w:val="single" w:sz="4" w:space="0" w:color="000000"/>
            </w:tcBorders>
            <w:hideMark/>
          </w:tcPr>
          <w:p w:rsidR="006B7848" w:rsidRDefault="006B7848">
            <w:pPr>
              <w:rPr>
                <w:sz w:val="24"/>
                <w:szCs w:val="24"/>
              </w:rPr>
            </w:pPr>
            <w:r>
              <w:rPr>
                <w:sz w:val="24"/>
                <w:szCs w:val="24"/>
              </w:rPr>
              <w:t>Ожидаемые результаты реализации подпрограммы</w:t>
            </w:r>
          </w:p>
        </w:tc>
        <w:tc>
          <w:tcPr>
            <w:tcW w:w="7521" w:type="dxa"/>
            <w:tcBorders>
              <w:top w:val="single" w:sz="4" w:space="0" w:color="000000"/>
              <w:left w:val="single" w:sz="4" w:space="0" w:color="000000"/>
              <w:bottom w:val="single" w:sz="4" w:space="0" w:color="000000"/>
              <w:right w:val="single" w:sz="4" w:space="0" w:color="000000"/>
            </w:tcBorders>
            <w:hideMark/>
          </w:tcPr>
          <w:p w:rsidR="006B7848" w:rsidRDefault="006B7848">
            <w:pPr>
              <w:rPr>
                <w:sz w:val="24"/>
                <w:szCs w:val="24"/>
              </w:rPr>
            </w:pPr>
            <w:r>
              <w:rPr>
                <w:sz w:val="24"/>
                <w:szCs w:val="24"/>
              </w:rPr>
              <w:t xml:space="preserve"> Реализация подпрограммы позволит обеспечить к 2025 году:</w:t>
            </w:r>
          </w:p>
          <w:p w:rsidR="006B7848" w:rsidRDefault="006B7848">
            <w:pPr>
              <w:pStyle w:val="afd"/>
              <w:ind w:right="-108"/>
              <w:rPr>
                <w:rFonts w:ascii="Times New Roman" w:hAnsi="Times New Roman"/>
                <w:sz w:val="24"/>
                <w:szCs w:val="24"/>
              </w:rPr>
            </w:pPr>
            <w:r>
              <w:rPr>
                <w:rFonts w:ascii="Times New Roman" w:hAnsi="Times New Roman"/>
                <w:sz w:val="24"/>
                <w:szCs w:val="24"/>
              </w:rPr>
              <w:t xml:space="preserve">- доля муниципальных служащих, прошедших профессиональную переподготовку и повышение квалификации в отчетном периоде к общей численности муниципальных служащих сельского поселения </w:t>
            </w:r>
            <w:r>
              <w:rPr>
                <w:rFonts w:ascii="Times New Roman" w:hAnsi="Times New Roman"/>
                <w:sz w:val="24"/>
                <w:szCs w:val="24"/>
              </w:rPr>
              <w:lastRenderedPageBreak/>
              <w:t>100%;</w:t>
            </w:r>
          </w:p>
          <w:p w:rsidR="006B7848" w:rsidRDefault="006B7848">
            <w:pPr>
              <w:jc w:val="both"/>
              <w:rPr>
                <w:sz w:val="24"/>
                <w:szCs w:val="24"/>
              </w:rPr>
            </w:pPr>
            <w:r>
              <w:rPr>
                <w:sz w:val="24"/>
                <w:szCs w:val="24"/>
              </w:rPr>
              <w:t>- наличие генерального плана застройки, 1ед.;</w:t>
            </w:r>
          </w:p>
          <w:p w:rsidR="006B7848" w:rsidRDefault="006B7848">
            <w:pPr>
              <w:jc w:val="both"/>
              <w:rPr>
                <w:color w:val="FF0000"/>
                <w:sz w:val="24"/>
                <w:szCs w:val="24"/>
              </w:rPr>
            </w:pPr>
            <w:r>
              <w:rPr>
                <w:sz w:val="24"/>
                <w:szCs w:val="24"/>
              </w:rPr>
              <w:t>- обеспеченность жителей поселения услугами Интернет 90%.</w:t>
            </w:r>
          </w:p>
        </w:tc>
      </w:tr>
    </w:tbl>
    <w:p w:rsidR="006B7848" w:rsidRDefault="006B7848" w:rsidP="006B7848">
      <w:pPr>
        <w:jc w:val="center"/>
        <w:rPr>
          <w:b/>
          <w:sz w:val="24"/>
          <w:szCs w:val="24"/>
        </w:rPr>
      </w:pPr>
    </w:p>
    <w:p w:rsidR="006B7848" w:rsidRDefault="006B7848" w:rsidP="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Текстовая часть</w:t>
      </w:r>
    </w:p>
    <w:p w:rsidR="006B7848" w:rsidRDefault="006B7848" w:rsidP="006B7848">
      <w:pPr>
        <w:ind w:firstLine="540"/>
        <w:jc w:val="center"/>
        <w:rPr>
          <w:color w:val="000000"/>
          <w:sz w:val="24"/>
          <w:szCs w:val="24"/>
        </w:rPr>
      </w:pPr>
      <w:r>
        <w:rPr>
          <w:color w:val="000000"/>
          <w:sz w:val="24"/>
          <w:szCs w:val="24"/>
        </w:rPr>
        <w:t>1. Приоритеты муниципальной политики в сфере реализации подпрограммы 4, цели, задачи, целевые индикаторы, показатели задач подпрограммы 4, методики расчетов целевых индикаторов и показателей задач подпрограммы 4, ресурсное обеспечение подпрограммы 4</w:t>
      </w:r>
    </w:p>
    <w:p w:rsidR="006B7848" w:rsidRDefault="006B7848" w:rsidP="006B7848">
      <w:pPr>
        <w:jc w:val="center"/>
        <w:rPr>
          <w:b/>
          <w:sz w:val="24"/>
          <w:szCs w:val="24"/>
        </w:rPr>
      </w:pPr>
    </w:p>
    <w:p w:rsidR="006B7848" w:rsidRDefault="006B7848" w:rsidP="006B7848">
      <w:pPr>
        <w:pStyle w:val="ConsPlusNormal"/>
        <w:ind w:right="-284" w:firstLine="709"/>
        <w:contextualSpacing/>
        <w:jc w:val="both"/>
        <w:rPr>
          <w:rFonts w:ascii="Times New Roman" w:hAnsi="Times New Roman" w:cs="Times New Roman"/>
          <w:sz w:val="24"/>
          <w:szCs w:val="24"/>
        </w:rPr>
      </w:pPr>
      <w:r>
        <w:rPr>
          <w:rFonts w:ascii="Times New Roman" w:hAnsi="Times New Roman" w:cs="Times New Roman"/>
          <w:sz w:val="24"/>
          <w:szCs w:val="24"/>
        </w:rPr>
        <w:t>Приоритеты муниципальной политики определены:</w:t>
      </w:r>
    </w:p>
    <w:p w:rsidR="006B7848" w:rsidRDefault="006B7848" w:rsidP="006B7848">
      <w:pPr>
        <w:ind w:firstLine="709"/>
        <w:jc w:val="both"/>
        <w:rPr>
          <w:b/>
          <w:sz w:val="24"/>
          <w:szCs w:val="24"/>
        </w:rPr>
      </w:pPr>
      <w:r>
        <w:rPr>
          <w:spacing w:val="2"/>
          <w:sz w:val="24"/>
          <w:szCs w:val="24"/>
          <w:shd w:val="clear" w:color="auto" w:fill="FFFFFF"/>
        </w:rPr>
        <w:t> </w:t>
      </w:r>
      <w:hyperlink r:id="rId20" w:history="1">
        <w:r>
          <w:rPr>
            <w:rStyle w:val="aff2"/>
            <w:spacing w:val="2"/>
            <w:sz w:val="24"/>
            <w:szCs w:val="24"/>
            <w:shd w:val="clear" w:color="auto" w:fill="FFFFFF"/>
          </w:rPr>
          <w:t>Федеральным законом от 06.10.2003 года № 131-ФЗ «Об общих принципах организации местного самоуправления в Российской Федерации».</w:t>
        </w:r>
      </w:hyperlink>
      <w:r>
        <w:rPr>
          <w:sz w:val="24"/>
          <w:szCs w:val="24"/>
        </w:rPr>
        <w:t xml:space="preserve"> </w:t>
      </w:r>
    </w:p>
    <w:p w:rsidR="006B7848" w:rsidRDefault="006B7848" w:rsidP="006B7848">
      <w:pPr>
        <w:ind w:firstLine="709"/>
        <w:jc w:val="both"/>
        <w:rPr>
          <w:sz w:val="24"/>
          <w:szCs w:val="24"/>
        </w:rPr>
      </w:pPr>
      <w:r>
        <w:rPr>
          <w:sz w:val="24"/>
          <w:szCs w:val="24"/>
        </w:rPr>
        <w:t>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 сельском поселении Дуровский сельсовет, повышение эффективности муниципального управления, исполнения муниципальными служащими своих должностных обязанностей.</w:t>
      </w:r>
    </w:p>
    <w:p w:rsidR="006B7848" w:rsidRDefault="006B7848" w:rsidP="006B7848">
      <w:pPr>
        <w:ind w:firstLine="709"/>
        <w:jc w:val="both"/>
        <w:rPr>
          <w:sz w:val="24"/>
          <w:szCs w:val="24"/>
        </w:rPr>
      </w:pPr>
      <w:r>
        <w:rPr>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6B7848" w:rsidRDefault="006B7848" w:rsidP="006B7848">
      <w:pPr>
        <w:ind w:firstLine="709"/>
        <w:jc w:val="both"/>
        <w:rPr>
          <w:sz w:val="24"/>
          <w:szCs w:val="24"/>
        </w:rPr>
      </w:pPr>
      <w:r>
        <w:rPr>
          <w:sz w:val="24"/>
          <w:szCs w:val="24"/>
        </w:rPr>
        <w:t>Реализация подпрограммы направлена на:</w:t>
      </w:r>
    </w:p>
    <w:p w:rsidR="006B7848" w:rsidRDefault="006B7848" w:rsidP="006B7848">
      <w:pPr>
        <w:ind w:firstLine="709"/>
        <w:jc w:val="both"/>
        <w:rPr>
          <w:sz w:val="24"/>
          <w:szCs w:val="24"/>
        </w:rPr>
      </w:pPr>
      <w:r>
        <w:rPr>
          <w:sz w:val="24"/>
          <w:szCs w:val="24"/>
        </w:rPr>
        <w:t>1. Обеспечение финансово-экономических гарантий развития органов местного самоуправления</w:t>
      </w:r>
    </w:p>
    <w:p w:rsidR="006B7848" w:rsidRDefault="006B7848" w:rsidP="006B7848">
      <w:pPr>
        <w:pStyle w:val="afd"/>
        <w:tabs>
          <w:tab w:val="left" w:pos="202"/>
        </w:tabs>
        <w:ind w:left="-79" w:firstLine="709"/>
        <w:contextualSpacing/>
        <w:jc w:val="both"/>
        <w:rPr>
          <w:rFonts w:ascii="Times New Roman" w:hAnsi="Times New Roman"/>
          <w:sz w:val="24"/>
          <w:szCs w:val="24"/>
        </w:rPr>
      </w:pPr>
      <w:r>
        <w:rPr>
          <w:rFonts w:ascii="Times New Roman" w:hAnsi="Times New Roman"/>
          <w:sz w:val="24"/>
          <w:szCs w:val="24"/>
        </w:rPr>
        <w:t xml:space="preserve">Решение данной задачи </w:t>
      </w:r>
      <w:r>
        <w:rPr>
          <w:rFonts w:ascii="Times New Roman" w:eastAsia="Arial Unicode MS" w:hAnsi="Times New Roman"/>
          <w:sz w:val="24"/>
          <w:szCs w:val="24"/>
        </w:rPr>
        <w:t>позволит оптимизировать систему организации и функционирования муниципальной службы на основе установленных законодательством Российской Федерации принципов, внедрить современные кадровые, образовательные и управленческие технологии.</w:t>
      </w:r>
      <w:r>
        <w:rPr>
          <w:rFonts w:ascii="Times New Roman" w:hAnsi="Times New Roman"/>
          <w:sz w:val="24"/>
          <w:szCs w:val="24"/>
        </w:rPr>
        <w:t xml:space="preserve"> </w:t>
      </w:r>
    </w:p>
    <w:p w:rsidR="006B7848" w:rsidRDefault="006B7848" w:rsidP="006B7848">
      <w:pPr>
        <w:ind w:firstLine="709"/>
        <w:jc w:val="both"/>
        <w:rPr>
          <w:rFonts w:eastAsia="Arial"/>
          <w:sz w:val="24"/>
          <w:szCs w:val="24"/>
        </w:rPr>
      </w:pPr>
      <w:r>
        <w:rPr>
          <w:rFonts w:eastAsia="Arial"/>
          <w:sz w:val="24"/>
          <w:szCs w:val="24"/>
        </w:rPr>
        <w:t xml:space="preserve">Основной показатель решения задачи 1: </w:t>
      </w:r>
    </w:p>
    <w:p w:rsidR="006B7848" w:rsidRDefault="006B7848" w:rsidP="006B7848">
      <w:pPr>
        <w:pStyle w:val="afd"/>
        <w:tabs>
          <w:tab w:val="left" w:pos="202"/>
        </w:tabs>
        <w:ind w:left="-81"/>
        <w:contextualSpacing/>
        <w:jc w:val="both"/>
        <w:rPr>
          <w:rFonts w:ascii="Times New Roman" w:hAnsi="Times New Roman"/>
          <w:sz w:val="24"/>
          <w:szCs w:val="24"/>
        </w:rPr>
      </w:pPr>
      <w:r>
        <w:rPr>
          <w:rFonts w:ascii="Times New Roman" w:hAnsi="Times New Roman"/>
          <w:sz w:val="24"/>
          <w:szCs w:val="24"/>
        </w:rPr>
        <w:t>- соотношение расходов на содержание аппарата управления сельского поселения к общему объему собственных доходов.</w:t>
      </w:r>
    </w:p>
    <w:p w:rsidR="006B7848" w:rsidRDefault="00240349" w:rsidP="006B7848">
      <w:pPr>
        <w:pStyle w:val="afd"/>
        <w:tabs>
          <w:tab w:val="left" w:pos="202"/>
        </w:tabs>
        <w:ind w:left="-79" w:firstLine="709"/>
        <w:contextualSpacing/>
        <w:jc w:val="both"/>
        <w:rPr>
          <w:rFonts w:ascii="Times New Roman" w:hAnsi="Times New Roman"/>
          <w:sz w:val="24"/>
          <w:szCs w:val="24"/>
        </w:rPr>
      </w:pPr>
      <w:hyperlink r:id="rId21" w:history="1">
        <w:r w:rsidR="006B7848">
          <w:rPr>
            <w:rStyle w:val="aff2"/>
            <w:rFonts w:ascii="Times New Roman" w:hAnsi="Times New Roman"/>
            <w:sz w:val="24"/>
            <w:szCs w:val="24"/>
          </w:rPr>
          <w:t>Сведения</w:t>
        </w:r>
      </w:hyperlink>
      <w:r w:rsidR="006B7848">
        <w:rPr>
          <w:rFonts w:ascii="Times New Roman" w:hAnsi="Times New Roman"/>
          <w:sz w:val="24"/>
          <w:szCs w:val="24"/>
        </w:rPr>
        <w:t xml:space="preserve"> о целях, задачах, индикаторах, показателях, ресурсном обеспечении в разрезе источников финансирования по годам реализации подпрограммы 4 представлены в приложении 1 к муниципальной программе.</w:t>
      </w:r>
    </w:p>
    <w:p w:rsidR="006B7848" w:rsidRDefault="006B7848" w:rsidP="006B7848">
      <w:pPr>
        <w:jc w:val="center"/>
        <w:rPr>
          <w:rFonts w:eastAsia="Calibri"/>
          <w:sz w:val="26"/>
          <w:szCs w:val="26"/>
        </w:rPr>
      </w:pPr>
    </w:p>
    <w:p w:rsidR="006B7848" w:rsidRDefault="006B7848" w:rsidP="006B7848">
      <w:pPr>
        <w:jc w:val="center"/>
        <w:rPr>
          <w:rFonts w:eastAsia="Calibri"/>
          <w:sz w:val="26"/>
          <w:szCs w:val="26"/>
        </w:rPr>
      </w:pPr>
      <w:r>
        <w:rPr>
          <w:rFonts w:eastAsia="Calibri"/>
          <w:sz w:val="26"/>
          <w:szCs w:val="26"/>
        </w:rPr>
        <w:t>Перечень основных мероприятий</w:t>
      </w:r>
    </w:p>
    <w:p w:rsidR="006B7848" w:rsidRDefault="006B7848" w:rsidP="006B7848">
      <w:pPr>
        <w:jc w:val="right"/>
        <w:rPr>
          <w:sz w:val="26"/>
          <w:szCs w:val="26"/>
        </w:rPr>
      </w:pPr>
      <w:r>
        <w:rPr>
          <w:rFonts w:eastAsia="Calibri"/>
          <w:sz w:val="26"/>
          <w:szCs w:val="26"/>
        </w:rPr>
        <w:t>Таблица</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898"/>
        <w:gridCol w:w="2978"/>
        <w:gridCol w:w="3545"/>
      </w:tblGrid>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основного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и областного бюджетов</w:t>
            </w: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Механизм реализации основного мероприятия</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rPr>
                <w:rFonts w:ascii="Times New Roman" w:hAnsi="Times New Roman" w:cs="Times New Roman"/>
                <w:sz w:val="24"/>
                <w:szCs w:val="24"/>
              </w:rPr>
            </w:pPr>
            <w:r>
              <w:rPr>
                <w:rFonts w:ascii="Times New Roman" w:hAnsi="Times New Roman"/>
                <w:color w:val="000000"/>
                <w:sz w:val="24"/>
                <w:szCs w:val="24"/>
              </w:rPr>
              <w:t>Мероприятия, направленные на организацию повышения эффективности деятельности органов местного самоуправления сельского поселения</w:t>
            </w: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 xml:space="preserve">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w:t>
            </w:r>
            <w:r>
              <w:rPr>
                <w:color w:val="000000"/>
                <w:sz w:val="24"/>
                <w:szCs w:val="24"/>
              </w:rPr>
              <w:lastRenderedPageBreak/>
              <w:t>задачами.</w:t>
            </w:r>
          </w:p>
          <w:p w:rsidR="006B7848" w:rsidRDefault="006B7848">
            <w:pPr>
              <w:rPr>
                <w:sz w:val="24"/>
                <w:szCs w:val="24"/>
              </w:rPr>
            </w:pPr>
            <w:r>
              <w:rPr>
                <w:rFonts w:eastAsia="Calibri"/>
                <w:sz w:val="24"/>
                <w:szCs w:val="24"/>
              </w:rPr>
              <w:t xml:space="preserve">Закупки товаров, работ, услуг в соответствии с </w:t>
            </w:r>
            <w:hyperlink r:id="rId22"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outlineLvl w:val="1"/>
              <w:rPr>
                <w:rFonts w:ascii="Times New Roman" w:hAnsi="Times New Roman"/>
                <w:color w:val="000000"/>
                <w:sz w:val="24"/>
                <w:szCs w:val="24"/>
              </w:rPr>
            </w:pPr>
            <w:r>
              <w:rPr>
                <w:rFonts w:ascii="Times New Roman" w:hAnsi="Times New Roman"/>
                <w:color w:val="000000"/>
                <w:sz w:val="24"/>
                <w:szCs w:val="24"/>
              </w:rPr>
              <w:t>Приобретение услуг по сопровождению сетевого программного обеспечения по электронному ведению похозяйственного учета</w:t>
            </w:r>
          </w:p>
        </w:tc>
        <w:tc>
          <w:tcPr>
            <w:tcW w:w="297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программного обеспечения по электронному ведению похозяйственного учета в поселении</w:t>
            </w: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23"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rPr>
                <w:rFonts w:ascii="Times New Roman" w:hAnsi="Times New Roman"/>
                <w:color w:val="000000"/>
                <w:sz w:val="24"/>
                <w:szCs w:val="24"/>
              </w:rPr>
            </w:pPr>
            <w:r>
              <w:rPr>
                <w:rFonts w:ascii="Times New Roman" w:hAnsi="Times New Roman"/>
                <w:color w:val="000000"/>
                <w:sz w:val="24"/>
                <w:szCs w:val="24"/>
              </w:rPr>
              <w:t>Ежегодные членские взносы в Ассоциацию «Совета муниципальных образований»</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24"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rPr>
                <w:rFonts w:ascii="Times New Roman" w:hAnsi="Times New Roman"/>
                <w:color w:val="000000"/>
                <w:sz w:val="24"/>
                <w:szCs w:val="24"/>
              </w:rPr>
            </w:pPr>
            <w:r>
              <w:rPr>
                <w:rFonts w:ascii="Times New Roman" w:hAnsi="Times New Roman"/>
                <w:color w:val="000000"/>
                <w:sz w:val="24"/>
                <w:szCs w:val="24"/>
              </w:rPr>
              <w:t>Прочие мероприятия</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25"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outlineLvl w:val="1"/>
              <w:rPr>
                <w:rFonts w:ascii="Times New Roman" w:hAnsi="Times New Roman"/>
                <w:color w:val="000000"/>
                <w:sz w:val="24"/>
                <w:szCs w:val="24"/>
              </w:rPr>
            </w:pPr>
            <w:r>
              <w:rPr>
                <w:rFonts w:ascii="Times New Roman" w:hAnsi="Times New Roman"/>
                <w:sz w:val="24"/>
                <w:szCs w:val="24"/>
              </w:rPr>
              <w:t xml:space="preserve">Выполнение работ по подготовке сведений об инвентаризационной стоимости зданий, помещений, сооружений и кадастровой стоимости земельных участков, </w:t>
            </w:r>
            <w:r>
              <w:rPr>
                <w:rFonts w:ascii="Times New Roman" w:hAnsi="Times New Roman"/>
                <w:sz w:val="24"/>
                <w:szCs w:val="24"/>
              </w:rPr>
              <w:lastRenderedPageBreak/>
              <w:t>принадлежащих гражданам на праве собственности, находящихся на территории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 xml:space="preserve">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w:t>
            </w:r>
            <w:r>
              <w:rPr>
                <w:color w:val="000000"/>
                <w:sz w:val="24"/>
                <w:szCs w:val="24"/>
              </w:rPr>
              <w:lastRenderedPageBreak/>
              <w:t>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26"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outlineLvl w:val="1"/>
              <w:rPr>
                <w:rFonts w:ascii="Times New Roman" w:hAnsi="Times New Roman"/>
                <w:color w:val="000000"/>
                <w:sz w:val="24"/>
                <w:szCs w:val="24"/>
              </w:rPr>
            </w:pPr>
            <w:r>
              <w:rPr>
                <w:rFonts w:ascii="Times New Roman" w:hAnsi="Times New Roman"/>
                <w:color w:val="000000"/>
                <w:sz w:val="24"/>
                <w:szCs w:val="24"/>
              </w:rPr>
              <w:t>Создание условий для обеспечения жителей поселения услугами связи в целях предоставления муниципальных услуг в электронной форме</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27"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outlineLvl w:val="1"/>
              <w:rPr>
                <w:rFonts w:ascii="Times New Roman" w:hAnsi="Times New Roman"/>
                <w:color w:val="000000"/>
                <w:sz w:val="24"/>
                <w:szCs w:val="24"/>
              </w:rPr>
            </w:pPr>
            <w:r>
              <w:rPr>
                <w:rFonts w:ascii="Times New Roman" w:hAnsi="Times New Roman"/>
                <w:sz w:val="24"/>
                <w:szCs w:val="24"/>
              </w:rPr>
              <w:t>Утверждение генеральных планов поселения, правил землепользования и застройки поселений</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28"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afd"/>
              <w:jc w:val="both"/>
              <w:rPr>
                <w:rFonts w:ascii="Times New Roman" w:hAnsi="Times New Roman"/>
                <w:color w:val="000000"/>
                <w:sz w:val="24"/>
                <w:szCs w:val="24"/>
              </w:rPr>
            </w:pPr>
            <w:r>
              <w:rPr>
                <w:rFonts w:ascii="Times New Roman" w:hAnsi="Times New Roman"/>
                <w:sz w:val="24"/>
                <w:szCs w:val="24"/>
              </w:rPr>
              <w:t>Пенсионное обеспечение муниципальных служащих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29" w:history="1">
              <w:r>
                <w:rPr>
                  <w:rStyle w:val="aff2"/>
                  <w:rFonts w:eastAsia="Calibri"/>
                  <w:sz w:val="24"/>
                  <w:szCs w:val="24"/>
                </w:rPr>
                <w:t>Законом</w:t>
              </w:r>
            </w:hyperlink>
            <w:r>
              <w:rPr>
                <w:rFonts w:eastAsia="Calibri"/>
                <w:sz w:val="24"/>
                <w:szCs w:val="24"/>
              </w:rPr>
              <w:t xml:space="preserve"> № 44-ФЗ</w:t>
            </w:r>
          </w:p>
        </w:tc>
      </w:tr>
      <w:tr w:rsidR="006B7848" w:rsidTr="006B7848">
        <w:tc>
          <w:tcPr>
            <w:tcW w:w="629"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2897" w:type="dxa"/>
            <w:tcBorders>
              <w:top w:val="single" w:sz="4" w:space="0" w:color="auto"/>
              <w:left w:val="single" w:sz="4" w:space="0" w:color="auto"/>
              <w:bottom w:val="single" w:sz="4" w:space="0" w:color="auto"/>
              <w:right w:val="single" w:sz="4" w:space="0" w:color="auto"/>
            </w:tcBorders>
            <w:hideMark/>
          </w:tcPr>
          <w:p w:rsidR="006B7848" w:rsidRDefault="006B7848">
            <w:pPr>
              <w:pStyle w:val="ConsPlusNormal"/>
              <w:ind w:firstLine="0"/>
              <w:rPr>
                <w:rFonts w:ascii="Times New Roman" w:hAnsi="Times New Roman"/>
                <w:color w:val="000000"/>
                <w:sz w:val="24"/>
                <w:szCs w:val="24"/>
              </w:rPr>
            </w:pPr>
            <w:r>
              <w:rPr>
                <w:rFonts w:ascii="Times New Roman" w:hAnsi="Times New Roman"/>
                <w:color w:val="000000"/>
                <w:sz w:val="24"/>
                <w:szCs w:val="24"/>
              </w:rPr>
              <w:t>Региональный проект (Жилье)</w:t>
            </w:r>
          </w:p>
        </w:tc>
        <w:tc>
          <w:tcPr>
            <w:tcW w:w="2977" w:type="dxa"/>
            <w:tcBorders>
              <w:top w:val="single" w:sz="4" w:space="0" w:color="auto"/>
              <w:left w:val="single" w:sz="4" w:space="0" w:color="auto"/>
              <w:bottom w:val="single" w:sz="4" w:space="0" w:color="auto"/>
              <w:right w:val="single" w:sz="4" w:space="0" w:color="auto"/>
            </w:tcBorders>
          </w:tcPr>
          <w:p w:rsidR="006B7848" w:rsidRDefault="006B7848">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B7848" w:rsidRDefault="006B7848">
            <w:pPr>
              <w:rPr>
                <w:color w:val="000000"/>
                <w:sz w:val="24"/>
                <w:szCs w:val="24"/>
              </w:rPr>
            </w:pPr>
            <w:r>
              <w:rPr>
                <w:color w:val="000000"/>
                <w:sz w:val="24"/>
                <w:szCs w:val="24"/>
              </w:rPr>
              <w:t xml:space="preserve">Привлечение средств федерального, областного, районного бюджета, посредством направления заявок </w:t>
            </w:r>
            <w:r>
              <w:rPr>
                <w:color w:val="000000"/>
                <w:sz w:val="24"/>
                <w:szCs w:val="24"/>
              </w:rPr>
              <w:lastRenderedPageBreak/>
              <w:t>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p w:rsidR="006B7848" w:rsidRDefault="006B7848">
            <w:pPr>
              <w:rPr>
                <w:color w:val="000000"/>
                <w:sz w:val="24"/>
                <w:szCs w:val="24"/>
              </w:rPr>
            </w:pPr>
            <w:r>
              <w:rPr>
                <w:rFonts w:eastAsia="Calibri"/>
                <w:sz w:val="24"/>
                <w:szCs w:val="24"/>
              </w:rPr>
              <w:t xml:space="preserve">Закупки товаров, работ, услуг в соответствии с </w:t>
            </w:r>
            <w:hyperlink r:id="rId30" w:history="1">
              <w:r>
                <w:rPr>
                  <w:rStyle w:val="aff2"/>
                  <w:rFonts w:eastAsia="Calibri"/>
                  <w:sz w:val="24"/>
                  <w:szCs w:val="24"/>
                </w:rPr>
                <w:t>Законом</w:t>
              </w:r>
            </w:hyperlink>
            <w:r>
              <w:rPr>
                <w:rFonts w:eastAsia="Calibri"/>
                <w:sz w:val="24"/>
                <w:szCs w:val="24"/>
              </w:rPr>
              <w:t xml:space="preserve"> № 44-ФЗ</w:t>
            </w:r>
          </w:p>
        </w:tc>
      </w:tr>
    </w:tbl>
    <w:p w:rsidR="006B7848" w:rsidRDefault="006B7848" w:rsidP="006B7848">
      <w:pPr>
        <w:rPr>
          <w:color w:val="000000"/>
          <w:sz w:val="24"/>
          <w:szCs w:val="24"/>
        </w:rPr>
      </w:pPr>
    </w:p>
    <w:p w:rsidR="006B7848" w:rsidRDefault="006B7848" w:rsidP="006B7848">
      <w:pPr>
        <w:rPr>
          <w:color w:val="000000"/>
          <w:sz w:val="24"/>
          <w:szCs w:val="24"/>
        </w:rPr>
      </w:pPr>
    </w:p>
    <w:p w:rsidR="006B7848" w:rsidRDefault="006B7848" w:rsidP="006B7848">
      <w:pPr>
        <w:rPr>
          <w:color w:val="000000"/>
          <w:sz w:val="24"/>
          <w:szCs w:val="24"/>
        </w:rPr>
      </w:pPr>
      <w:r>
        <w:rPr>
          <w:color w:val="000000"/>
          <w:sz w:val="24"/>
          <w:szCs w:val="24"/>
        </w:rPr>
        <w:t>4) Приложение № 1 к муниципальной программе сельского поселения Дуровский сельсовет «Устойчивое развитие территории сельского поселения Ду</w:t>
      </w:r>
      <w:r w:rsidR="00346F79">
        <w:rPr>
          <w:color w:val="000000"/>
          <w:sz w:val="24"/>
          <w:szCs w:val="24"/>
        </w:rPr>
        <w:t>ровский сельсовет на 2019 – 2026</w:t>
      </w:r>
      <w:r>
        <w:rPr>
          <w:color w:val="000000"/>
          <w:sz w:val="24"/>
          <w:szCs w:val="24"/>
        </w:rPr>
        <w:t xml:space="preserve"> годы» изложить в новой редакции.</w:t>
      </w:r>
    </w:p>
    <w:p w:rsidR="006B7848" w:rsidRDefault="006B7848" w:rsidP="00FF7D25">
      <w:pPr>
        <w:ind w:firstLine="709"/>
        <w:contextualSpacing/>
        <w:jc w:val="center"/>
        <w:rPr>
          <w:sz w:val="24"/>
          <w:szCs w:val="24"/>
        </w:rPr>
      </w:pPr>
    </w:p>
    <w:p w:rsidR="006B7848" w:rsidRDefault="006B7848" w:rsidP="00FF7D25">
      <w:pPr>
        <w:ind w:firstLine="709"/>
        <w:contextualSpacing/>
        <w:jc w:val="center"/>
        <w:rPr>
          <w:sz w:val="24"/>
          <w:szCs w:val="24"/>
        </w:rPr>
      </w:pPr>
    </w:p>
    <w:p w:rsidR="006B7848" w:rsidRDefault="006B7848" w:rsidP="00FF7D25">
      <w:pPr>
        <w:ind w:firstLine="709"/>
        <w:contextualSpacing/>
        <w:jc w:val="center"/>
        <w:rPr>
          <w:sz w:val="24"/>
          <w:szCs w:val="24"/>
        </w:rPr>
      </w:pPr>
    </w:p>
    <w:p w:rsidR="006B7848" w:rsidRDefault="006B7848" w:rsidP="00FF7D25">
      <w:pPr>
        <w:ind w:firstLine="709"/>
        <w:contextualSpacing/>
        <w:jc w:val="center"/>
        <w:rPr>
          <w:sz w:val="24"/>
          <w:szCs w:val="24"/>
        </w:rPr>
      </w:pPr>
    </w:p>
    <w:p w:rsidR="006B7848" w:rsidRDefault="006B7848" w:rsidP="00FF7D25">
      <w:pPr>
        <w:ind w:firstLine="709"/>
        <w:contextualSpacing/>
        <w:jc w:val="center"/>
        <w:rPr>
          <w:sz w:val="24"/>
          <w:szCs w:val="24"/>
        </w:rPr>
        <w:sectPr w:rsidR="006B7848" w:rsidSect="0052139F">
          <w:footerReference w:type="even" r:id="rId31"/>
          <w:type w:val="continuous"/>
          <w:pgSz w:w="11906" w:h="16838"/>
          <w:pgMar w:top="567" w:right="567" w:bottom="397" w:left="1418" w:header="720" w:footer="510" w:gutter="0"/>
          <w:cols w:space="720"/>
          <w:docGrid w:linePitch="272"/>
        </w:sectPr>
      </w:pPr>
    </w:p>
    <w:p w:rsidR="00C7430A" w:rsidRDefault="00C7430A" w:rsidP="00C7430A">
      <w:pPr>
        <w:ind w:firstLine="709"/>
        <w:jc w:val="right"/>
        <w:rPr>
          <w:b/>
          <w:szCs w:val="28"/>
        </w:rPr>
      </w:pPr>
      <w:r>
        <w:rPr>
          <w:b/>
          <w:szCs w:val="28"/>
        </w:rPr>
        <w:lastRenderedPageBreak/>
        <w:t xml:space="preserve">Приложение № 1 </w:t>
      </w:r>
    </w:p>
    <w:p w:rsidR="00C7430A" w:rsidRPr="00F6448C" w:rsidRDefault="00C7430A" w:rsidP="00C7430A">
      <w:pPr>
        <w:ind w:firstLine="709"/>
        <w:jc w:val="right"/>
        <w:rPr>
          <w:b/>
          <w:szCs w:val="28"/>
        </w:rPr>
      </w:pPr>
      <w:r>
        <w:rPr>
          <w:b/>
          <w:szCs w:val="28"/>
        </w:rPr>
        <w:t>к муниципальной программе</w:t>
      </w:r>
    </w:p>
    <w:p w:rsidR="00C7430A" w:rsidRDefault="00C7430A" w:rsidP="00C7430A">
      <w:pPr>
        <w:pStyle w:val="ConsPlusNonformat"/>
        <w:jc w:val="center"/>
        <w:rPr>
          <w:rFonts w:ascii="Times New Roman" w:hAnsi="Times New Roman" w:cs="Times New Roman"/>
          <w:b/>
          <w:sz w:val="24"/>
          <w:szCs w:val="24"/>
        </w:rPr>
      </w:pPr>
    </w:p>
    <w:p w:rsidR="00C7430A" w:rsidRPr="000E131C" w:rsidRDefault="00C7430A" w:rsidP="00C7430A">
      <w:pPr>
        <w:jc w:val="center"/>
        <w:rPr>
          <w:b/>
          <w:sz w:val="24"/>
          <w:szCs w:val="24"/>
        </w:rPr>
      </w:pPr>
      <w:r w:rsidRPr="000E131C">
        <w:rPr>
          <w:b/>
          <w:sz w:val="24"/>
          <w:szCs w:val="24"/>
        </w:rPr>
        <w:t>Сведения о целях, задачах, индикаторах, показателях, ресурсном обеспечении в разрезе источников финансирования</w:t>
      </w:r>
    </w:p>
    <w:p w:rsidR="00C7430A" w:rsidRDefault="00C7430A" w:rsidP="00C7430A">
      <w:pPr>
        <w:pStyle w:val="ConsPlusNonformat"/>
        <w:jc w:val="center"/>
        <w:rPr>
          <w:rFonts w:ascii="Times New Roman" w:hAnsi="Times New Roman" w:cs="Times New Roman"/>
          <w:b/>
          <w:sz w:val="24"/>
          <w:szCs w:val="24"/>
        </w:rPr>
      </w:pPr>
      <w:r w:rsidRPr="000E131C">
        <w:rPr>
          <w:b/>
          <w:sz w:val="24"/>
          <w:szCs w:val="24"/>
        </w:rPr>
        <w:t xml:space="preserve"> </w:t>
      </w:r>
      <w:r w:rsidRPr="000E131C">
        <w:rPr>
          <w:rFonts w:ascii="Times New Roman" w:hAnsi="Times New Roman" w:cs="Times New Roman"/>
          <w:b/>
          <w:spacing w:val="2"/>
          <w:sz w:val="24"/>
          <w:szCs w:val="24"/>
          <w:shd w:val="clear" w:color="auto" w:fill="FFFFFF"/>
        </w:rPr>
        <w:t xml:space="preserve">муниципальной программы </w:t>
      </w:r>
      <w:r w:rsidRPr="000E131C">
        <w:rPr>
          <w:rFonts w:ascii="Times New Roman" w:hAnsi="Times New Roman" w:cs="Times New Roman"/>
          <w:b/>
          <w:sz w:val="24"/>
          <w:szCs w:val="24"/>
        </w:rPr>
        <w:t>«Устойчивое развитие территории сельского поселения Дуровский сельсовет на 2019-202</w:t>
      </w:r>
      <w:r w:rsidR="00DF0E06">
        <w:rPr>
          <w:rFonts w:ascii="Times New Roman" w:hAnsi="Times New Roman" w:cs="Times New Roman"/>
          <w:b/>
          <w:sz w:val="24"/>
          <w:szCs w:val="24"/>
        </w:rPr>
        <w:t>6</w:t>
      </w:r>
      <w:r w:rsidRPr="000E131C">
        <w:rPr>
          <w:rFonts w:ascii="Times New Roman" w:hAnsi="Times New Roman" w:cs="Times New Roman"/>
          <w:b/>
          <w:sz w:val="24"/>
          <w:szCs w:val="24"/>
        </w:rPr>
        <w:t xml:space="preserve"> годы»</w:t>
      </w:r>
    </w:p>
    <w:p w:rsidR="00C7430A" w:rsidRDefault="00C7430A" w:rsidP="00C7430A">
      <w:pPr>
        <w:pStyle w:val="ConsPlusNonformat"/>
        <w:jc w:val="center"/>
        <w:rPr>
          <w:rFonts w:ascii="Times New Roman" w:hAnsi="Times New Roman" w:cs="Times New Roman"/>
          <w:b/>
          <w:sz w:val="24"/>
          <w:szCs w:val="24"/>
        </w:rPr>
      </w:pPr>
    </w:p>
    <w:tbl>
      <w:tblPr>
        <w:tblW w:w="1659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2676"/>
        <w:gridCol w:w="2119"/>
        <w:gridCol w:w="1557"/>
        <w:gridCol w:w="852"/>
        <w:gridCol w:w="1003"/>
        <w:gridCol w:w="6"/>
        <w:gridCol w:w="996"/>
        <w:gridCol w:w="851"/>
        <w:gridCol w:w="140"/>
        <w:gridCol w:w="993"/>
        <w:gridCol w:w="12"/>
        <w:gridCol w:w="270"/>
        <w:gridCol w:w="993"/>
        <w:gridCol w:w="145"/>
        <w:gridCol w:w="1143"/>
        <w:gridCol w:w="146"/>
        <w:gridCol w:w="988"/>
        <w:gridCol w:w="1132"/>
        <w:gridCol w:w="10"/>
      </w:tblGrid>
      <w:tr w:rsidR="00C54CAF" w:rsidRPr="00C54CAF" w:rsidTr="009B4DCD">
        <w:trPr>
          <w:trHeight w:val="810"/>
        </w:trPr>
        <w:tc>
          <w:tcPr>
            <w:tcW w:w="561" w:type="dxa"/>
            <w:vMerge w:val="restart"/>
          </w:tcPr>
          <w:p w:rsidR="00C54CAF" w:rsidRPr="00C54CAF" w:rsidRDefault="00C54CAF" w:rsidP="00BA0DA0">
            <w:pPr>
              <w:spacing w:after="160" w:line="240" w:lineRule="exact"/>
              <w:jc w:val="center"/>
              <w:rPr>
                <w:sz w:val="16"/>
                <w:szCs w:val="16"/>
              </w:rPr>
            </w:pPr>
            <w:r w:rsidRPr="00C54CAF">
              <w:rPr>
                <w:sz w:val="16"/>
                <w:szCs w:val="16"/>
                <w:lang w:val="en-US"/>
              </w:rPr>
              <w:t xml:space="preserve">N </w:t>
            </w:r>
            <w:r w:rsidRPr="00C54CAF">
              <w:rPr>
                <w:sz w:val="16"/>
                <w:szCs w:val="16"/>
              </w:rPr>
              <w:t>п/п</w:t>
            </w:r>
          </w:p>
          <w:p w:rsidR="00C54CAF" w:rsidRPr="00C54CAF" w:rsidRDefault="00C54CAF" w:rsidP="00BA0DA0">
            <w:pPr>
              <w:spacing w:after="160" w:line="240" w:lineRule="exact"/>
              <w:jc w:val="center"/>
              <w:rPr>
                <w:sz w:val="16"/>
                <w:szCs w:val="16"/>
              </w:rPr>
            </w:pPr>
          </w:p>
        </w:tc>
        <w:tc>
          <w:tcPr>
            <w:tcW w:w="2676" w:type="dxa"/>
            <w:vMerge w:val="restart"/>
          </w:tcPr>
          <w:p w:rsidR="00C54CAF" w:rsidRPr="00C54CAF" w:rsidRDefault="00C54CAF" w:rsidP="00BA0DA0">
            <w:pPr>
              <w:spacing w:after="160" w:line="240" w:lineRule="exact"/>
              <w:jc w:val="center"/>
              <w:rPr>
                <w:sz w:val="16"/>
                <w:szCs w:val="16"/>
              </w:rPr>
            </w:pPr>
            <w:r w:rsidRPr="00C54CAF">
              <w:rPr>
                <w:sz w:val="16"/>
                <w:szCs w:val="16"/>
              </w:rPr>
              <w:t>Наименование целей, индикаторов, задач, показателей, подпрограмм, основных мероприятий,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областного, районного бюджетов</w:t>
            </w:r>
          </w:p>
        </w:tc>
        <w:tc>
          <w:tcPr>
            <w:tcW w:w="2119" w:type="dxa"/>
            <w:vMerge w:val="restart"/>
          </w:tcPr>
          <w:p w:rsidR="00C54CAF" w:rsidRPr="00C54CAF" w:rsidRDefault="00C54CAF" w:rsidP="00BA0DA0">
            <w:pPr>
              <w:spacing w:after="160" w:line="240" w:lineRule="exact"/>
              <w:jc w:val="center"/>
              <w:rPr>
                <w:sz w:val="16"/>
                <w:szCs w:val="16"/>
              </w:rPr>
            </w:pPr>
            <w:r w:rsidRPr="00C54CAF">
              <w:rPr>
                <w:sz w:val="16"/>
                <w:szCs w:val="16"/>
              </w:rPr>
              <w:t>Ответственный исполнитель, соисполнитель</w:t>
            </w:r>
          </w:p>
        </w:tc>
        <w:tc>
          <w:tcPr>
            <w:tcW w:w="1557" w:type="dxa"/>
            <w:vMerge w:val="restart"/>
          </w:tcPr>
          <w:p w:rsidR="00C54CAF" w:rsidRPr="00C54CAF" w:rsidRDefault="00C54CAF" w:rsidP="00BA0DA0">
            <w:pPr>
              <w:spacing w:after="160" w:line="240" w:lineRule="exact"/>
              <w:jc w:val="center"/>
              <w:rPr>
                <w:sz w:val="16"/>
                <w:szCs w:val="16"/>
              </w:rPr>
            </w:pPr>
            <w:r w:rsidRPr="00C54CAF">
              <w:rPr>
                <w:sz w:val="16"/>
                <w:szCs w:val="16"/>
              </w:rPr>
              <w:t>Источники ресурсного обеспечения</w:t>
            </w:r>
          </w:p>
        </w:tc>
        <w:tc>
          <w:tcPr>
            <w:tcW w:w="852" w:type="dxa"/>
            <w:vMerge w:val="restart"/>
          </w:tcPr>
          <w:p w:rsidR="00C54CAF" w:rsidRPr="00C54CAF" w:rsidRDefault="00C54CAF" w:rsidP="00BA0DA0">
            <w:pPr>
              <w:spacing w:after="160" w:line="240" w:lineRule="exact"/>
              <w:jc w:val="center"/>
              <w:rPr>
                <w:sz w:val="16"/>
                <w:szCs w:val="16"/>
              </w:rPr>
            </w:pPr>
            <w:r w:rsidRPr="00C54CAF">
              <w:rPr>
                <w:sz w:val="16"/>
                <w:szCs w:val="16"/>
              </w:rPr>
              <w:t>Единица измерения</w:t>
            </w:r>
          </w:p>
        </w:tc>
        <w:tc>
          <w:tcPr>
            <w:tcW w:w="8828" w:type="dxa"/>
            <w:gridSpan w:val="15"/>
          </w:tcPr>
          <w:p w:rsidR="00C54CAF" w:rsidRPr="00C54CAF" w:rsidRDefault="00C54CAF" w:rsidP="008701C5">
            <w:pPr>
              <w:spacing w:after="160" w:line="240" w:lineRule="exact"/>
              <w:rPr>
                <w:sz w:val="16"/>
                <w:szCs w:val="16"/>
              </w:rPr>
            </w:pPr>
            <w:r w:rsidRPr="00C54CAF">
              <w:rPr>
                <w:sz w:val="16"/>
                <w:szCs w:val="16"/>
              </w:rPr>
              <w:t>Значения индикаторов, показателей и объемов финансирования</w:t>
            </w:r>
          </w:p>
        </w:tc>
      </w:tr>
      <w:tr w:rsidR="002C40E9" w:rsidRPr="00C54CAF" w:rsidTr="009B4DCD">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spacing w:after="160" w:line="240" w:lineRule="exact"/>
              <w:jc w:val="center"/>
              <w:rPr>
                <w:sz w:val="16"/>
                <w:szCs w:val="16"/>
              </w:rPr>
            </w:pPr>
          </w:p>
        </w:tc>
        <w:tc>
          <w:tcPr>
            <w:tcW w:w="2119" w:type="dxa"/>
            <w:vMerge/>
          </w:tcPr>
          <w:p w:rsidR="002C40E9" w:rsidRPr="00C54CAF" w:rsidRDefault="002C40E9" w:rsidP="00BA0DA0">
            <w:pPr>
              <w:spacing w:after="160" w:line="240" w:lineRule="exact"/>
              <w:jc w:val="center"/>
              <w:rPr>
                <w:sz w:val="16"/>
                <w:szCs w:val="16"/>
              </w:rPr>
            </w:pPr>
          </w:p>
        </w:tc>
        <w:tc>
          <w:tcPr>
            <w:tcW w:w="1557" w:type="dxa"/>
            <w:vMerge/>
          </w:tcPr>
          <w:p w:rsidR="002C40E9" w:rsidRPr="00C54CAF" w:rsidRDefault="002C40E9" w:rsidP="00BA0DA0">
            <w:pPr>
              <w:spacing w:after="160" w:line="240" w:lineRule="exact"/>
              <w:jc w:val="center"/>
              <w:rPr>
                <w:sz w:val="16"/>
                <w:szCs w:val="16"/>
              </w:rPr>
            </w:pPr>
          </w:p>
        </w:tc>
        <w:tc>
          <w:tcPr>
            <w:tcW w:w="852" w:type="dxa"/>
            <w:vMerge/>
          </w:tcPr>
          <w:p w:rsidR="002C40E9" w:rsidRPr="00C54CAF" w:rsidRDefault="002C40E9" w:rsidP="00BA0DA0">
            <w:pPr>
              <w:spacing w:after="160" w:line="240" w:lineRule="exact"/>
              <w:jc w:val="center"/>
              <w:rPr>
                <w:sz w:val="16"/>
                <w:szCs w:val="16"/>
              </w:rPr>
            </w:pPr>
          </w:p>
        </w:tc>
        <w:tc>
          <w:tcPr>
            <w:tcW w:w="1003" w:type="dxa"/>
            <w:vAlign w:val="center"/>
          </w:tcPr>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2019 г.</w:t>
            </w:r>
          </w:p>
        </w:tc>
        <w:tc>
          <w:tcPr>
            <w:tcW w:w="1002"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p>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2020 г.</w:t>
            </w:r>
          </w:p>
          <w:p w:rsidR="002C40E9" w:rsidRPr="00C54CAF" w:rsidRDefault="002C40E9" w:rsidP="00DF6CC2">
            <w:pPr>
              <w:pStyle w:val="ConsPlusNormal"/>
              <w:ind w:firstLine="0"/>
              <w:jc w:val="center"/>
              <w:rPr>
                <w:rFonts w:ascii="Times New Roman" w:hAnsi="Times New Roman" w:cs="Times New Roman"/>
                <w:sz w:val="16"/>
                <w:szCs w:val="16"/>
              </w:rPr>
            </w:pPr>
          </w:p>
        </w:tc>
        <w:tc>
          <w:tcPr>
            <w:tcW w:w="851" w:type="dxa"/>
            <w:vAlign w:val="center"/>
          </w:tcPr>
          <w:p w:rsidR="002C40E9" w:rsidRPr="00C54CAF" w:rsidRDefault="002C40E9" w:rsidP="00DF6CC2">
            <w:pPr>
              <w:pStyle w:val="ConsPlusNormal"/>
              <w:ind w:firstLine="80"/>
              <w:jc w:val="center"/>
              <w:rPr>
                <w:rFonts w:ascii="Times New Roman" w:hAnsi="Times New Roman" w:cs="Times New Roman"/>
                <w:sz w:val="16"/>
                <w:szCs w:val="16"/>
              </w:rPr>
            </w:pPr>
            <w:r w:rsidRPr="00C54CAF">
              <w:rPr>
                <w:rFonts w:ascii="Times New Roman" w:hAnsi="Times New Roman" w:cs="Times New Roman"/>
                <w:sz w:val="16"/>
                <w:szCs w:val="16"/>
              </w:rPr>
              <w:t>2021 г.</w:t>
            </w:r>
          </w:p>
        </w:tc>
        <w:tc>
          <w:tcPr>
            <w:tcW w:w="1133" w:type="dxa"/>
            <w:gridSpan w:val="2"/>
            <w:vAlign w:val="center"/>
          </w:tcPr>
          <w:p w:rsidR="002C40E9" w:rsidRPr="00C54CAF" w:rsidRDefault="002C40E9" w:rsidP="00DF6CC2">
            <w:pPr>
              <w:pStyle w:val="ConsPlusNormal"/>
              <w:ind w:firstLine="80"/>
              <w:jc w:val="center"/>
              <w:rPr>
                <w:rFonts w:ascii="Times New Roman" w:hAnsi="Times New Roman" w:cs="Times New Roman"/>
                <w:sz w:val="16"/>
                <w:szCs w:val="16"/>
              </w:rPr>
            </w:pPr>
            <w:r w:rsidRPr="00C54CAF">
              <w:rPr>
                <w:rFonts w:ascii="Times New Roman" w:hAnsi="Times New Roman" w:cs="Times New Roman"/>
                <w:sz w:val="16"/>
                <w:szCs w:val="16"/>
              </w:rPr>
              <w:t>2022 г.</w:t>
            </w:r>
          </w:p>
        </w:tc>
        <w:tc>
          <w:tcPr>
            <w:tcW w:w="1275" w:type="dxa"/>
            <w:gridSpan w:val="3"/>
            <w:vAlign w:val="center"/>
          </w:tcPr>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2023 г.</w:t>
            </w:r>
          </w:p>
        </w:tc>
        <w:tc>
          <w:tcPr>
            <w:tcW w:w="1434" w:type="dxa"/>
            <w:gridSpan w:val="3"/>
            <w:vAlign w:val="center"/>
          </w:tcPr>
          <w:p w:rsidR="002C40E9" w:rsidRPr="00C54CAF" w:rsidRDefault="002C40E9" w:rsidP="00DF6CC2">
            <w:pPr>
              <w:pStyle w:val="ConsPlusNormal"/>
              <w:ind w:left="-108" w:firstLine="0"/>
              <w:jc w:val="center"/>
              <w:rPr>
                <w:rFonts w:ascii="Times New Roman" w:hAnsi="Times New Roman" w:cs="Times New Roman"/>
                <w:sz w:val="16"/>
                <w:szCs w:val="16"/>
              </w:rPr>
            </w:pPr>
            <w:r w:rsidRPr="00C54CAF">
              <w:rPr>
                <w:rFonts w:ascii="Times New Roman" w:hAnsi="Times New Roman" w:cs="Times New Roman"/>
                <w:sz w:val="16"/>
                <w:szCs w:val="16"/>
              </w:rPr>
              <w:t>2024 г.</w:t>
            </w:r>
          </w:p>
        </w:tc>
        <w:tc>
          <w:tcPr>
            <w:tcW w:w="988" w:type="dxa"/>
            <w:vAlign w:val="center"/>
          </w:tcPr>
          <w:p w:rsidR="002C40E9" w:rsidRPr="00C54CAF" w:rsidRDefault="002C40E9" w:rsidP="00BA0DA0">
            <w:pPr>
              <w:pStyle w:val="ConsPlusNormal"/>
              <w:ind w:left="-108" w:firstLine="0"/>
              <w:jc w:val="center"/>
              <w:rPr>
                <w:rFonts w:ascii="Times New Roman" w:hAnsi="Times New Roman" w:cs="Times New Roman"/>
                <w:sz w:val="16"/>
                <w:szCs w:val="16"/>
              </w:rPr>
            </w:pPr>
            <w:r w:rsidRPr="00C54CAF">
              <w:rPr>
                <w:rFonts w:ascii="Times New Roman" w:hAnsi="Times New Roman" w:cs="Times New Roman"/>
                <w:sz w:val="16"/>
                <w:szCs w:val="16"/>
              </w:rPr>
              <w:t>2</w:t>
            </w:r>
            <w:r>
              <w:rPr>
                <w:rFonts w:ascii="Times New Roman" w:hAnsi="Times New Roman" w:cs="Times New Roman"/>
                <w:sz w:val="16"/>
                <w:szCs w:val="16"/>
              </w:rPr>
              <w:t>025</w:t>
            </w:r>
            <w:r w:rsidRPr="00C54CAF">
              <w:rPr>
                <w:rFonts w:ascii="Times New Roman" w:hAnsi="Times New Roman" w:cs="Times New Roman"/>
                <w:sz w:val="16"/>
                <w:szCs w:val="16"/>
              </w:rPr>
              <w:t xml:space="preserve"> г.</w:t>
            </w:r>
          </w:p>
        </w:tc>
        <w:tc>
          <w:tcPr>
            <w:tcW w:w="1132" w:type="dxa"/>
          </w:tcPr>
          <w:p w:rsidR="002C40E9" w:rsidRDefault="002C40E9" w:rsidP="00BA0DA0">
            <w:pPr>
              <w:pStyle w:val="ConsPlusNormal"/>
              <w:ind w:left="-108" w:firstLine="0"/>
              <w:jc w:val="center"/>
              <w:rPr>
                <w:rFonts w:ascii="Times New Roman" w:hAnsi="Times New Roman" w:cs="Times New Roman"/>
                <w:sz w:val="16"/>
                <w:szCs w:val="16"/>
              </w:rPr>
            </w:pPr>
          </w:p>
          <w:p w:rsidR="002C40E9" w:rsidRPr="00C54CAF" w:rsidRDefault="002C40E9" w:rsidP="008701C5">
            <w:pPr>
              <w:rPr>
                <w:sz w:val="16"/>
                <w:szCs w:val="16"/>
              </w:rPr>
            </w:pPr>
          </w:p>
          <w:p w:rsidR="002C40E9" w:rsidRPr="00C54CAF" w:rsidRDefault="002C40E9" w:rsidP="008701C5">
            <w:pPr>
              <w:rPr>
                <w:sz w:val="16"/>
                <w:szCs w:val="16"/>
              </w:rPr>
            </w:pPr>
          </w:p>
          <w:p w:rsidR="002C40E9" w:rsidRPr="00C54CAF" w:rsidRDefault="002C40E9" w:rsidP="008701C5">
            <w:pPr>
              <w:rPr>
                <w:sz w:val="16"/>
                <w:szCs w:val="16"/>
              </w:rPr>
            </w:pPr>
          </w:p>
          <w:p w:rsidR="002C40E9" w:rsidRPr="00C54CAF" w:rsidRDefault="002C40E9" w:rsidP="008701C5">
            <w:pPr>
              <w:ind w:firstLine="708"/>
              <w:rPr>
                <w:sz w:val="16"/>
                <w:szCs w:val="16"/>
              </w:rPr>
            </w:pPr>
          </w:p>
          <w:p w:rsidR="002C40E9" w:rsidRPr="00C54CAF" w:rsidRDefault="002C40E9" w:rsidP="001E4948">
            <w:pPr>
              <w:rPr>
                <w:sz w:val="16"/>
                <w:szCs w:val="16"/>
              </w:rPr>
            </w:pPr>
            <w:r w:rsidRPr="00C54CAF">
              <w:rPr>
                <w:sz w:val="16"/>
                <w:szCs w:val="16"/>
              </w:rPr>
              <w:t>202</w:t>
            </w:r>
            <w:r>
              <w:rPr>
                <w:sz w:val="16"/>
                <w:szCs w:val="16"/>
              </w:rPr>
              <w:t>6</w:t>
            </w:r>
            <w:r w:rsidRPr="00C54CAF">
              <w:rPr>
                <w:sz w:val="16"/>
                <w:szCs w:val="16"/>
              </w:rPr>
              <w:t>г.</w:t>
            </w:r>
          </w:p>
        </w:tc>
      </w:tr>
      <w:tr w:rsidR="002C40E9" w:rsidRPr="00C54CAF" w:rsidTr="009B4DCD">
        <w:tc>
          <w:tcPr>
            <w:tcW w:w="561" w:type="dxa"/>
          </w:tcPr>
          <w:p w:rsidR="002C40E9" w:rsidRPr="00C54CAF" w:rsidRDefault="002C40E9" w:rsidP="00BA0DA0">
            <w:pPr>
              <w:spacing w:after="160" w:line="240" w:lineRule="exact"/>
              <w:jc w:val="center"/>
              <w:rPr>
                <w:sz w:val="16"/>
                <w:szCs w:val="16"/>
              </w:rPr>
            </w:pPr>
            <w:r w:rsidRPr="00C54CAF">
              <w:rPr>
                <w:sz w:val="16"/>
                <w:szCs w:val="16"/>
              </w:rPr>
              <w:t>1</w:t>
            </w:r>
          </w:p>
        </w:tc>
        <w:tc>
          <w:tcPr>
            <w:tcW w:w="16032" w:type="dxa"/>
            <w:gridSpan w:val="19"/>
          </w:tcPr>
          <w:p w:rsidR="002C40E9" w:rsidRPr="00C54CAF" w:rsidRDefault="002C40E9" w:rsidP="00BA0DA0">
            <w:pPr>
              <w:pStyle w:val="ConsPlusNormal"/>
              <w:ind w:firstLine="0"/>
              <w:contextualSpacing/>
              <w:rPr>
                <w:rFonts w:ascii="Times New Roman" w:eastAsia="Calibri" w:hAnsi="Times New Roman" w:cs="Times New Roman"/>
                <w:b/>
                <w:sz w:val="16"/>
                <w:szCs w:val="16"/>
              </w:rPr>
            </w:pPr>
            <w:r w:rsidRPr="00C54CAF">
              <w:rPr>
                <w:rFonts w:ascii="Times New Roman" w:hAnsi="Times New Roman" w:cs="Times New Roman"/>
                <w:b/>
                <w:sz w:val="16"/>
                <w:szCs w:val="16"/>
              </w:rPr>
              <w:t xml:space="preserve">Цель муниципальной программы: </w:t>
            </w:r>
            <w:r w:rsidRPr="00C54CAF">
              <w:rPr>
                <w:rFonts w:ascii="Times New Roman" w:eastAsia="Calibri" w:hAnsi="Times New Roman" w:cs="Times New Roman"/>
                <w:b/>
                <w:sz w:val="16"/>
                <w:szCs w:val="16"/>
              </w:rPr>
              <w:t xml:space="preserve">Сбалансированное, комплексное развитие сельского поселения Дуровский сельсовет </w:t>
            </w:r>
          </w:p>
          <w:p w:rsidR="002C40E9" w:rsidRPr="00C54CAF" w:rsidRDefault="002C40E9" w:rsidP="00BA0DA0">
            <w:pPr>
              <w:pStyle w:val="ConsPlusNormal"/>
              <w:ind w:firstLine="0"/>
              <w:contextualSpacing/>
              <w:rPr>
                <w:rFonts w:ascii="Times New Roman" w:hAnsi="Times New Roman" w:cs="Times New Roman"/>
                <w:b/>
                <w:sz w:val="16"/>
                <w:szCs w:val="16"/>
              </w:rPr>
            </w:pPr>
            <w:r w:rsidRPr="00C54CAF">
              <w:rPr>
                <w:rFonts w:ascii="Times New Roman" w:eastAsia="Calibri" w:hAnsi="Times New Roman" w:cs="Times New Roman"/>
                <w:b/>
                <w:sz w:val="16"/>
                <w:szCs w:val="16"/>
              </w:rPr>
              <w:t>Добринского муниципального района</w:t>
            </w:r>
          </w:p>
        </w:tc>
      </w:tr>
      <w:tr w:rsidR="002C40E9" w:rsidRPr="00C54CAF" w:rsidTr="009B4DCD">
        <w:trPr>
          <w:gridAfter w:val="1"/>
          <w:wAfter w:w="10" w:type="dxa"/>
        </w:trPr>
        <w:tc>
          <w:tcPr>
            <w:tcW w:w="561" w:type="dxa"/>
          </w:tcPr>
          <w:p w:rsidR="002C40E9" w:rsidRPr="00C54CAF" w:rsidRDefault="002C40E9" w:rsidP="00BA0DA0">
            <w:pPr>
              <w:spacing w:after="160" w:line="240" w:lineRule="exact"/>
              <w:jc w:val="center"/>
              <w:rPr>
                <w:sz w:val="16"/>
                <w:szCs w:val="16"/>
              </w:rPr>
            </w:pPr>
            <w:r w:rsidRPr="00C54CAF">
              <w:rPr>
                <w:sz w:val="16"/>
                <w:szCs w:val="16"/>
              </w:rPr>
              <w:t>2</w:t>
            </w:r>
          </w:p>
        </w:tc>
        <w:tc>
          <w:tcPr>
            <w:tcW w:w="2676" w:type="dxa"/>
            <w:vAlign w:val="center"/>
          </w:tcPr>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 xml:space="preserve">Индикатор 1 </w:t>
            </w:r>
          </w:p>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Создание новых рабочих мест</w:t>
            </w:r>
          </w:p>
        </w:tc>
        <w:tc>
          <w:tcPr>
            <w:tcW w:w="2119" w:type="dxa"/>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spacing w:after="160" w:line="240" w:lineRule="exact"/>
              <w:jc w:val="center"/>
              <w:rPr>
                <w:sz w:val="16"/>
                <w:szCs w:val="16"/>
              </w:rPr>
            </w:pPr>
          </w:p>
        </w:tc>
        <w:tc>
          <w:tcPr>
            <w:tcW w:w="852" w:type="dxa"/>
          </w:tcPr>
          <w:p w:rsidR="002C40E9" w:rsidRPr="00C54CAF" w:rsidRDefault="002C40E9" w:rsidP="00BA0DA0">
            <w:pPr>
              <w:pStyle w:val="ConsPlusNormal"/>
              <w:ind w:firstLine="34"/>
              <w:rPr>
                <w:rFonts w:ascii="Times New Roman" w:hAnsi="Times New Roman" w:cs="Times New Roman"/>
                <w:sz w:val="16"/>
                <w:szCs w:val="16"/>
              </w:rPr>
            </w:pPr>
            <w:r w:rsidRPr="00C54CAF">
              <w:rPr>
                <w:rFonts w:ascii="Times New Roman" w:hAnsi="Times New Roman" w:cs="Times New Roman"/>
                <w:sz w:val="16"/>
                <w:szCs w:val="16"/>
              </w:rPr>
              <w:t>ед.</w:t>
            </w:r>
          </w:p>
        </w:tc>
        <w:tc>
          <w:tcPr>
            <w:tcW w:w="1003" w:type="dxa"/>
          </w:tcPr>
          <w:p w:rsidR="002C40E9" w:rsidRPr="00C54CAF" w:rsidRDefault="002C40E9" w:rsidP="00DF6CC2">
            <w:pPr>
              <w:widowControl/>
              <w:autoSpaceDE/>
              <w:autoSpaceDN/>
              <w:adjustRightInd/>
              <w:spacing w:line="276" w:lineRule="auto"/>
              <w:jc w:val="center"/>
              <w:rPr>
                <w:rFonts w:eastAsia="Calibri"/>
                <w:sz w:val="16"/>
                <w:szCs w:val="16"/>
                <w:lang w:eastAsia="en-US"/>
              </w:rPr>
            </w:pPr>
            <w:r w:rsidRPr="00C54CAF">
              <w:rPr>
                <w:rFonts w:eastAsia="Calibri"/>
                <w:sz w:val="16"/>
                <w:szCs w:val="16"/>
                <w:lang w:eastAsia="en-US"/>
              </w:rPr>
              <w:t>2</w:t>
            </w:r>
          </w:p>
        </w:tc>
        <w:tc>
          <w:tcPr>
            <w:tcW w:w="1002" w:type="dxa"/>
            <w:gridSpan w:val="2"/>
          </w:tcPr>
          <w:p w:rsidR="002C40E9" w:rsidRPr="00C54CAF" w:rsidRDefault="002C40E9" w:rsidP="00DF6CC2">
            <w:pPr>
              <w:widowControl/>
              <w:autoSpaceDE/>
              <w:autoSpaceDN/>
              <w:adjustRightInd/>
              <w:spacing w:line="276" w:lineRule="auto"/>
              <w:jc w:val="center"/>
              <w:rPr>
                <w:rFonts w:eastAsia="Calibri"/>
                <w:sz w:val="16"/>
                <w:szCs w:val="16"/>
                <w:lang w:eastAsia="en-US"/>
              </w:rPr>
            </w:pPr>
            <w:r w:rsidRPr="00C54CAF">
              <w:rPr>
                <w:rFonts w:eastAsia="Calibri"/>
                <w:sz w:val="16"/>
                <w:szCs w:val="16"/>
                <w:lang w:eastAsia="en-US"/>
              </w:rPr>
              <w:t>2</w:t>
            </w:r>
          </w:p>
        </w:tc>
        <w:tc>
          <w:tcPr>
            <w:tcW w:w="851" w:type="dxa"/>
          </w:tcPr>
          <w:p w:rsidR="002C40E9" w:rsidRPr="00C54CAF" w:rsidRDefault="002C40E9" w:rsidP="00DF6CC2">
            <w:pPr>
              <w:widowControl/>
              <w:autoSpaceDE/>
              <w:autoSpaceDN/>
              <w:adjustRightInd/>
              <w:spacing w:line="276" w:lineRule="auto"/>
              <w:jc w:val="center"/>
              <w:rPr>
                <w:rFonts w:eastAsia="Calibri"/>
                <w:sz w:val="16"/>
                <w:szCs w:val="16"/>
                <w:lang w:eastAsia="en-US"/>
              </w:rPr>
            </w:pPr>
            <w:r w:rsidRPr="00C54CAF">
              <w:rPr>
                <w:rFonts w:eastAsia="Calibri"/>
                <w:sz w:val="16"/>
                <w:szCs w:val="16"/>
                <w:lang w:eastAsia="en-US"/>
              </w:rPr>
              <w:t>2</w:t>
            </w:r>
          </w:p>
        </w:tc>
        <w:tc>
          <w:tcPr>
            <w:tcW w:w="1133" w:type="dxa"/>
            <w:gridSpan w:val="2"/>
          </w:tcPr>
          <w:p w:rsidR="002C40E9" w:rsidRPr="00C54CAF" w:rsidRDefault="002C40E9" w:rsidP="00DF6CC2">
            <w:pPr>
              <w:widowControl/>
              <w:autoSpaceDE/>
              <w:autoSpaceDN/>
              <w:adjustRightInd/>
              <w:spacing w:line="276" w:lineRule="auto"/>
              <w:jc w:val="center"/>
              <w:rPr>
                <w:rFonts w:eastAsia="Calibri"/>
                <w:sz w:val="16"/>
                <w:szCs w:val="16"/>
                <w:lang w:eastAsia="en-US"/>
              </w:rPr>
            </w:pPr>
            <w:r w:rsidRPr="00C54CAF">
              <w:rPr>
                <w:rFonts w:eastAsia="Calibri"/>
                <w:sz w:val="16"/>
                <w:szCs w:val="16"/>
                <w:lang w:eastAsia="en-US"/>
              </w:rPr>
              <w:t>2</w:t>
            </w:r>
          </w:p>
        </w:tc>
        <w:tc>
          <w:tcPr>
            <w:tcW w:w="1420" w:type="dxa"/>
            <w:gridSpan w:val="4"/>
          </w:tcPr>
          <w:p w:rsidR="002C40E9" w:rsidRPr="00C54CAF" w:rsidRDefault="002C40E9" w:rsidP="00DF6CC2">
            <w:pPr>
              <w:widowControl/>
              <w:autoSpaceDE/>
              <w:autoSpaceDN/>
              <w:adjustRightInd/>
              <w:spacing w:line="276" w:lineRule="auto"/>
              <w:jc w:val="center"/>
              <w:rPr>
                <w:rFonts w:eastAsia="Calibri"/>
                <w:sz w:val="16"/>
                <w:szCs w:val="16"/>
                <w:lang w:eastAsia="en-US"/>
              </w:rPr>
            </w:pPr>
            <w:r w:rsidRPr="00C54CAF">
              <w:rPr>
                <w:rFonts w:eastAsia="Calibri"/>
                <w:sz w:val="16"/>
                <w:szCs w:val="16"/>
                <w:lang w:eastAsia="en-US"/>
              </w:rPr>
              <w:t>2</w:t>
            </w:r>
          </w:p>
        </w:tc>
        <w:tc>
          <w:tcPr>
            <w:tcW w:w="1289" w:type="dxa"/>
            <w:gridSpan w:val="2"/>
          </w:tcPr>
          <w:p w:rsidR="002C40E9" w:rsidRPr="00C54CAF" w:rsidRDefault="002C40E9" w:rsidP="00DF6CC2">
            <w:pPr>
              <w:widowControl/>
              <w:autoSpaceDE/>
              <w:autoSpaceDN/>
              <w:adjustRightInd/>
              <w:spacing w:line="276" w:lineRule="auto"/>
              <w:jc w:val="center"/>
              <w:rPr>
                <w:rFonts w:eastAsia="Calibri"/>
                <w:sz w:val="16"/>
                <w:szCs w:val="16"/>
                <w:lang w:eastAsia="en-US"/>
              </w:rPr>
            </w:pPr>
            <w:r w:rsidRPr="00C54CAF">
              <w:rPr>
                <w:rFonts w:eastAsia="Calibri"/>
                <w:sz w:val="16"/>
                <w:szCs w:val="16"/>
                <w:lang w:eastAsia="en-US"/>
              </w:rPr>
              <w:t>2</w:t>
            </w:r>
          </w:p>
        </w:tc>
        <w:tc>
          <w:tcPr>
            <w:tcW w:w="988" w:type="dxa"/>
          </w:tcPr>
          <w:p w:rsidR="002C40E9" w:rsidRPr="00C54CAF" w:rsidRDefault="002C40E9" w:rsidP="00BA0DA0">
            <w:pPr>
              <w:widowControl/>
              <w:autoSpaceDE/>
              <w:autoSpaceDN/>
              <w:adjustRightInd/>
              <w:spacing w:line="276" w:lineRule="auto"/>
              <w:jc w:val="center"/>
              <w:rPr>
                <w:rFonts w:eastAsia="Calibri"/>
                <w:sz w:val="16"/>
                <w:szCs w:val="16"/>
                <w:lang w:eastAsia="en-US"/>
              </w:rPr>
            </w:pPr>
            <w:r w:rsidRPr="00C54CAF">
              <w:rPr>
                <w:rFonts w:eastAsia="Calibri"/>
                <w:sz w:val="16"/>
                <w:szCs w:val="16"/>
                <w:lang w:eastAsia="en-US"/>
              </w:rPr>
              <w:t>2</w:t>
            </w:r>
          </w:p>
        </w:tc>
        <w:tc>
          <w:tcPr>
            <w:tcW w:w="1132" w:type="dxa"/>
          </w:tcPr>
          <w:p w:rsidR="002C40E9" w:rsidRPr="00C54CAF" w:rsidRDefault="00DE4E7F" w:rsidP="001E4948">
            <w:pPr>
              <w:widowControl/>
              <w:tabs>
                <w:tab w:val="left" w:pos="380"/>
              </w:tabs>
              <w:autoSpaceDE/>
              <w:autoSpaceDN/>
              <w:adjustRightInd/>
              <w:spacing w:line="276" w:lineRule="auto"/>
              <w:rPr>
                <w:rFonts w:eastAsia="Calibri"/>
                <w:sz w:val="16"/>
                <w:szCs w:val="16"/>
                <w:lang w:eastAsia="en-US"/>
              </w:rPr>
            </w:pPr>
            <w:r>
              <w:rPr>
                <w:rFonts w:eastAsia="Calibri"/>
                <w:sz w:val="16"/>
                <w:szCs w:val="16"/>
                <w:lang w:eastAsia="en-US"/>
              </w:rPr>
              <w:t>2</w:t>
            </w:r>
          </w:p>
        </w:tc>
      </w:tr>
      <w:tr w:rsidR="002C40E9" w:rsidRPr="00C54CAF" w:rsidTr="009B4DCD">
        <w:trPr>
          <w:gridAfter w:val="1"/>
          <w:wAfter w:w="10" w:type="dxa"/>
        </w:trPr>
        <w:tc>
          <w:tcPr>
            <w:tcW w:w="561" w:type="dxa"/>
          </w:tcPr>
          <w:p w:rsidR="002C40E9" w:rsidRPr="00C54CAF" w:rsidRDefault="002C40E9" w:rsidP="00BA0DA0">
            <w:pPr>
              <w:spacing w:after="160" w:line="240" w:lineRule="exact"/>
              <w:jc w:val="center"/>
              <w:rPr>
                <w:sz w:val="16"/>
                <w:szCs w:val="16"/>
              </w:rPr>
            </w:pPr>
            <w:r w:rsidRPr="00C54CAF">
              <w:rPr>
                <w:sz w:val="16"/>
                <w:szCs w:val="16"/>
              </w:rPr>
              <w:t>3</w:t>
            </w:r>
          </w:p>
        </w:tc>
        <w:tc>
          <w:tcPr>
            <w:tcW w:w="2676" w:type="dxa"/>
            <w:vAlign w:val="center"/>
          </w:tcPr>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Индикатор 2</w:t>
            </w:r>
          </w:p>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Темп роста налоговых поступлений</w:t>
            </w:r>
          </w:p>
        </w:tc>
        <w:tc>
          <w:tcPr>
            <w:tcW w:w="2119" w:type="dxa"/>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spacing w:after="160" w:line="240" w:lineRule="exact"/>
              <w:jc w:val="center"/>
              <w:rPr>
                <w:sz w:val="16"/>
                <w:szCs w:val="16"/>
              </w:rPr>
            </w:pPr>
          </w:p>
        </w:tc>
        <w:tc>
          <w:tcPr>
            <w:tcW w:w="852" w:type="dxa"/>
          </w:tcPr>
          <w:p w:rsidR="002C40E9" w:rsidRPr="00C54CAF" w:rsidRDefault="002C40E9" w:rsidP="00BA0DA0">
            <w:pPr>
              <w:pStyle w:val="ConsPlusNormal"/>
              <w:ind w:firstLine="34"/>
              <w:rPr>
                <w:rFonts w:ascii="Times New Roman" w:hAnsi="Times New Roman" w:cs="Times New Roman"/>
                <w:sz w:val="16"/>
                <w:szCs w:val="16"/>
              </w:rPr>
            </w:pPr>
            <w:r w:rsidRPr="00C54CAF">
              <w:rPr>
                <w:rFonts w:ascii="Times New Roman" w:hAnsi="Times New Roman" w:cs="Times New Roman"/>
                <w:sz w:val="16"/>
                <w:szCs w:val="16"/>
              </w:rPr>
              <w:t>%</w:t>
            </w:r>
          </w:p>
        </w:tc>
        <w:tc>
          <w:tcPr>
            <w:tcW w:w="1003" w:type="dxa"/>
          </w:tcPr>
          <w:p w:rsidR="002C40E9" w:rsidRPr="00C54CAF" w:rsidRDefault="002C40E9" w:rsidP="00DF6CC2">
            <w:pPr>
              <w:widowControl/>
              <w:jc w:val="center"/>
              <w:rPr>
                <w:sz w:val="16"/>
                <w:szCs w:val="16"/>
              </w:rPr>
            </w:pPr>
            <w:r w:rsidRPr="00C54CAF">
              <w:rPr>
                <w:sz w:val="16"/>
                <w:szCs w:val="16"/>
              </w:rPr>
              <w:t>1,7</w:t>
            </w:r>
          </w:p>
        </w:tc>
        <w:tc>
          <w:tcPr>
            <w:tcW w:w="1002" w:type="dxa"/>
            <w:gridSpan w:val="2"/>
          </w:tcPr>
          <w:p w:rsidR="002C40E9" w:rsidRPr="00C54CAF" w:rsidRDefault="002C40E9" w:rsidP="00DF6CC2">
            <w:pPr>
              <w:widowControl/>
              <w:jc w:val="center"/>
              <w:rPr>
                <w:sz w:val="16"/>
                <w:szCs w:val="16"/>
              </w:rPr>
            </w:pPr>
            <w:r w:rsidRPr="00C54CAF">
              <w:rPr>
                <w:sz w:val="16"/>
                <w:szCs w:val="16"/>
              </w:rPr>
              <w:t>1,7</w:t>
            </w:r>
          </w:p>
        </w:tc>
        <w:tc>
          <w:tcPr>
            <w:tcW w:w="851" w:type="dxa"/>
          </w:tcPr>
          <w:p w:rsidR="002C40E9" w:rsidRPr="00C54CAF" w:rsidRDefault="002C40E9" w:rsidP="00DF6CC2">
            <w:pPr>
              <w:widowControl/>
              <w:ind w:firstLine="5"/>
              <w:jc w:val="center"/>
              <w:rPr>
                <w:sz w:val="16"/>
                <w:szCs w:val="16"/>
              </w:rPr>
            </w:pPr>
            <w:r w:rsidRPr="00C54CAF">
              <w:rPr>
                <w:sz w:val="16"/>
                <w:szCs w:val="16"/>
              </w:rPr>
              <w:t>1,8</w:t>
            </w:r>
          </w:p>
        </w:tc>
        <w:tc>
          <w:tcPr>
            <w:tcW w:w="1133" w:type="dxa"/>
            <w:gridSpan w:val="2"/>
          </w:tcPr>
          <w:p w:rsidR="002C40E9" w:rsidRPr="00C54CAF" w:rsidRDefault="002C40E9" w:rsidP="00DF6CC2">
            <w:pPr>
              <w:widowControl/>
              <w:jc w:val="center"/>
              <w:rPr>
                <w:sz w:val="16"/>
                <w:szCs w:val="16"/>
              </w:rPr>
            </w:pPr>
            <w:r w:rsidRPr="00C54CAF">
              <w:rPr>
                <w:sz w:val="16"/>
                <w:szCs w:val="16"/>
              </w:rPr>
              <w:t>1,8</w:t>
            </w:r>
          </w:p>
        </w:tc>
        <w:tc>
          <w:tcPr>
            <w:tcW w:w="1420" w:type="dxa"/>
            <w:gridSpan w:val="4"/>
          </w:tcPr>
          <w:p w:rsidR="002C40E9" w:rsidRPr="00C54CAF" w:rsidRDefault="002C40E9" w:rsidP="00DF6CC2">
            <w:pPr>
              <w:widowControl/>
              <w:jc w:val="center"/>
              <w:rPr>
                <w:sz w:val="16"/>
                <w:szCs w:val="16"/>
              </w:rPr>
            </w:pPr>
            <w:r w:rsidRPr="00C54CAF">
              <w:rPr>
                <w:sz w:val="16"/>
                <w:szCs w:val="16"/>
              </w:rPr>
              <w:t>1,8</w:t>
            </w:r>
          </w:p>
        </w:tc>
        <w:tc>
          <w:tcPr>
            <w:tcW w:w="1289" w:type="dxa"/>
            <w:gridSpan w:val="2"/>
          </w:tcPr>
          <w:p w:rsidR="002C40E9" w:rsidRPr="00C54CAF" w:rsidRDefault="002C40E9" w:rsidP="00DF6CC2">
            <w:pPr>
              <w:widowControl/>
              <w:ind w:firstLine="5"/>
              <w:jc w:val="center"/>
              <w:rPr>
                <w:sz w:val="16"/>
                <w:szCs w:val="16"/>
              </w:rPr>
            </w:pPr>
            <w:r w:rsidRPr="00C54CAF">
              <w:rPr>
                <w:sz w:val="16"/>
                <w:szCs w:val="16"/>
              </w:rPr>
              <w:t>1,8</w:t>
            </w:r>
          </w:p>
        </w:tc>
        <w:tc>
          <w:tcPr>
            <w:tcW w:w="988" w:type="dxa"/>
          </w:tcPr>
          <w:p w:rsidR="002C40E9" w:rsidRPr="00C54CAF" w:rsidRDefault="002C40E9" w:rsidP="00BA0DA0">
            <w:pPr>
              <w:widowControl/>
              <w:ind w:firstLine="5"/>
              <w:jc w:val="center"/>
              <w:rPr>
                <w:sz w:val="16"/>
                <w:szCs w:val="16"/>
              </w:rPr>
            </w:pPr>
            <w:r w:rsidRPr="00C54CAF">
              <w:rPr>
                <w:sz w:val="16"/>
                <w:szCs w:val="16"/>
              </w:rPr>
              <w:t>1,8</w:t>
            </w:r>
          </w:p>
        </w:tc>
        <w:tc>
          <w:tcPr>
            <w:tcW w:w="1132" w:type="dxa"/>
          </w:tcPr>
          <w:p w:rsidR="002C40E9" w:rsidRPr="00C54CAF" w:rsidRDefault="00DE4E7F" w:rsidP="00DE4E7F">
            <w:pPr>
              <w:widowControl/>
              <w:tabs>
                <w:tab w:val="center" w:pos="161"/>
              </w:tabs>
              <w:ind w:hanging="593"/>
              <w:rPr>
                <w:sz w:val="16"/>
                <w:szCs w:val="16"/>
              </w:rPr>
            </w:pPr>
            <w:r>
              <w:rPr>
                <w:sz w:val="16"/>
                <w:szCs w:val="16"/>
              </w:rPr>
              <w:t>1,</w:t>
            </w:r>
            <w:r>
              <w:rPr>
                <w:sz w:val="16"/>
                <w:szCs w:val="16"/>
              </w:rPr>
              <w:tab/>
              <w:t>1,8</w:t>
            </w:r>
          </w:p>
        </w:tc>
      </w:tr>
      <w:tr w:rsidR="002C40E9" w:rsidRPr="00C54CAF" w:rsidTr="009B4DCD">
        <w:trPr>
          <w:gridAfter w:val="1"/>
          <w:wAfter w:w="10" w:type="dxa"/>
        </w:trPr>
        <w:tc>
          <w:tcPr>
            <w:tcW w:w="561" w:type="dxa"/>
          </w:tcPr>
          <w:p w:rsidR="002C40E9" w:rsidRPr="00C54CAF" w:rsidRDefault="002C40E9" w:rsidP="00BA0DA0">
            <w:pPr>
              <w:spacing w:after="160" w:line="240" w:lineRule="exact"/>
              <w:jc w:val="center"/>
              <w:rPr>
                <w:sz w:val="16"/>
                <w:szCs w:val="16"/>
              </w:rPr>
            </w:pPr>
            <w:r w:rsidRPr="00C54CAF">
              <w:rPr>
                <w:sz w:val="16"/>
                <w:szCs w:val="16"/>
              </w:rPr>
              <w:t>4</w:t>
            </w:r>
          </w:p>
        </w:tc>
        <w:tc>
          <w:tcPr>
            <w:tcW w:w="2676" w:type="dxa"/>
            <w:vAlign w:val="center"/>
          </w:tcPr>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 xml:space="preserve">Индикатор 3                                        </w:t>
            </w:r>
            <w:r w:rsidRPr="00C54CAF">
              <w:rPr>
                <w:rFonts w:ascii="Times New Roman" w:eastAsia="Calibri" w:hAnsi="Times New Roman" w:cs="Times New Roman"/>
                <w:sz w:val="16"/>
                <w:szCs w:val="16"/>
              </w:rPr>
              <w:t>Развитие коммунальной инфраструктуры, реконструкция (строительство) социальных объектов</w:t>
            </w:r>
          </w:p>
        </w:tc>
        <w:tc>
          <w:tcPr>
            <w:tcW w:w="2119" w:type="dxa"/>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spacing w:after="160" w:line="240" w:lineRule="exact"/>
              <w:jc w:val="center"/>
              <w:rPr>
                <w:sz w:val="16"/>
                <w:szCs w:val="16"/>
              </w:rPr>
            </w:pPr>
          </w:p>
        </w:tc>
        <w:tc>
          <w:tcPr>
            <w:tcW w:w="852" w:type="dxa"/>
          </w:tcPr>
          <w:p w:rsidR="002C40E9" w:rsidRPr="00C54CAF" w:rsidRDefault="002C40E9" w:rsidP="00BA0DA0">
            <w:pPr>
              <w:pStyle w:val="ConsPlusNormal"/>
              <w:ind w:firstLine="34"/>
              <w:rPr>
                <w:rFonts w:ascii="Times New Roman" w:hAnsi="Times New Roman" w:cs="Times New Roman"/>
                <w:sz w:val="16"/>
                <w:szCs w:val="16"/>
              </w:rPr>
            </w:pPr>
            <w:r w:rsidRPr="00C54CAF">
              <w:rPr>
                <w:rFonts w:ascii="Times New Roman" w:hAnsi="Times New Roman" w:cs="Times New Roman"/>
                <w:sz w:val="16"/>
                <w:szCs w:val="16"/>
              </w:rPr>
              <w:t>кв.м на человека</w:t>
            </w:r>
          </w:p>
        </w:tc>
        <w:tc>
          <w:tcPr>
            <w:tcW w:w="1003" w:type="dxa"/>
          </w:tcPr>
          <w:p w:rsidR="002C40E9" w:rsidRPr="00C54CAF" w:rsidRDefault="002C40E9" w:rsidP="00DF6CC2">
            <w:pPr>
              <w:widowControl/>
              <w:jc w:val="center"/>
              <w:rPr>
                <w:sz w:val="16"/>
                <w:szCs w:val="16"/>
              </w:rPr>
            </w:pPr>
            <w:r w:rsidRPr="00C54CAF">
              <w:rPr>
                <w:sz w:val="16"/>
                <w:szCs w:val="16"/>
              </w:rPr>
              <w:t>10,0</w:t>
            </w:r>
          </w:p>
        </w:tc>
        <w:tc>
          <w:tcPr>
            <w:tcW w:w="1002" w:type="dxa"/>
            <w:gridSpan w:val="2"/>
          </w:tcPr>
          <w:p w:rsidR="002C40E9" w:rsidRPr="00C54CAF" w:rsidRDefault="002C40E9" w:rsidP="00DF6CC2">
            <w:pPr>
              <w:widowControl/>
              <w:jc w:val="center"/>
              <w:rPr>
                <w:sz w:val="16"/>
                <w:szCs w:val="16"/>
              </w:rPr>
            </w:pPr>
            <w:r w:rsidRPr="00C54CAF">
              <w:rPr>
                <w:sz w:val="16"/>
                <w:szCs w:val="16"/>
              </w:rPr>
              <w:t>10,0</w:t>
            </w:r>
          </w:p>
        </w:tc>
        <w:tc>
          <w:tcPr>
            <w:tcW w:w="851" w:type="dxa"/>
          </w:tcPr>
          <w:p w:rsidR="002C40E9" w:rsidRPr="00C54CAF" w:rsidRDefault="002C40E9" w:rsidP="00DF6CC2">
            <w:pPr>
              <w:widowControl/>
              <w:ind w:firstLine="5"/>
              <w:jc w:val="center"/>
              <w:rPr>
                <w:sz w:val="16"/>
                <w:szCs w:val="16"/>
              </w:rPr>
            </w:pPr>
            <w:r w:rsidRPr="00C54CAF">
              <w:rPr>
                <w:sz w:val="16"/>
                <w:szCs w:val="16"/>
              </w:rPr>
              <w:t>10,0</w:t>
            </w:r>
          </w:p>
        </w:tc>
        <w:tc>
          <w:tcPr>
            <w:tcW w:w="1133" w:type="dxa"/>
            <w:gridSpan w:val="2"/>
          </w:tcPr>
          <w:p w:rsidR="002C40E9" w:rsidRPr="00C54CAF" w:rsidRDefault="002C40E9" w:rsidP="00DF6CC2">
            <w:pPr>
              <w:widowControl/>
              <w:jc w:val="center"/>
              <w:rPr>
                <w:sz w:val="16"/>
                <w:szCs w:val="16"/>
              </w:rPr>
            </w:pPr>
            <w:r w:rsidRPr="00C54CAF">
              <w:rPr>
                <w:sz w:val="16"/>
                <w:szCs w:val="16"/>
              </w:rPr>
              <w:t>15,0</w:t>
            </w:r>
          </w:p>
        </w:tc>
        <w:tc>
          <w:tcPr>
            <w:tcW w:w="1420" w:type="dxa"/>
            <w:gridSpan w:val="4"/>
          </w:tcPr>
          <w:p w:rsidR="002C40E9" w:rsidRPr="00C54CAF" w:rsidRDefault="002C40E9" w:rsidP="00DF6CC2">
            <w:pPr>
              <w:widowControl/>
              <w:jc w:val="center"/>
              <w:rPr>
                <w:sz w:val="16"/>
                <w:szCs w:val="16"/>
              </w:rPr>
            </w:pPr>
            <w:r w:rsidRPr="00C54CAF">
              <w:rPr>
                <w:sz w:val="16"/>
                <w:szCs w:val="16"/>
              </w:rPr>
              <w:t>15,0</w:t>
            </w:r>
          </w:p>
        </w:tc>
        <w:tc>
          <w:tcPr>
            <w:tcW w:w="1289" w:type="dxa"/>
            <w:gridSpan w:val="2"/>
          </w:tcPr>
          <w:p w:rsidR="002C40E9" w:rsidRPr="00C54CAF" w:rsidRDefault="002C40E9" w:rsidP="00DF6CC2">
            <w:pPr>
              <w:widowControl/>
              <w:ind w:firstLine="5"/>
              <w:jc w:val="center"/>
              <w:rPr>
                <w:sz w:val="16"/>
                <w:szCs w:val="16"/>
              </w:rPr>
            </w:pPr>
            <w:r w:rsidRPr="00C54CAF">
              <w:rPr>
                <w:sz w:val="16"/>
                <w:szCs w:val="16"/>
              </w:rPr>
              <w:t>15,0</w:t>
            </w:r>
          </w:p>
        </w:tc>
        <w:tc>
          <w:tcPr>
            <w:tcW w:w="988" w:type="dxa"/>
          </w:tcPr>
          <w:p w:rsidR="002C40E9" w:rsidRPr="00C54CAF" w:rsidRDefault="002C40E9" w:rsidP="00BA0DA0">
            <w:pPr>
              <w:widowControl/>
              <w:ind w:firstLine="5"/>
              <w:jc w:val="center"/>
              <w:rPr>
                <w:sz w:val="16"/>
                <w:szCs w:val="16"/>
              </w:rPr>
            </w:pPr>
            <w:r w:rsidRPr="00C54CAF">
              <w:rPr>
                <w:sz w:val="16"/>
                <w:szCs w:val="16"/>
              </w:rPr>
              <w:t>15,0</w:t>
            </w:r>
          </w:p>
        </w:tc>
        <w:tc>
          <w:tcPr>
            <w:tcW w:w="1132" w:type="dxa"/>
          </w:tcPr>
          <w:p w:rsidR="002C40E9" w:rsidRPr="00C54CAF" w:rsidRDefault="00DE4E7F" w:rsidP="001E4948">
            <w:pPr>
              <w:rPr>
                <w:sz w:val="16"/>
                <w:szCs w:val="16"/>
              </w:rPr>
            </w:pPr>
            <w:r>
              <w:rPr>
                <w:sz w:val="16"/>
                <w:szCs w:val="16"/>
              </w:rPr>
              <w:t>15,0</w:t>
            </w:r>
          </w:p>
        </w:tc>
      </w:tr>
      <w:tr w:rsidR="002C40E9" w:rsidRPr="00C54CAF" w:rsidTr="009B4DCD">
        <w:tc>
          <w:tcPr>
            <w:tcW w:w="561" w:type="dxa"/>
          </w:tcPr>
          <w:p w:rsidR="002C40E9" w:rsidRPr="00C54CAF" w:rsidRDefault="002C40E9" w:rsidP="00BA0DA0">
            <w:pPr>
              <w:spacing w:after="160" w:line="240" w:lineRule="exact"/>
              <w:jc w:val="center"/>
              <w:rPr>
                <w:sz w:val="16"/>
                <w:szCs w:val="16"/>
              </w:rPr>
            </w:pPr>
            <w:r w:rsidRPr="00C54CAF">
              <w:rPr>
                <w:sz w:val="16"/>
                <w:szCs w:val="16"/>
              </w:rPr>
              <w:t>5</w:t>
            </w:r>
          </w:p>
        </w:tc>
        <w:tc>
          <w:tcPr>
            <w:tcW w:w="16032" w:type="dxa"/>
            <w:gridSpan w:val="19"/>
          </w:tcPr>
          <w:p w:rsidR="002C40E9" w:rsidRPr="00C54CAF" w:rsidRDefault="002C40E9" w:rsidP="00BA0DA0">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Задача 1 муниципальной программы: Обеспечение жителей качественной инфраструктурой и услугами благоустройства</w:t>
            </w:r>
          </w:p>
        </w:tc>
      </w:tr>
      <w:tr w:rsidR="002C40E9" w:rsidRPr="00C54CAF" w:rsidTr="002C40E9">
        <w:trPr>
          <w:gridAfter w:val="1"/>
          <w:wAfter w:w="10" w:type="dxa"/>
        </w:trPr>
        <w:tc>
          <w:tcPr>
            <w:tcW w:w="561" w:type="dxa"/>
          </w:tcPr>
          <w:p w:rsidR="002C40E9" w:rsidRPr="00C54CAF" w:rsidRDefault="002C40E9" w:rsidP="00BA0DA0">
            <w:pPr>
              <w:spacing w:after="160" w:line="240" w:lineRule="exact"/>
              <w:jc w:val="center"/>
              <w:rPr>
                <w:sz w:val="16"/>
                <w:szCs w:val="16"/>
              </w:rPr>
            </w:pPr>
            <w:r w:rsidRPr="00C54CAF">
              <w:rPr>
                <w:sz w:val="16"/>
                <w:szCs w:val="16"/>
              </w:rPr>
              <w:t>6</w:t>
            </w:r>
          </w:p>
        </w:tc>
        <w:tc>
          <w:tcPr>
            <w:tcW w:w="2676" w:type="dxa"/>
          </w:tcPr>
          <w:p w:rsidR="002C40E9" w:rsidRPr="00C54CAF" w:rsidRDefault="002C40E9" w:rsidP="00BA0DA0">
            <w:pPr>
              <w:contextualSpacing/>
              <w:rPr>
                <w:sz w:val="16"/>
                <w:szCs w:val="16"/>
              </w:rPr>
            </w:pPr>
            <w:r w:rsidRPr="00C54CAF">
              <w:rPr>
                <w:sz w:val="16"/>
                <w:szCs w:val="16"/>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2119" w:type="dxa"/>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spacing w:after="160" w:line="240" w:lineRule="exact"/>
              <w:jc w:val="center"/>
              <w:rPr>
                <w:sz w:val="16"/>
                <w:szCs w:val="16"/>
              </w:rPr>
            </w:pPr>
          </w:p>
        </w:tc>
        <w:tc>
          <w:tcPr>
            <w:tcW w:w="852" w:type="dxa"/>
          </w:tcPr>
          <w:p w:rsidR="002C40E9" w:rsidRPr="00C54CAF" w:rsidRDefault="002C40E9" w:rsidP="00BA0DA0">
            <w:pPr>
              <w:pStyle w:val="ConsPlusNormal"/>
              <w:ind w:firstLine="34"/>
              <w:rPr>
                <w:rFonts w:ascii="Times New Roman" w:hAnsi="Times New Roman" w:cs="Times New Roman"/>
                <w:sz w:val="16"/>
                <w:szCs w:val="16"/>
              </w:rPr>
            </w:pPr>
            <w:r w:rsidRPr="00C54CAF">
              <w:rPr>
                <w:rFonts w:ascii="Times New Roman" w:hAnsi="Times New Roman" w:cs="Times New Roman"/>
                <w:sz w:val="16"/>
                <w:szCs w:val="16"/>
              </w:rPr>
              <w:t>%</w:t>
            </w:r>
          </w:p>
        </w:tc>
        <w:tc>
          <w:tcPr>
            <w:tcW w:w="1009" w:type="dxa"/>
            <w:gridSpan w:val="2"/>
          </w:tcPr>
          <w:p w:rsidR="002C40E9" w:rsidRPr="00C54CAF" w:rsidRDefault="002C40E9" w:rsidP="00DF6CC2">
            <w:pPr>
              <w:jc w:val="center"/>
              <w:rPr>
                <w:sz w:val="16"/>
                <w:szCs w:val="16"/>
              </w:rPr>
            </w:pPr>
            <w:r w:rsidRPr="00C54CAF">
              <w:rPr>
                <w:sz w:val="16"/>
                <w:szCs w:val="16"/>
              </w:rPr>
              <w:t>52,3</w:t>
            </w:r>
          </w:p>
        </w:tc>
        <w:tc>
          <w:tcPr>
            <w:tcW w:w="996" w:type="dxa"/>
          </w:tcPr>
          <w:p w:rsidR="002C40E9" w:rsidRPr="00C54CAF" w:rsidRDefault="002C40E9" w:rsidP="00DF6CC2">
            <w:pPr>
              <w:jc w:val="center"/>
              <w:rPr>
                <w:sz w:val="16"/>
                <w:szCs w:val="16"/>
              </w:rPr>
            </w:pPr>
            <w:r w:rsidRPr="00C54CAF">
              <w:rPr>
                <w:sz w:val="16"/>
                <w:szCs w:val="16"/>
              </w:rPr>
              <w:t>53,3</w:t>
            </w:r>
          </w:p>
        </w:tc>
        <w:tc>
          <w:tcPr>
            <w:tcW w:w="991" w:type="dxa"/>
            <w:gridSpan w:val="2"/>
          </w:tcPr>
          <w:p w:rsidR="002C40E9" w:rsidRPr="00C54CAF" w:rsidRDefault="002C40E9" w:rsidP="00DF6CC2">
            <w:pPr>
              <w:jc w:val="center"/>
              <w:rPr>
                <w:sz w:val="16"/>
                <w:szCs w:val="16"/>
              </w:rPr>
            </w:pPr>
            <w:r w:rsidRPr="00C54CAF">
              <w:rPr>
                <w:sz w:val="16"/>
                <w:szCs w:val="16"/>
              </w:rPr>
              <w:t>53,5</w:t>
            </w:r>
          </w:p>
        </w:tc>
        <w:tc>
          <w:tcPr>
            <w:tcW w:w="1005" w:type="dxa"/>
            <w:gridSpan w:val="2"/>
          </w:tcPr>
          <w:p w:rsidR="002C40E9" w:rsidRPr="00C54CAF" w:rsidRDefault="002C40E9" w:rsidP="00DF6CC2">
            <w:pPr>
              <w:jc w:val="center"/>
              <w:rPr>
                <w:sz w:val="16"/>
                <w:szCs w:val="16"/>
              </w:rPr>
            </w:pPr>
            <w:r w:rsidRPr="00C54CAF">
              <w:rPr>
                <w:sz w:val="16"/>
                <w:szCs w:val="16"/>
              </w:rPr>
              <w:t>54,0</w:t>
            </w:r>
          </w:p>
        </w:tc>
        <w:tc>
          <w:tcPr>
            <w:tcW w:w="1408" w:type="dxa"/>
            <w:gridSpan w:val="3"/>
          </w:tcPr>
          <w:p w:rsidR="002C40E9" w:rsidRPr="00C54CAF" w:rsidRDefault="002C40E9" w:rsidP="00DF6CC2">
            <w:pPr>
              <w:jc w:val="center"/>
              <w:rPr>
                <w:sz w:val="16"/>
                <w:szCs w:val="16"/>
              </w:rPr>
            </w:pPr>
            <w:r w:rsidRPr="00C54CAF">
              <w:rPr>
                <w:sz w:val="16"/>
                <w:szCs w:val="16"/>
              </w:rPr>
              <w:t>54,5</w:t>
            </w:r>
          </w:p>
        </w:tc>
        <w:tc>
          <w:tcPr>
            <w:tcW w:w="1289" w:type="dxa"/>
            <w:gridSpan w:val="2"/>
          </w:tcPr>
          <w:p w:rsidR="002C40E9" w:rsidRPr="00C54CAF" w:rsidRDefault="002C40E9" w:rsidP="00DF6CC2">
            <w:pPr>
              <w:jc w:val="center"/>
              <w:rPr>
                <w:sz w:val="16"/>
                <w:szCs w:val="16"/>
              </w:rPr>
            </w:pPr>
            <w:r w:rsidRPr="00C54CAF">
              <w:rPr>
                <w:sz w:val="16"/>
                <w:szCs w:val="16"/>
              </w:rPr>
              <w:t>55</w:t>
            </w:r>
          </w:p>
        </w:tc>
        <w:tc>
          <w:tcPr>
            <w:tcW w:w="988" w:type="dxa"/>
          </w:tcPr>
          <w:p w:rsidR="002C40E9" w:rsidRPr="00C54CAF" w:rsidRDefault="002C40E9" w:rsidP="00DF6CC2">
            <w:pPr>
              <w:rPr>
                <w:sz w:val="16"/>
                <w:szCs w:val="16"/>
              </w:rPr>
            </w:pPr>
            <w:r w:rsidRPr="00C54CAF">
              <w:rPr>
                <w:sz w:val="16"/>
                <w:szCs w:val="16"/>
              </w:rPr>
              <w:t xml:space="preserve">        55</w:t>
            </w:r>
          </w:p>
        </w:tc>
        <w:tc>
          <w:tcPr>
            <w:tcW w:w="1132" w:type="dxa"/>
          </w:tcPr>
          <w:p w:rsidR="002C40E9" w:rsidRPr="00C54CAF" w:rsidRDefault="00DE4E7F" w:rsidP="001E4948">
            <w:pPr>
              <w:rPr>
                <w:sz w:val="16"/>
                <w:szCs w:val="16"/>
              </w:rPr>
            </w:pPr>
            <w:r>
              <w:rPr>
                <w:sz w:val="16"/>
                <w:szCs w:val="16"/>
              </w:rPr>
              <w:t>55</w:t>
            </w:r>
          </w:p>
        </w:tc>
      </w:tr>
      <w:tr w:rsidR="002C40E9" w:rsidRPr="00C54CAF" w:rsidTr="002C40E9">
        <w:trPr>
          <w:gridAfter w:val="1"/>
          <w:wAfter w:w="10" w:type="dxa"/>
        </w:trPr>
        <w:tc>
          <w:tcPr>
            <w:tcW w:w="561" w:type="dxa"/>
          </w:tcPr>
          <w:p w:rsidR="002C40E9" w:rsidRPr="00C54CAF" w:rsidRDefault="002C40E9" w:rsidP="00BA0DA0">
            <w:pPr>
              <w:spacing w:after="160" w:line="240" w:lineRule="exact"/>
              <w:jc w:val="center"/>
              <w:rPr>
                <w:sz w:val="16"/>
                <w:szCs w:val="16"/>
              </w:rPr>
            </w:pPr>
            <w:r w:rsidRPr="00C54CAF">
              <w:rPr>
                <w:sz w:val="16"/>
                <w:szCs w:val="16"/>
              </w:rPr>
              <w:t>7</w:t>
            </w:r>
          </w:p>
        </w:tc>
        <w:tc>
          <w:tcPr>
            <w:tcW w:w="2676" w:type="dxa"/>
          </w:tcPr>
          <w:p w:rsidR="002C40E9" w:rsidRPr="00C54CAF" w:rsidRDefault="002C40E9" w:rsidP="00BA0DA0">
            <w:pPr>
              <w:contextualSpacing/>
              <w:rPr>
                <w:sz w:val="16"/>
                <w:szCs w:val="16"/>
              </w:rPr>
            </w:pPr>
            <w:r w:rsidRPr="00C54CAF">
              <w:rPr>
                <w:sz w:val="16"/>
                <w:szCs w:val="16"/>
              </w:rPr>
              <w:t>Показатель 2 задачи 1 муниципальной программы                                            Доля протяженности освещенных частей улиц, проездов в их общей протяженности</w:t>
            </w:r>
          </w:p>
        </w:tc>
        <w:tc>
          <w:tcPr>
            <w:tcW w:w="2119" w:type="dxa"/>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spacing w:after="160" w:line="240" w:lineRule="exact"/>
              <w:jc w:val="center"/>
              <w:rPr>
                <w:sz w:val="16"/>
                <w:szCs w:val="16"/>
              </w:rPr>
            </w:pPr>
          </w:p>
        </w:tc>
        <w:tc>
          <w:tcPr>
            <w:tcW w:w="852" w:type="dxa"/>
          </w:tcPr>
          <w:p w:rsidR="002C40E9" w:rsidRPr="00C54CAF" w:rsidRDefault="002C40E9" w:rsidP="00BA0DA0">
            <w:pPr>
              <w:pStyle w:val="ConsPlusNormal"/>
              <w:ind w:firstLine="34"/>
              <w:rPr>
                <w:rFonts w:ascii="Times New Roman" w:hAnsi="Times New Roman" w:cs="Times New Roman"/>
                <w:sz w:val="16"/>
                <w:szCs w:val="16"/>
              </w:rPr>
            </w:pPr>
            <w:r w:rsidRPr="00C54CAF">
              <w:rPr>
                <w:rFonts w:ascii="Times New Roman" w:hAnsi="Times New Roman" w:cs="Times New Roman"/>
                <w:sz w:val="16"/>
                <w:szCs w:val="16"/>
              </w:rPr>
              <w:t>%</w:t>
            </w:r>
          </w:p>
        </w:tc>
        <w:tc>
          <w:tcPr>
            <w:tcW w:w="1009" w:type="dxa"/>
            <w:gridSpan w:val="2"/>
          </w:tcPr>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83,0</w:t>
            </w:r>
          </w:p>
        </w:tc>
        <w:tc>
          <w:tcPr>
            <w:tcW w:w="996" w:type="dxa"/>
          </w:tcPr>
          <w:p w:rsidR="002C40E9" w:rsidRPr="00C54CAF" w:rsidRDefault="002C40E9" w:rsidP="00DF6CC2">
            <w:pPr>
              <w:pStyle w:val="ConsPlusNormal"/>
              <w:ind w:firstLine="160"/>
              <w:jc w:val="center"/>
              <w:rPr>
                <w:rFonts w:ascii="Times New Roman" w:hAnsi="Times New Roman" w:cs="Times New Roman"/>
                <w:sz w:val="16"/>
                <w:szCs w:val="16"/>
              </w:rPr>
            </w:pPr>
            <w:r w:rsidRPr="00C54CAF">
              <w:rPr>
                <w:rFonts w:ascii="Times New Roman" w:hAnsi="Times New Roman" w:cs="Times New Roman"/>
                <w:sz w:val="16"/>
                <w:szCs w:val="16"/>
              </w:rPr>
              <w:t>85,0</w:t>
            </w:r>
          </w:p>
        </w:tc>
        <w:tc>
          <w:tcPr>
            <w:tcW w:w="991" w:type="dxa"/>
            <w:gridSpan w:val="2"/>
          </w:tcPr>
          <w:p w:rsidR="002C40E9" w:rsidRPr="00C54CAF" w:rsidRDefault="002C40E9" w:rsidP="00DF6CC2">
            <w:pPr>
              <w:pStyle w:val="ConsPlusNormal"/>
              <w:ind w:firstLine="363"/>
              <w:jc w:val="center"/>
              <w:rPr>
                <w:rFonts w:ascii="Times New Roman" w:hAnsi="Times New Roman" w:cs="Times New Roman"/>
                <w:sz w:val="16"/>
                <w:szCs w:val="16"/>
              </w:rPr>
            </w:pPr>
            <w:r w:rsidRPr="00C54CAF">
              <w:rPr>
                <w:rFonts w:ascii="Times New Roman" w:hAnsi="Times New Roman" w:cs="Times New Roman"/>
                <w:sz w:val="16"/>
                <w:szCs w:val="16"/>
              </w:rPr>
              <w:t>87,0</w:t>
            </w:r>
          </w:p>
        </w:tc>
        <w:tc>
          <w:tcPr>
            <w:tcW w:w="1005" w:type="dxa"/>
            <w:gridSpan w:val="2"/>
          </w:tcPr>
          <w:p w:rsidR="002C40E9" w:rsidRPr="00C54CAF" w:rsidRDefault="002C40E9" w:rsidP="00DF6CC2">
            <w:pPr>
              <w:pStyle w:val="ConsPlusNormal"/>
              <w:ind w:firstLine="239"/>
              <w:jc w:val="center"/>
              <w:rPr>
                <w:rFonts w:ascii="Times New Roman" w:hAnsi="Times New Roman" w:cs="Times New Roman"/>
                <w:sz w:val="16"/>
                <w:szCs w:val="16"/>
              </w:rPr>
            </w:pPr>
            <w:r w:rsidRPr="00C54CAF">
              <w:rPr>
                <w:rFonts w:ascii="Times New Roman" w:hAnsi="Times New Roman" w:cs="Times New Roman"/>
                <w:sz w:val="16"/>
                <w:szCs w:val="16"/>
              </w:rPr>
              <w:t>90,0</w:t>
            </w:r>
          </w:p>
        </w:tc>
        <w:tc>
          <w:tcPr>
            <w:tcW w:w="1408" w:type="dxa"/>
            <w:gridSpan w:val="3"/>
          </w:tcPr>
          <w:p w:rsidR="002C40E9" w:rsidRPr="00C54CAF" w:rsidRDefault="002C40E9" w:rsidP="00DF6CC2">
            <w:pPr>
              <w:pStyle w:val="ConsPlusNormal"/>
              <w:ind w:firstLine="34"/>
              <w:jc w:val="center"/>
              <w:rPr>
                <w:rFonts w:ascii="Times New Roman" w:hAnsi="Times New Roman" w:cs="Times New Roman"/>
                <w:sz w:val="16"/>
                <w:szCs w:val="16"/>
              </w:rPr>
            </w:pPr>
            <w:r w:rsidRPr="00C54CAF">
              <w:rPr>
                <w:rFonts w:ascii="Times New Roman" w:hAnsi="Times New Roman" w:cs="Times New Roman"/>
                <w:sz w:val="16"/>
                <w:szCs w:val="16"/>
              </w:rPr>
              <w:t>92,0</w:t>
            </w:r>
          </w:p>
        </w:tc>
        <w:tc>
          <w:tcPr>
            <w:tcW w:w="1289" w:type="dxa"/>
            <w:gridSpan w:val="2"/>
          </w:tcPr>
          <w:p w:rsidR="002C40E9" w:rsidRPr="00C54CAF" w:rsidRDefault="002C40E9" w:rsidP="00DF6CC2">
            <w:pPr>
              <w:pStyle w:val="ConsPlusNormal"/>
              <w:ind w:firstLine="33"/>
              <w:jc w:val="center"/>
              <w:rPr>
                <w:rFonts w:ascii="Times New Roman" w:hAnsi="Times New Roman" w:cs="Times New Roman"/>
                <w:sz w:val="16"/>
                <w:szCs w:val="16"/>
              </w:rPr>
            </w:pPr>
            <w:r w:rsidRPr="00C54CAF">
              <w:rPr>
                <w:rFonts w:ascii="Times New Roman" w:hAnsi="Times New Roman" w:cs="Times New Roman"/>
                <w:sz w:val="16"/>
                <w:szCs w:val="16"/>
              </w:rPr>
              <w:t>95,0</w:t>
            </w:r>
          </w:p>
        </w:tc>
        <w:tc>
          <w:tcPr>
            <w:tcW w:w="988" w:type="dxa"/>
          </w:tcPr>
          <w:p w:rsidR="002C40E9" w:rsidRPr="00C54CAF" w:rsidRDefault="002C40E9" w:rsidP="00DF6CC2">
            <w:pPr>
              <w:pStyle w:val="ConsPlusNormal"/>
              <w:tabs>
                <w:tab w:val="left" w:pos="380"/>
                <w:tab w:val="center" w:pos="3742"/>
              </w:tabs>
              <w:ind w:firstLine="33"/>
              <w:rPr>
                <w:rFonts w:ascii="Times New Roman" w:hAnsi="Times New Roman" w:cs="Times New Roman"/>
                <w:sz w:val="16"/>
                <w:szCs w:val="16"/>
              </w:rPr>
            </w:pPr>
            <w:r w:rsidRPr="00C54CAF">
              <w:rPr>
                <w:rFonts w:ascii="Times New Roman" w:hAnsi="Times New Roman" w:cs="Times New Roman"/>
                <w:sz w:val="16"/>
                <w:szCs w:val="16"/>
              </w:rPr>
              <w:tab/>
              <w:t>95,0</w:t>
            </w:r>
          </w:p>
        </w:tc>
        <w:tc>
          <w:tcPr>
            <w:tcW w:w="1132" w:type="dxa"/>
          </w:tcPr>
          <w:p w:rsidR="002C40E9" w:rsidRPr="00C54CAF" w:rsidRDefault="00DE4E7F" w:rsidP="001E4948">
            <w:pPr>
              <w:pStyle w:val="ConsPlusNormal"/>
              <w:tabs>
                <w:tab w:val="left" w:pos="380"/>
                <w:tab w:val="center" w:pos="3742"/>
              </w:tabs>
              <w:ind w:firstLine="33"/>
              <w:rPr>
                <w:rFonts w:ascii="Times New Roman" w:hAnsi="Times New Roman" w:cs="Times New Roman"/>
                <w:sz w:val="16"/>
                <w:szCs w:val="16"/>
              </w:rPr>
            </w:pPr>
            <w:r>
              <w:rPr>
                <w:rFonts w:ascii="Times New Roman" w:hAnsi="Times New Roman" w:cs="Times New Roman"/>
                <w:sz w:val="16"/>
                <w:szCs w:val="16"/>
              </w:rPr>
              <w:t>95,0</w:t>
            </w:r>
          </w:p>
        </w:tc>
      </w:tr>
      <w:tr w:rsidR="002C40E9" w:rsidRPr="00C54CAF" w:rsidTr="009B4DCD">
        <w:tc>
          <w:tcPr>
            <w:tcW w:w="561" w:type="dxa"/>
          </w:tcPr>
          <w:p w:rsidR="002C40E9" w:rsidRPr="00C54CAF" w:rsidRDefault="002C40E9" w:rsidP="00BA0DA0">
            <w:pPr>
              <w:spacing w:after="160" w:line="240" w:lineRule="exact"/>
              <w:jc w:val="center"/>
              <w:rPr>
                <w:sz w:val="16"/>
                <w:szCs w:val="16"/>
              </w:rPr>
            </w:pPr>
            <w:r w:rsidRPr="00C54CAF">
              <w:rPr>
                <w:sz w:val="16"/>
                <w:szCs w:val="16"/>
              </w:rPr>
              <w:lastRenderedPageBreak/>
              <w:t>8</w:t>
            </w:r>
          </w:p>
        </w:tc>
        <w:tc>
          <w:tcPr>
            <w:tcW w:w="16032" w:type="dxa"/>
            <w:gridSpan w:val="19"/>
          </w:tcPr>
          <w:p w:rsidR="002C40E9" w:rsidRPr="00C54CAF" w:rsidRDefault="002C40E9" w:rsidP="00BA0DA0">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 xml:space="preserve">Подпрограмма 1 Обеспечение  населения качественной, развитой инфраструктурой и повышение уровня благоустройства </w:t>
            </w:r>
          </w:p>
          <w:p w:rsidR="002C40E9" w:rsidRPr="00C54CAF" w:rsidRDefault="002C40E9" w:rsidP="00BA0DA0">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территории сельского поселения Дуровский сельсовет</w:t>
            </w:r>
          </w:p>
        </w:tc>
      </w:tr>
      <w:tr w:rsidR="002C40E9" w:rsidRPr="00C54CAF" w:rsidTr="009B4DCD">
        <w:tc>
          <w:tcPr>
            <w:tcW w:w="561" w:type="dxa"/>
          </w:tcPr>
          <w:p w:rsidR="002C40E9" w:rsidRPr="00C54CAF" w:rsidRDefault="002C40E9" w:rsidP="00BA0DA0">
            <w:pPr>
              <w:spacing w:after="160" w:line="240" w:lineRule="exact"/>
              <w:jc w:val="center"/>
              <w:rPr>
                <w:sz w:val="16"/>
                <w:szCs w:val="16"/>
              </w:rPr>
            </w:pPr>
            <w:r w:rsidRPr="00C54CAF">
              <w:rPr>
                <w:sz w:val="16"/>
                <w:szCs w:val="16"/>
              </w:rPr>
              <w:t>9</w:t>
            </w:r>
          </w:p>
        </w:tc>
        <w:tc>
          <w:tcPr>
            <w:tcW w:w="16032" w:type="dxa"/>
            <w:gridSpan w:val="19"/>
          </w:tcPr>
          <w:p w:rsidR="002C40E9" w:rsidRPr="00C54CAF" w:rsidRDefault="002C40E9" w:rsidP="00BA0DA0">
            <w:pPr>
              <w:ind w:left="37"/>
              <w:contextualSpacing/>
              <w:rPr>
                <w:sz w:val="16"/>
                <w:szCs w:val="16"/>
              </w:rPr>
            </w:pPr>
            <w:r w:rsidRPr="00C54CAF">
              <w:rPr>
                <w:sz w:val="16"/>
                <w:szCs w:val="16"/>
              </w:rPr>
              <w:t>Задача 1 подпрограммы 1 Модернизация дорожной и коммунальной инфраструктуры</w:t>
            </w:r>
          </w:p>
        </w:tc>
      </w:tr>
      <w:tr w:rsidR="002C40E9" w:rsidRPr="00C54CAF" w:rsidTr="009B4DCD">
        <w:trPr>
          <w:gridAfter w:val="1"/>
          <w:wAfter w:w="10" w:type="dxa"/>
        </w:trPr>
        <w:tc>
          <w:tcPr>
            <w:tcW w:w="561" w:type="dxa"/>
          </w:tcPr>
          <w:p w:rsidR="002C40E9" w:rsidRPr="00C54CAF" w:rsidRDefault="002C40E9" w:rsidP="00BA0DA0">
            <w:pPr>
              <w:spacing w:after="160" w:line="240" w:lineRule="exact"/>
              <w:jc w:val="center"/>
              <w:rPr>
                <w:sz w:val="16"/>
                <w:szCs w:val="16"/>
              </w:rPr>
            </w:pPr>
            <w:r w:rsidRPr="00C54CAF">
              <w:rPr>
                <w:sz w:val="16"/>
                <w:szCs w:val="16"/>
              </w:rPr>
              <w:t>10</w:t>
            </w:r>
          </w:p>
        </w:tc>
        <w:tc>
          <w:tcPr>
            <w:tcW w:w="2676" w:type="dxa"/>
          </w:tcPr>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1 задачи 1 подпрограммы 1</w:t>
            </w:r>
          </w:p>
          <w:p w:rsidR="002C40E9" w:rsidRPr="00C54CAF" w:rsidRDefault="002C40E9" w:rsidP="00BA0DA0">
            <w:pPr>
              <w:contextualSpacing/>
              <w:rPr>
                <w:sz w:val="16"/>
                <w:szCs w:val="16"/>
              </w:rPr>
            </w:pPr>
            <w:r w:rsidRPr="00C54CAF">
              <w:rPr>
                <w:sz w:val="16"/>
                <w:szCs w:val="16"/>
              </w:rPr>
              <w:t>Протяженность построенных, капитально отремонтированных и прошедших текущий ремонт дорог</w:t>
            </w:r>
          </w:p>
        </w:tc>
        <w:tc>
          <w:tcPr>
            <w:tcW w:w="2119" w:type="dxa"/>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spacing w:after="160" w:line="240" w:lineRule="exact"/>
              <w:jc w:val="center"/>
              <w:rPr>
                <w:sz w:val="16"/>
                <w:szCs w:val="16"/>
              </w:rPr>
            </w:pPr>
          </w:p>
        </w:tc>
        <w:tc>
          <w:tcPr>
            <w:tcW w:w="852" w:type="dxa"/>
          </w:tcPr>
          <w:p w:rsidR="002C40E9" w:rsidRPr="00C54CAF" w:rsidRDefault="002C40E9" w:rsidP="00BA0DA0">
            <w:pPr>
              <w:pStyle w:val="ConsPlusNormal"/>
              <w:ind w:firstLine="176"/>
              <w:rPr>
                <w:rFonts w:ascii="Times New Roman" w:hAnsi="Times New Roman" w:cs="Times New Roman"/>
                <w:sz w:val="16"/>
                <w:szCs w:val="16"/>
              </w:rPr>
            </w:pPr>
            <w:r w:rsidRPr="00C54CAF">
              <w:rPr>
                <w:rFonts w:ascii="Times New Roman" w:hAnsi="Times New Roman" w:cs="Times New Roman"/>
                <w:sz w:val="16"/>
                <w:szCs w:val="16"/>
              </w:rPr>
              <w:t>км</w:t>
            </w:r>
          </w:p>
        </w:tc>
        <w:tc>
          <w:tcPr>
            <w:tcW w:w="1009" w:type="dxa"/>
            <w:gridSpan w:val="2"/>
          </w:tcPr>
          <w:p w:rsidR="002C40E9" w:rsidRPr="00C54CAF" w:rsidRDefault="002C40E9" w:rsidP="00BA0DA0">
            <w:pPr>
              <w:pStyle w:val="ConsPlusNormal"/>
              <w:ind w:firstLine="56"/>
              <w:jc w:val="center"/>
              <w:rPr>
                <w:rFonts w:ascii="Times New Roman" w:hAnsi="Times New Roman" w:cs="Times New Roman"/>
                <w:sz w:val="16"/>
                <w:szCs w:val="16"/>
              </w:rPr>
            </w:pPr>
            <w:r w:rsidRPr="00C54CAF">
              <w:rPr>
                <w:rFonts w:ascii="Times New Roman" w:hAnsi="Times New Roman" w:cs="Times New Roman"/>
                <w:sz w:val="16"/>
                <w:szCs w:val="16"/>
              </w:rPr>
              <w:t>0,6</w:t>
            </w:r>
          </w:p>
        </w:tc>
        <w:tc>
          <w:tcPr>
            <w:tcW w:w="996" w:type="dxa"/>
          </w:tcPr>
          <w:p w:rsidR="002C40E9" w:rsidRPr="00C54CAF" w:rsidRDefault="002C40E9" w:rsidP="00DF6CC2">
            <w:pPr>
              <w:jc w:val="center"/>
              <w:rPr>
                <w:sz w:val="16"/>
                <w:szCs w:val="16"/>
              </w:rPr>
            </w:pPr>
            <w:r w:rsidRPr="00C54CAF">
              <w:rPr>
                <w:sz w:val="16"/>
                <w:szCs w:val="16"/>
              </w:rPr>
              <w:t>0,6</w:t>
            </w:r>
          </w:p>
        </w:tc>
        <w:tc>
          <w:tcPr>
            <w:tcW w:w="991" w:type="dxa"/>
            <w:gridSpan w:val="2"/>
          </w:tcPr>
          <w:p w:rsidR="002C40E9" w:rsidRPr="00C54CAF" w:rsidRDefault="002C40E9" w:rsidP="00DF6CC2">
            <w:pPr>
              <w:jc w:val="center"/>
              <w:rPr>
                <w:sz w:val="16"/>
                <w:szCs w:val="16"/>
              </w:rPr>
            </w:pPr>
            <w:r w:rsidRPr="00C54CAF">
              <w:rPr>
                <w:sz w:val="16"/>
                <w:szCs w:val="16"/>
              </w:rPr>
              <w:t>0,6</w:t>
            </w:r>
          </w:p>
        </w:tc>
        <w:tc>
          <w:tcPr>
            <w:tcW w:w="1275" w:type="dxa"/>
            <w:gridSpan w:val="3"/>
          </w:tcPr>
          <w:p w:rsidR="002C40E9" w:rsidRPr="00C54CAF" w:rsidRDefault="002C40E9" w:rsidP="00DF6CC2">
            <w:pPr>
              <w:jc w:val="center"/>
              <w:rPr>
                <w:sz w:val="16"/>
                <w:szCs w:val="16"/>
              </w:rPr>
            </w:pPr>
            <w:r w:rsidRPr="00C54CAF">
              <w:rPr>
                <w:sz w:val="16"/>
                <w:szCs w:val="16"/>
              </w:rPr>
              <w:t>0,6</w:t>
            </w:r>
          </w:p>
        </w:tc>
        <w:tc>
          <w:tcPr>
            <w:tcW w:w="1138" w:type="dxa"/>
            <w:gridSpan w:val="2"/>
          </w:tcPr>
          <w:p w:rsidR="002C40E9" w:rsidRPr="00C54CAF" w:rsidRDefault="002C40E9" w:rsidP="00DF6CC2">
            <w:pPr>
              <w:jc w:val="center"/>
              <w:rPr>
                <w:sz w:val="16"/>
                <w:szCs w:val="16"/>
              </w:rPr>
            </w:pPr>
            <w:r w:rsidRPr="00C54CAF">
              <w:rPr>
                <w:sz w:val="16"/>
                <w:szCs w:val="16"/>
              </w:rPr>
              <w:t>0,6</w:t>
            </w:r>
          </w:p>
        </w:tc>
        <w:tc>
          <w:tcPr>
            <w:tcW w:w="1289" w:type="dxa"/>
            <w:gridSpan w:val="2"/>
          </w:tcPr>
          <w:p w:rsidR="002C40E9" w:rsidRPr="00C54CAF" w:rsidRDefault="002C40E9" w:rsidP="00DF6CC2">
            <w:pPr>
              <w:jc w:val="center"/>
              <w:rPr>
                <w:sz w:val="16"/>
                <w:szCs w:val="16"/>
              </w:rPr>
            </w:pPr>
            <w:r w:rsidRPr="00C54CAF">
              <w:rPr>
                <w:sz w:val="16"/>
                <w:szCs w:val="16"/>
              </w:rPr>
              <w:t>0,6</w:t>
            </w:r>
          </w:p>
        </w:tc>
        <w:tc>
          <w:tcPr>
            <w:tcW w:w="988" w:type="dxa"/>
          </w:tcPr>
          <w:p w:rsidR="002C40E9" w:rsidRPr="00C54CAF" w:rsidRDefault="002C40E9" w:rsidP="00DF6CC2">
            <w:pPr>
              <w:tabs>
                <w:tab w:val="left" w:pos="760"/>
                <w:tab w:val="center" w:pos="3725"/>
              </w:tabs>
              <w:rPr>
                <w:sz w:val="16"/>
                <w:szCs w:val="16"/>
              </w:rPr>
            </w:pPr>
            <w:r>
              <w:rPr>
                <w:sz w:val="16"/>
                <w:szCs w:val="16"/>
              </w:rPr>
              <w:t>0,6</w:t>
            </w:r>
          </w:p>
        </w:tc>
        <w:tc>
          <w:tcPr>
            <w:tcW w:w="1132" w:type="dxa"/>
          </w:tcPr>
          <w:p w:rsidR="002C40E9" w:rsidRPr="00C54CAF" w:rsidRDefault="00DE4E7F" w:rsidP="001E4948">
            <w:pPr>
              <w:tabs>
                <w:tab w:val="left" w:pos="760"/>
                <w:tab w:val="center" w:pos="3725"/>
              </w:tabs>
              <w:rPr>
                <w:sz w:val="16"/>
                <w:szCs w:val="16"/>
              </w:rPr>
            </w:pPr>
            <w:r>
              <w:rPr>
                <w:sz w:val="16"/>
                <w:szCs w:val="16"/>
              </w:rPr>
              <w:t>0,6</w:t>
            </w:r>
          </w:p>
        </w:tc>
      </w:tr>
      <w:tr w:rsidR="002C40E9" w:rsidRPr="00C54CAF" w:rsidTr="00DF6CC2">
        <w:trPr>
          <w:gridAfter w:val="1"/>
          <w:wAfter w:w="10" w:type="dxa"/>
        </w:trPr>
        <w:tc>
          <w:tcPr>
            <w:tcW w:w="561" w:type="dxa"/>
            <w:vMerge w:val="restart"/>
          </w:tcPr>
          <w:p w:rsidR="002C40E9" w:rsidRPr="00C54CAF" w:rsidRDefault="002C40E9" w:rsidP="00BA0DA0">
            <w:pPr>
              <w:spacing w:after="160" w:line="240" w:lineRule="exact"/>
              <w:jc w:val="center"/>
              <w:rPr>
                <w:sz w:val="16"/>
                <w:szCs w:val="16"/>
              </w:rPr>
            </w:pPr>
            <w:r w:rsidRPr="00C54CAF">
              <w:rPr>
                <w:sz w:val="16"/>
                <w:szCs w:val="16"/>
              </w:rPr>
              <w:t>11</w:t>
            </w:r>
          </w:p>
        </w:tc>
        <w:tc>
          <w:tcPr>
            <w:tcW w:w="2676" w:type="dxa"/>
            <w:vMerge w:val="restart"/>
          </w:tcPr>
          <w:p w:rsidR="002C40E9" w:rsidRPr="00C54CAF" w:rsidRDefault="002C40E9" w:rsidP="00BA0DA0">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 xml:space="preserve">Основное мероприятие 1                    задачи 1 подпрограммы 1 </w:t>
            </w:r>
          </w:p>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Содержание инфраструктуры сельского поселения Дуровский сельсовет</w:t>
            </w:r>
          </w:p>
        </w:tc>
        <w:tc>
          <w:tcPr>
            <w:tcW w:w="2119" w:type="dxa"/>
            <w:vMerge w:val="restart"/>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rPr>
                <w:sz w:val="16"/>
                <w:szCs w:val="16"/>
              </w:rPr>
            </w:pPr>
            <w:r w:rsidRPr="00C54CAF">
              <w:rPr>
                <w:sz w:val="16"/>
                <w:szCs w:val="16"/>
              </w:rPr>
              <w:t>Всего</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vAlign w:val="center"/>
          </w:tcPr>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490400,0</w:t>
            </w:r>
          </w:p>
        </w:tc>
        <w:tc>
          <w:tcPr>
            <w:tcW w:w="991" w:type="dxa"/>
            <w:gridSpan w:val="2"/>
            <w:vAlign w:val="center"/>
          </w:tcPr>
          <w:p w:rsidR="002C40E9" w:rsidRPr="00C54CAF" w:rsidRDefault="002C40E9" w:rsidP="00DF6CC2">
            <w:pPr>
              <w:pStyle w:val="ConsPlusNormal"/>
              <w:ind w:firstLine="80"/>
              <w:jc w:val="center"/>
              <w:rPr>
                <w:rFonts w:ascii="Times New Roman" w:hAnsi="Times New Roman" w:cs="Times New Roman"/>
                <w:sz w:val="16"/>
                <w:szCs w:val="16"/>
              </w:rPr>
            </w:pPr>
            <w:r w:rsidRPr="00C54CAF">
              <w:rPr>
                <w:rFonts w:ascii="Times New Roman" w:hAnsi="Times New Roman" w:cs="Times New Roman"/>
                <w:sz w:val="16"/>
                <w:szCs w:val="16"/>
              </w:rPr>
              <w:t>694304,0</w:t>
            </w:r>
          </w:p>
        </w:tc>
        <w:tc>
          <w:tcPr>
            <w:tcW w:w="1275" w:type="dxa"/>
            <w:gridSpan w:val="3"/>
          </w:tcPr>
          <w:p w:rsidR="002C40E9" w:rsidRPr="00C54CAF" w:rsidRDefault="002C40E9"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770 361,98</w:t>
            </w:r>
          </w:p>
        </w:tc>
        <w:tc>
          <w:tcPr>
            <w:tcW w:w="1138"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669 572,00</w:t>
            </w:r>
          </w:p>
        </w:tc>
        <w:tc>
          <w:tcPr>
            <w:tcW w:w="1289" w:type="dxa"/>
            <w:gridSpan w:val="2"/>
            <w:vAlign w:val="center"/>
          </w:tcPr>
          <w:p w:rsidR="002C40E9" w:rsidRPr="00C54CAF" w:rsidRDefault="00DE4E7F"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736 529</w:t>
            </w:r>
            <w:r w:rsidR="002C40E9">
              <w:rPr>
                <w:rFonts w:ascii="Times New Roman" w:hAnsi="Times New Roman" w:cs="Times New Roman"/>
                <w:sz w:val="16"/>
                <w:szCs w:val="16"/>
              </w:rPr>
              <w:t>,00</w:t>
            </w:r>
          </w:p>
        </w:tc>
        <w:tc>
          <w:tcPr>
            <w:tcW w:w="988" w:type="dxa"/>
          </w:tcPr>
          <w:p w:rsidR="002C40E9" w:rsidRPr="00C54CAF" w:rsidRDefault="002C40E9"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0,00</w:t>
            </w:r>
          </w:p>
        </w:tc>
        <w:tc>
          <w:tcPr>
            <w:tcW w:w="1132" w:type="dxa"/>
          </w:tcPr>
          <w:p w:rsidR="002C40E9" w:rsidRPr="00C54CAF" w:rsidRDefault="00DE4E7F" w:rsidP="00BA0DA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0,00</w:t>
            </w:r>
          </w:p>
        </w:tc>
      </w:tr>
      <w:tr w:rsidR="002C40E9" w:rsidRPr="00C54CAF" w:rsidTr="00DF6CC2">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spacing w:after="160" w:line="240" w:lineRule="exact"/>
              <w:jc w:val="center"/>
              <w:rPr>
                <w:sz w:val="16"/>
                <w:szCs w:val="16"/>
              </w:rPr>
            </w:pPr>
          </w:p>
        </w:tc>
        <w:tc>
          <w:tcPr>
            <w:tcW w:w="2119" w:type="dxa"/>
            <w:vMerge/>
          </w:tcPr>
          <w:p w:rsidR="002C40E9" w:rsidRPr="00C54CAF" w:rsidRDefault="002C40E9" w:rsidP="00BA0DA0">
            <w:pPr>
              <w:spacing w:after="160" w:line="240" w:lineRule="exact"/>
              <w:jc w:val="center"/>
              <w:rPr>
                <w:sz w:val="16"/>
                <w:szCs w:val="16"/>
              </w:rPr>
            </w:pPr>
          </w:p>
        </w:tc>
        <w:tc>
          <w:tcPr>
            <w:tcW w:w="1557" w:type="dxa"/>
          </w:tcPr>
          <w:p w:rsidR="002C40E9" w:rsidRPr="00C54CAF" w:rsidRDefault="002C40E9" w:rsidP="00BA0DA0">
            <w:pPr>
              <w:rPr>
                <w:sz w:val="16"/>
                <w:szCs w:val="16"/>
              </w:rPr>
            </w:pPr>
            <w:r w:rsidRPr="00C54CAF">
              <w:rPr>
                <w:sz w:val="16"/>
                <w:szCs w:val="16"/>
              </w:rPr>
              <w:t>федеральный бюджет</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991" w:type="dxa"/>
            <w:gridSpan w:val="2"/>
            <w:vAlign w:val="center"/>
          </w:tcPr>
          <w:p w:rsidR="002C40E9" w:rsidRPr="00C54CAF" w:rsidRDefault="002C40E9" w:rsidP="00DF6CC2">
            <w:pPr>
              <w:pStyle w:val="ConsPlusNormal"/>
              <w:ind w:firstLine="80"/>
              <w:jc w:val="center"/>
              <w:rPr>
                <w:rFonts w:ascii="Times New Roman" w:hAnsi="Times New Roman" w:cs="Times New Roman"/>
                <w:sz w:val="16"/>
                <w:szCs w:val="16"/>
              </w:rPr>
            </w:pPr>
          </w:p>
        </w:tc>
        <w:tc>
          <w:tcPr>
            <w:tcW w:w="1275" w:type="dxa"/>
            <w:gridSpan w:val="3"/>
            <w:vAlign w:val="center"/>
          </w:tcPr>
          <w:p w:rsidR="002C40E9" w:rsidRPr="00C54CAF" w:rsidRDefault="002C40E9" w:rsidP="00DF6CC2">
            <w:pPr>
              <w:pStyle w:val="ConsPlusNormal"/>
              <w:ind w:firstLine="80"/>
              <w:jc w:val="center"/>
              <w:rPr>
                <w:rFonts w:ascii="Times New Roman" w:hAnsi="Times New Roman" w:cs="Times New Roman"/>
                <w:sz w:val="16"/>
                <w:szCs w:val="16"/>
              </w:rPr>
            </w:pPr>
          </w:p>
        </w:tc>
        <w:tc>
          <w:tcPr>
            <w:tcW w:w="1138"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1289"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988"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p>
        </w:tc>
      </w:tr>
      <w:tr w:rsidR="002C40E9" w:rsidRPr="00C54CAF" w:rsidTr="00DF6CC2">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spacing w:after="160" w:line="240" w:lineRule="exact"/>
              <w:jc w:val="center"/>
              <w:rPr>
                <w:sz w:val="16"/>
                <w:szCs w:val="16"/>
              </w:rPr>
            </w:pPr>
          </w:p>
        </w:tc>
        <w:tc>
          <w:tcPr>
            <w:tcW w:w="2119" w:type="dxa"/>
            <w:vMerge/>
          </w:tcPr>
          <w:p w:rsidR="002C40E9" w:rsidRPr="00C54CAF" w:rsidRDefault="002C40E9" w:rsidP="00BA0DA0">
            <w:pPr>
              <w:spacing w:after="160" w:line="240" w:lineRule="exact"/>
              <w:jc w:val="center"/>
              <w:rPr>
                <w:sz w:val="16"/>
                <w:szCs w:val="16"/>
              </w:rPr>
            </w:pPr>
          </w:p>
        </w:tc>
        <w:tc>
          <w:tcPr>
            <w:tcW w:w="1557" w:type="dxa"/>
          </w:tcPr>
          <w:p w:rsidR="002C40E9" w:rsidRPr="00C54CAF" w:rsidRDefault="002C40E9" w:rsidP="00BA0DA0">
            <w:pPr>
              <w:rPr>
                <w:sz w:val="16"/>
                <w:szCs w:val="16"/>
              </w:rPr>
            </w:pPr>
            <w:r w:rsidRPr="00C54CAF">
              <w:rPr>
                <w:sz w:val="16"/>
                <w:szCs w:val="16"/>
              </w:rPr>
              <w:t>областной бюджет</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991" w:type="dxa"/>
            <w:gridSpan w:val="2"/>
            <w:vAlign w:val="center"/>
          </w:tcPr>
          <w:p w:rsidR="002C40E9" w:rsidRPr="00C54CAF" w:rsidRDefault="002C40E9" w:rsidP="00DF6CC2">
            <w:pPr>
              <w:pStyle w:val="ConsPlusNormal"/>
              <w:ind w:firstLine="80"/>
              <w:jc w:val="center"/>
              <w:rPr>
                <w:rFonts w:ascii="Times New Roman" w:hAnsi="Times New Roman" w:cs="Times New Roman"/>
                <w:sz w:val="16"/>
                <w:szCs w:val="16"/>
              </w:rPr>
            </w:pPr>
          </w:p>
        </w:tc>
        <w:tc>
          <w:tcPr>
            <w:tcW w:w="1275" w:type="dxa"/>
            <w:gridSpan w:val="3"/>
            <w:vAlign w:val="center"/>
          </w:tcPr>
          <w:p w:rsidR="002C40E9" w:rsidRPr="00C54CAF" w:rsidRDefault="002C40E9" w:rsidP="00DF6CC2">
            <w:pPr>
              <w:pStyle w:val="ConsPlusNormal"/>
              <w:ind w:firstLine="80"/>
              <w:jc w:val="center"/>
              <w:rPr>
                <w:rFonts w:ascii="Times New Roman" w:hAnsi="Times New Roman" w:cs="Times New Roman"/>
                <w:sz w:val="16"/>
                <w:szCs w:val="16"/>
              </w:rPr>
            </w:pPr>
          </w:p>
        </w:tc>
        <w:tc>
          <w:tcPr>
            <w:tcW w:w="1138"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1289"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988"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p>
        </w:tc>
      </w:tr>
      <w:tr w:rsidR="002C40E9" w:rsidRPr="00C54CAF" w:rsidTr="00DF6CC2">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spacing w:after="160" w:line="240" w:lineRule="exact"/>
              <w:jc w:val="center"/>
              <w:rPr>
                <w:sz w:val="16"/>
                <w:szCs w:val="16"/>
              </w:rPr>
            </w:pPr>
          </w:p>
        </w:tc>
        <w:tc>
          <w:tcPr>
            <w:tcW w:w="2119" w:type="dxa"/>
            <w:vMerge/>
          </w:tcPr>
          <w:p w:rsidR="002C40E9" w:rsidRPr="00C54CAF" w:rsidRDefault="002C40E9" w:rsidP="00BA0DA0">
            <w:pPr>
              <w:spacing w:after="160" w:line="240" w:lineRule="exact"/>
              <w:jc w:val="center"/>
              <w:rPr>
                <w:sz w:val="16"/>
                <w:szCs w:val="16"/>
              </w:rPr>
            </w:pPr>
          </w:p>
        </w:tc>
        <w:tc>
          <w:tcPr>
            <w:tcW w:w="1557" w:type="dxa"/>
          </w:tcPr>
          <w:p w:rsidR="002C40E9" w:rsidRPr="00C54CAF" w:rsidRDefault="002C40E9" w:rsidP="00BA0DA0">
            <w:pPr>
              <w:rPr>
                <w:sz w:val="16"/>
                <w:szCs w:val="16"/>
              </w:rPr>
            </w:pPr>
            <w:r w:rsidRPr="00C54CAF">
              <w:rPr>
                <w:sz w:val="16"/>
                <w:szCs w:val="16"/>
              </w:rPr>
              <w:t>бюджет района</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vAlign w:val="center"/>
          </w:tcPr>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490400,0</w:t>
            </w:r>
          </w:p>
        </w:tc>
        <w:tc>
          <w:tcPr>
            <w:tcW w:w="991" w:type="dxa"/>
            <w:gridSpan w:val="2"/>
            <w:vAlign w:val="center"/>
          </w:tcPr>
          <w:p w:rsidR="002C40E9" w:rsidRPr="00C54CAF" w:rsidRDefault="002C40E9" w:rsidP="00DF6CC2">
            <w:pPr>
              <w:pStyle w:val="ConsPlusNormal"/>
              <w:ind w:firstLine="80"/>
              <w:jc w:val="center"/>
              <w:rPr>
                <w:rFonts w:ascii="Times New Roman" w:hAnsi="Times New Roman" w:cs="Times New Roman"/>
                <w:sz w:val="16"/>
                <w:szCs w:val="16"/>
              </w:rPr>
            </w:pPr>
            <w:r w:rsidRPr="00C54CAF">
              <w:rPr>
                <w:rFonts w:ascii="Times New Roman" w:hAnsi="Times New Roman" w:cs="Times New Roman"/>
                <w:sz w:val="16"/>
                <w:szCs w:val="16"/>
              </w:rPr>
              <w:t>694304,0</w:t>
            </w:r>
          </w:p>
        </w:tc>
        <w:tc>
          <w:tcPr>
            <w:tcW w:w="1275" w:type="dxa"/>
            <w:gridSpan w:val="3"/>
            <w:vAlign w:val="center"/>
          </w:tcPr>
          <w:p w:rsidR="002C40E9" w:rsidRPr="00C54CAF" w:rsidRDefault="002C40E9" w:rsidP="00DF6CC2">
            <w:pPr>
              <w:pStyle w:val="ConsPlusNormal"/>
              <w:ind w:firstLine="80"/>
              <w:jc w:val="center"/>
              <w:rPr>
                <w:rFonts w:ascii="Times New Roman" w:hAnsi="Times New Roman" w:cs="Times New Roman"/>
                <w:sz w:val="16"/>
                <w:szCs w:val="16"/>
              </w:rPr>
            </w:pPr>
            <w:r>
              <w:rPr>
                <w:rFonts w:ascii="Times New Roman" w:hAnsi="Times New Roman" w:cs="Times New Roman"/>
                <w:sz w:val="16"/>
                <w:szCs w:val="16"/>
              </w:rPr>
              <w:t>770 361,98</w:t>
            </w:r>
          </w:p>
        </w:tc>
        <w:tc>
          <w:tcPr>
            <w:tcW w:w="1138"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669 572,00</w:t>
            </w:r>
          </w:p>
        </w:tc>
        <w:tc>
          <w:tcPr>
            <w:tcW w:w="1289" w:type="dxa"/>
            <w:gridSpan w:val="2"/>
            <w:vAlign w:val="center"/>
          </w:tcPr>
          <w:p w:rsidR="002C40E9" w:rsidRPr="00C54CAF" w:rsidRDefault="00DE4E7F"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736 529</w:t>
            </w:r>
            <w:r w:rsidR="002C40E9">
              <w:rPr>
                <w:rFonts w:ascii="Times New Roman" w:hAnsi="Times New Roman" w:cs="Times New Roman"/>
                <w:sz w:val="16"/>
                <w:szCs w:val="16"/>
              </w:rPr>
              <w:t>,</w:t>
            </w:r>
            <w:r w:rsidR="002C40E9" w:rsidRPr="00C54CAF">
              <w:rPr>
                <w:rFonts w:ascii="Times New Roman" w:hAnsi="Times New Roman" w:cs="Times New Roman"/>
                <w:sz w:val="16"/>
                <w:szCs w:val="16"/>
              </w:rPr>
              <w:t>0</w:t>
            </w:r>
            <w:r w:rsidR="002C40E9">
              <w:rPr>
                <w:rFonts w:ascii="Times New Roman" w:hAnsi="Times New Roman" w:cs="Times New Roman"/>
                <w:sz w:val="16"/>
                <w:szCs w:val="16"/>
              </w:rPr>
              <w:t>0</w:t>
            </w:r>
          </w:p>
        </w:tc>
        <w:tc>
          <w:tcPr>
            <w:tcW w:w="988" w:type="dxa"/>
          </w:tcPr>
          <w:p w:rsidR="002C40E9" w:rsidRPr="00C54CAF" w:rsidRDefault="002C40E9"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0,00</w:t>
            </w:r>
          </w:p>
        </w:tc>
        <w:tc>
          <w:tcPr>
            <w:tcW w:w="1132" w:type="dxa"/>
          </w:tcPr>
          <w:p w:rsidR="002C40E9" w:rsidRPr="00C54CAF" w:rsidRDefault="00DE4E7F" w:rsidP="00BA0DA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0,00</w:t>
            </w:r>
          </w:p>
        </w:tc>
      </w:tr>
      <w:tr w:rsidR="002C40E9" w:rsidRPr="00C54CAF" w:rsidTr="00DF6CC2">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spacing w:after="160" w:line="240" w:lineRule="exact"/>
              <w:jc w:val="center"/>
              <w:rPr>
                <w:sz w:val="16"/>
                <w:szCs w:val="16"/>
              </w:rPr>
            </w:pPr>
          </w:p>
        </w:tc>
        <w:tc>
          <w:tcPr>
            <w:tcW w:w="2119" w:type="dxa"/>
            <w:vMerge/>
          </w:tcPr>
          <w:p w:rsidR="002C40E9" w:rsidRPr="00C54CAF" w:rsidRDefault="002C40E9" w:rsidP="00BA0DA0">
            <w:pPr>
              <w:spacing w:after="160" w:line="240" w:lineRule="exact"/>
              <w:jc w:val="center"/>
              <w:rPr>
                <w:sz w:val="16"/>
                <w:szCs w:val="16"/>
              </w:rPr>
            </w:pPr>
          </w:p>
        </w:tc>
        <w:tc>
          <w:tcPr>
            <w:tcW w:w="1557" w:type="dxa"/>
          </w:tcPr>
          <w:p w:rsidR="002C40E9" w:rsidRPr="00C54CAF" w:rsidRDefault="002C40E9" w:rsidP="00BA0DA0">
            <w:pPr>
              <w:rPr>
                <w:sz w:val="16"/>
                <w:szCs w:val="16"/>
              </w:rPr>
            </w:pPr>
            <w:r w:rsidRPr="00C54CAF">
              <w:rPr>
                <w:sz w:val="16"/>
                <w:szCs w:val="16"/>
              </w:rPr>
              <w:t>бюджеты поселений</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991" w:type="dxa"/>
            <w:gridSpan w:val="2"/>
            <w:vAlign w:val="center"/>
          </w:tcPr>
          <w:p w:rsidR="002C40E9" w:rsidRPr="00C54CAF" w:rsidRDefault="002C40E9" w:rsidP="00DF6CC2">
            <w:pPr>
              <w:pStyle w:val="ConsPlusNormal"/>
              <w:ind w:firstLine="80"/>
              <w:jc w:val="center"/>
              <w:rPr>
                <w:rFonts w:ascii="Times New Roman" w:hAnsi="Times New Roman" w:cs="Times New Roman"/>
                <w:sz w:val="16"/>
                <w:szCs w:val="16"/>
              </w:rPr>
            </w:pPr>
          </w:p>
        </w:tc>
        <w:tc>
          <w:tcPr>
            <w:tcW w:w="1275" w:type="dxa"/>
            <w:gridSpan w:val="3"/>
            <w:vAlign w:val="center"/>
          </w:tcPr>
          <w:p w:rsidR="002C40E9" w:rsidRPr="00C54CAF" w:rsidRDefault="002C40E9" w:rsidP="00DF6CC2">
            <w:pPr>
              <w:pStyle w:val="ConsPlusNormal"/>
              <w:ind w:firstLine="80"/>
              <w:jc w:val="center"/>
              <w:rPr>
                <w:rFonts w:ascii="Times New Roman" w:hAnsi="Times New Roman" w:cs="Times New Roman"/>
                <w:sz w:val="16"/>
                <w:szCs w:val="16"/>
              </w:rPr>
            </w:pPr>
          </w:p>
        </w:tc>
        <w:tc>
          <w:tcPr>
            <w:tcW w:w="1138"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1289" w:type="dxa"/>
            <w:gridSpan w:val="2"/>
            <w:vAlign w:val="center"/>
          </w:tcPr>
          <w:p w:rsidR="002C40E9" w:rsidRPr="00C54CAF" w:rsidRDefault="002C40E9" w:rsidP="00DF6CC2">
            <w:pPr>
              <w:pStyle w:val="ConsPlusNormal"/>
              <w:ind w:firstLine="0"/>
              <w:jc w:val="center"/>
              <w:rPr>
                <w:rFonts w:ascii="Times New Roman" w:hAnsi="Times New Roman" w:cs="Times New Roman"/>
                <w:sz w:val="16"/>
                <w:szCs w:val="16"/>
              </w:rPr>
            </w:pPr>
          </w:p>
        </w:tc>
        <w:tc>
          <w:tcPr>
            <w:tcW w:w="988"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p>
        </w:tc>
      </w:tr>
      <w:tr w:rsidR="002C40E9" w:rsidRPr="00C54CAF" w:rsidTr="009B4DCD">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spacing w:after="160" w:line="240" w:lineRule="exact"/>
              <w:jc w:val="center"/>
              <w:rPr>
                <w:sz w:val="16"/>
                <w:szCs w:val="16"/>
              </w:rPr>
            </w:pPr>
          </w:p>
        </w:tc>
        <w:tc>
          <w:tcPr>
            <w:tcW w:w="2119" w:type="dxa"/>
            <w:vMerge/>
          </w:tcPr>
          <w:p w:rsidR="002C40E9" w:rsidRPr="00C54CAF" w:rsidRDefault="002C40E9" w:rsidP="00BA0DA0">
            <w:pPr>
              <w:spacing w:after="160" w:line="240" w:lineRule="exact"/>
              <w:jc w:val="center"/>
              <w:rPr>
                <w:sz w:val="16"/>
                <w:szCs w:val="16"/>
              </w:rPr>
            </w:pPr>
          </w:p>
        </w:tc>
        <w:tc>
          <w:tcPr>
            <w:tcW w:w="1557" w:type="dxa"/>
          </w:tcPr>
          <w:p w:rsidR="002C40E9" w:rsidRPr="00C54CAF" w:rsidRDefault="002C40E9" w:rsidP="00BA0DA0">
            <w:pPr>
              <w:rPr>
                <w:sz w:val="16"/>
                <w:szCs w:val="16"/>
              </w:rPr>
            </w:pPr>
            <w:r w:rsidRPr="00C54CAF">
              <w:rPr>
                <w:sz w:val="16"/>
                <w:szCs w:val="16"/>
              </w:rPr>
              <w:t>средства внебюджетных источников</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vAlign w:val="center"/>
          </w:tcPr>
          <w:p w:rsidR="002C40E9" w:rsidRPr="00C54CAF" w:rsidRDefault="002C40E9" w:rsidP="00BA0DA0">
            <w:pPr>
              <w:pStyle w:val="ConsPlusNormal"/>
              <w:ind w:firstLine="0"/>
              <w:jc w:val="center"/>
              <w:rPr>
                <w:rFonts w:ascii="Times New Roman" w:hAnsi="Times New Roman" w:cs="Times New Roman"/>
                <w:sz w:val="16"/>
                <w:szCs w:val="16"/>
              </w:rPr>
            </w:pPr>
          </w:p>
        </w:tc>
        <w:tc>
          <w:tcPr>
            <w:tcW w:w="991" w:type="dxa"/>
            <w:gridSpan w:val="2"/>
            <w:vAlign w:val="center"/>
          </w:tcPr>
          <w:p w:rsidR="002C40E9" w:rsidRPr="00C54CAF" w:rsidRDefault="002C40E9" w:rsidP="00BA0DA0">
            <w:pPr>
              <w:pStyle w:val="ConsPlusNormal"/>
              <w:ind w:firstLine="0"/>
              <w:jc w:val="center"/>
              <w:rPr>
                <w:rFonts w:ascii="Times New Roman" w:hAnsi="Times New Roman" w:cs="Times New Roman"/>
                <w:sz w:val="16"/>
                <w:szCs w:val="16"/>
              </w:rPr>
            </w:pPr>
          </w:p>
        </w:tc>
        <w:tc>
          <w:tcPr>
            <w:tcW w:w="1275" w:type="dxa"/>
            <w:gridSpan w:val="3"/>
            <w:vAlign w:val="center"/>
          </w:tcPr>
          <w:p w:rsidR="002C40E9" w:rsidRPr="00C54CAF" w:rsidRDefault="002C40E9" w:rsidP="00BA0DA0">
            <w:pPr>
              <w:pStyle w:val="ConsPlusNormal"/>
              <w:ind w:firstLine="80"/>
              <w:jc w:val="center"/>
              <w:rPr>
                <w:rFonts w:ascii="Times New Roman" w:hAnsi="Times New Roman" w:cs="Times New Roman"/>
                <w:sz w:val="16"/>
                <w:szCs w:val="16"/>
              </w:rPr>
            </w:pPr>
          </w:p>
        </w:tc>
        <w:tc>
          <w:tcPr>
            <w:tcW w:w="1138" w:type="dxa"/>
            <w:gridSpan w:val="2"/>
            <w:vAlign w:val="center"/>
          </w:tcPr>
          <w:p w:rsidR="002C40E9" w:rsidRPr="00C54CAF" w:rsidRDefault="002C40E9" w:rsidP="00BA0DA0">
            <w:pPr>
              <w:pStyle w:val="ConsPlusNormal"/>
              <w:ind w:firstLine="80"/>
              <w:jc w:val="center"/>
              <w:rPr>
                <w:rFonts w:ascii="Times New Roman" w:hAnsi="Times New Roman" w:cs="Times New Roman"/>
                <w:sz w:val="16"/>
                <w:szCs w:val="16"/>
              </w:rPr>
            </w:pPr>
          </w:p>
        </w:tc>
        <w:tc>
          <w:tcPr>
            <w:tcW w:w="1289" w:type="dxa"/>
            <w:gridSpan w:val="2"/>
            <w:vAlign w:val="center"/>
          </w:tcPr>
          <w:p w:rsidR="002C40E9" w:rsidRPr="00C54CAF" w:rsidRDefault="002C40E9" w:rsidP="00BA0DA0">
            <w:pPr>
              <w:pStyle w:val="ConsPlusNormal"/>
              <w:ind w:firstLine="0"/>
              <w:jc w:val="center"/>
              <w:rPr>
                <w:rFonts w:ascii="Times New Roman" w:hAnsi="Times New Roman" w:cs="Times New Roman"/>
                <w:sz w:val="16"/>
                <w:szCs w:val="16"/>
              </w:rPr>
            </w:pPr>
          </w:p>
        </w:tc>
        <w:tc>
          <w:tcPr>
            <w:tcW w:w="988" w:type="dxa"/>
            <w:vAlign w:val="center"/>
          </w:tcPr>
          <w:p w:rsidR="002C40E9" w:rsidRPr="00C54CAF" w:rsidRDefault="002C40E9" w:rsidP="00BA0DA0">
            <w:pPr>
              <w:pStyle w:val="ConsPlusNormal"/>
              <w:ind w:firstLine="0"/>
              <w:jc w:val="center"/>
              <w:rPr>
                <w:rFonts w:ascii="Times New Roman" w:hAnsi="Times New Roman" w:cs="Times New Roman"/>
                <w:sz w:val="16"/>
                <w:szCs w:val="16"/>
              </w:rPr>
            </w:pP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p>
        </w:tc>
      </w:tr>
      <w:tr w:rsidR="002C40E9" w:rsidRPr="00C54CAF" w:rsidTr="009B4DCD">
        <w:tc>
          <w:tcPr>
            <w:tcW w:w="561" w:type="dxa"/>
          </w:tcPr>
          <w:p w:rsidR="002C40E9" w:rsidRPr="00C54CAF" w:rsidRDefault="002C40E9" w:rsidP="00BA0DA0">
            <w:pPr>
              <w:spacing w:after="160" w:line="240" w:lineRule="exact"/>
              <w:jc w:val="center"/>
              <w:rPr>
                <w:sz w:val="16"/>
                <w:szCs w:val="16"/>
              </w:rPr>
            </w:pPr>
            <w:r w:rsidRPr="00C54CAF">
              <w:rPr>
                <w:sz w:val="16"/>
                <w:szCs w:val="16"/>
              </w:rPr>
              <w:t>12</w:t>
            </w:r>
          </w:p>
        </w:tc>
        <w:tc>
          <w:tcPr>
            <w:tcW w:w="16032" w:type="dxa"/>
            <w:gridSpan w:val="19"/>
          </w:tcPr>
          <w:p w:rsidR="002C40E9" w:rsidRPr="00C54CAF" w:rsidRDefault="002C40E9" w:rsidP="00BA0DA0">
            <w:pPr>
              <w:ind w:left="91"/>
              <w:rPr>
                <w:sz w:val="16"/>
                <w:szCs w:val="16"/>
              </w:rPr>
            </w:pPr>
            <w:r w:rsidRPr="00C54CAF">
              <w:rPr>
                <w:sz w:val="16"/>
                <w:szCs w:val="16"/>
              </w:rPr>
              <w:t>Задача 2 подпрограммы 1 Обеспечение проведения  мероприятий по благоустройству территории поселения</w:t>
            </w:r>
          </w:p>
        </w:tc>
      </w:tr>
      <w:tr w:rsidR="002C40E9" w:rsidRPr="00C54CAF" w:rsidTr="00237775">
        <w:trPr>
          <w:gridAfter w:val="1"/>
          <w:wAfter w:w="10" w:type="dxa"/>
        </w:trPr>
        <w:tc>
          <w:tcPr>
            <w:tcW w:w="561" w:type="dxa"/>
          </w:tcPr>
          <w:p w:rsidR="002C40E9" w:rsidRPr="00C54CAF" w:rsidRDefault="002C40E9" w:rsidP="00BA0DA0">
            <w:pPr>
              <w:spacing w:after="160" w:line="240" w:lineRule="exact"/>
              <w:jc w:val="center"/>
              <w:rPr>
                <w:sz w:val="16"/>
                <w:szCs w:val="16"/>
              </w:rPr>
            </w:pPr>
            <w:r w:rsidRPr="00C54CAF">
              <w:rPr>
                <w:sz w:val="16"/>
                <w:szCs w:val="16"/>
              </w:rPr>
              <w:t>13</w:t>
            </w:r>
          </w:p>
        </w:tc>
        <w:tc>
          <w:tcPr>
            <w:tcW w:w="2676" w:type="dxa"/>
          </w:tcPr>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1 задачи 2 подпрограммы 1</w:t>
            </w:r>
          </w:p>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Протяженность освещенных  частей улиц, проездов</w:t>
            </w:r>
          </w:p>
        </w:tc>
        <w:tc>
          <w:tcPr>
            <w:tcW w:w="2119" w:type="dxa"/>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pStyle w:val="ConsPlusNormal"/>
              <w:ind w:firstLine="57"/>
              <w:rPr>
                <w:rFonts w:ascii="Times New Roman" w:hAnsi="Times New Roman" w:cs="Times New Roman"/>
                <w:sz w:val="16"/>
                <w:szCs w:val="16"/>
              </w:rPr>
            </w:pPr>
          </w:p>
        </w:tc>
        <w:tc>
          <w:tcPr>
            <w:tcW w:w="852" w:type="dxa"/>
          </w:tcPr>
          <w:p w:rsidR="002C40E9" w:rsidRPr="00C54CAF" w:rsidRDefault="002C40E9" w:rsidP="00BA0DA0">
            <w:pPr>
              <w:pStyle w:val="ConsPlusNormal"/>
              <w:ind w:firstLine="57"/>
              <w:rPr>
                <w:rFonts w:ascii="Times New Roman" w:hAnsi="Times New Roman" w:cs="Times New Roman"/>
                <w:sz w:val="16"/>
                <w:szCs w:val="16"/>
              </w:rPr>
            </w:pPr>
            <w:r w:rsidRPr="00C54CAF">
              <w:rPr>
                <w:rFonts w:ascii="Times New Roman" w:hAnsi="Times New Roman" w:cs="Times New Roman"/>
                <w:sz w:val="16"/>
                <w:szCs w:val="16"/>
              </w:rPr>
              <w:t>км</w:t>
            </w:r>
          </w:p>
        </w:tc>
        <w:tc>
          <w:tcPr>
            <w:tcW w:w="1009" w:type="dxa"/>
            <w:gridSpan w:val="2"/>
          </w:tcPr>
          <w:p w:rsidR="002C40E9" w:rsidRPr="00C54CAF" w:rsidRDefault="002C40E9" w:rsidP="00BA0DA0">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13</w:t>
            </w:r>
          </w:p>
        </w:tc>
        <w:tc>
          <w:tcPr>
            <w:tcW w:w="996" w:type="dxa"/>
          </w:tcPr>
          <w:p w:rsidR="002C40E9" w:rsidRPr="00C54CAF" w:rsidRDefault="002C40E9" w:rsidP="00BA0DA0">
            <w:pPr>
              <w:jc w:val="center"/>
              <w:rPr>
                <w:sz w:val="16"/>
                <w:szCs w:val="16"/>
              </w:rPr>
            </w:pPr>
            <w:r w:rsidRPr="00C54CAF">
              <w:rPr>
                <w:sz w:val="16"/>
                <w:szCs w:val="16"/>
              </w:rPr>
              <w:t>14</w:t>
            </w:r>
          </w:p>
        </w:tc>
        <w:tc>
          <w:tcPr>
            <w:tcW w:w="991" w:type="dxa"/>
            <w:gridSpan w:val="2"/>
          </w:tcPr>
          <w:p w:rsidR="002C40E9" w:rsidRPr="00C54CAF" w:rsidRDefault="002C40E9" w:rsidP="00BA0DA0">
            <w:pPr>
              <w:jc w:val="center"/>
              <w:rPr>
                <w:sz w:val="16"/>
                <w:szCs w:val="16"/>
              </w:rPr>
            </w:pPr>
            <w:r w:rsidRPr="00C54CAF">
              <w:rPr>
                <w:sz w:val="16"/>
                <w:szCs w:val="16"/>
              </w:rPr>
              <w:t>15</w:t>
            </w:r>
          </w:p>
        </w:tc>
        <w:tc>
          <w:tcPr>
            <w:tcW w:w="1275" w:type="dxa"/>
            <w:gridSpan w:val="3"/>
          </w:tcPr>
          <w:p w:rsidR="002C40E9" w:rsidRPr="00C54CAF" w:rsidRDefault="002C40E9" w:rsidP="00BA0DA0">
            <w:pPr>
              <w:jc w:val="center"/>
              <w:rPr>
                <w:sz w:val="16"/>
                <w:szCs w:val="16"/>
              </w:rPr>
            </w:pPr>
            <w:r w:rsidRPr="00C54CAF">
              <w:rPr>
                <w:sz w:val="16"/>
                <w:szCs w:val="16"/>
              </w:rPr>
              <w:t>16</w:t>
            </w:r>
          </w:p>
        </w:tc>
        <w:tc>
          <w:tcPr>
            <w:tcW w:w="1138" w:type="dxa"/>
            <w:gridSpan w:val="2"/>
          </w:tcPr>
          <w:p w:rsidR="002C40E9" w:rsidRPr="00C54CAF" w:rsidRDefault="002C40E9" w:rsidP="00BA0DA0">
            <w:pPr>
              <w:jc w:val="center"/>
              <w:rPr>
                <w:sz w:val="16"/>
                <w:szCs w:val="16"/>
              </w:rPr>
            </w:pPr>
            <w:r w:rsidRPr="00C54CAF">
              <w:rPr>
                <w:sz w:val="16"/>
                <w:szCs w:val="16"/>
              </w:rPr>
              <w:t>17</w:t>
            </w:r>
          </w:p>
        </w:tc>
        <w:tc>
          <w:tcPr>
            <w:tcW w:w="1143" w:type="dxa"/>
          </w:tcPr>
          <w:p w:rsidR="002C40E9" w:rsidRPr="00C54CAF" w:rsidRDefault="002C40E9" w:rsidP="00BA0DA0">
            <w:pPr>
              <w:jc w:val="center"/>
              <w:rPr>
                <w:sz w:val="16"/>
                <w:szCs w:val="16"/>
              </w:rPr>
            </w:pPr>
            <w:r w:rsidRPr="00C54CAF">
              <w:rPr>
                <w:sz w:val="16"/>
                <w:szCs w:val="16"/>
              </w:rPr>
              <w:t>18</w:t>
            </w:r>
          </w:p>
        </w:tc>
        <w:tc>
          <w:tcPr>
            <w:tcW w:w="1134" w:type="dxa"/>
            <w:gridSpan w:val="2"/>
          </w:tcPr>
          <w:p w:rsidR="002C40E9" w:rsidRPr="00C54CAF" w:rsidRDefault="002C40E9" w:rsidP="00BA0DA0">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19</w:t>
            </w: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19</w:t>
            </w:r>
          </w:p>
        </w:tc>
      </w:tr>
      <w:tr w:rsidR="002C40E9" w:rsidRPr="00C54CAF" w:rsidTr="00237775">
        <w:trPr>
          <w:gridAfter w:val="1"/>
          <w:wAfter w:w="10" w:type="dxa"/>
        </w:trPr>
        <w:tc>
          <w:tcPr>
            <w:tcW w:w="561" w:type="dxa"/>
            <w:vMerge w:val="restart"/>
          </w:tcPr>
          <w:p w:rsidR="002C40E9" w:rsidRPr="00C54CAF" w:rsidRDefault="002C40E9" w:rsidP="00BA0DA0">
            <w:pPr>
              <w:spacing w:after="160" w:line="240" w:lineRule="exact"/>
              <w:jc w:val="center"/>
              <w:rPr>
                <w:sz w:val="16"/>
                <w:szCs w:val="16"/>
              </w:rPr>
            </w:pPr>
            <w:r w:rsidRPr="00C54CAF">
              <w:rPr>
                <w:sz w:val="16"/>
                <w:szCs w:val="16"/>
              </w:rPr>
              <w:t>14</w:t>
            </w:r>
          </w:p>
        </w:tc>
        <w:tc>
          <w:tcPr>
            <w:tcW w:w="2676" w:type="dxa"/>
            <w:vMerge w:val="restart"/>
          </w:tcPr>
          <w:p w:rsidR="002C40E9" w:rsidRPr="00C54CAF" w:rsidRDefault="002C40E9" w:rsidP="00BA0DA0">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2                   задачи 2 подпрограммы 1</w:t>
            </w:r>
          </w:p>
          <w:p w:rsidR="002C40E9" w:rsidRPr="00C54CAF" w:rsidRDefault="002C40E9"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Текущие расходы на содержание, реконструкцию и поддержание в рабочем состоянии системы уличного освещения сельского поселения</w:t>
            </w:r>
          </w:p>
        </w:tc>
        <w:tc>
          <w:tcPr>
            <w:tcW w:w="2119" w:type="dxa"/>
            <w:vMerge w:val="restart"/>
          </w:tcPr>
          <w:p w:rsidR="002C40E9" w:rsidRPr="00C54CAF" w:rsidRDefault="002C40E9" w:rsidP="00BA0DA0">
            <w:pPr>
              <w:contextualSpacing/>
              <w:rPr>
                <w:sz w:val="16"/>
                <w:szCs w:val="16"/>
              </w:rPr>
            </w:pPr>
            <w:r w:rsidRPr="00C54CAF">
              <w:rPr>
                <w:sz w:val="16"/>
                <w:szCs w:val="16"/>
              </w:rPr>
              <w:t>Администрация сельского           поселения</w:t>
            </w:r>
          </w:p>
        </w:tc>
        <w:tc>
          <w:tcPr>
            <w:tcW w:w="1557" w:type="dxa"/>
          </w:tcPr>
          <w:p w:rsidR="002C40E9" w:rsidRPr="00C54CAF" w:rsidRDefault="002C40E9" w:rsidP="00BA0DA0">
            <w:pPr>
              <w:rPr>
                <w:sz w:val="16"/>
                <w:szCs w:val="16"/>
              </w:rPr>
            </w:pPr>
            <w:r w:rsidRPr="00C54CAF">
              <w:rPr>
                <w:sz w:val="16"/>
                <w:szCs w:val="16"/>
              </w:rPr>
              <w:t>Всего</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tcPr>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280705,44</w:t>
            </w:r>
          </w:p>
        </w:tc>
        <w:tc>
          <w:tcPr>
            <w:tcW w:w="991" w:type="dxa"/>
            <w:gridSpan w:val="2"/>
          </w:tcPr>
          <w:p w:rsidR="002C40E9" w:rsidRPr="00C54CAF" w:rsidRDefault="002C40E9"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162020,0</w:t>
            </w:r>
          </w:p>
          <w:p w:rsidR="002C40E9" w:rsidRPr="00C54CAF" w:rsidRDefault="002C40E9" w:rsidP="00DF6CC2">
            <w:pPr>
              <w:pStyle w:val="ConsPlusNormal"/>
              <w:ind w:firstLine="0"/>
              <w:jc w:val="center"/>
              <w:rPr>
                <w:rFonts w:ascii="Times New Roman" w:hAnsi="Times New Roman" w:cs="Times New Roman"/>
                <w:sz w:val="16"/>
                <w:szCs w:val="16"/>
              </w:rPr>
            </w:pPr>
          </w:p>
        </w:tc>
        <w:tc>
          <w:tcPr>
            <w:tcW w:w="1275" w:type="dxa"/>
            <w:gridSpan w:val="3"/>
          </w:tcPr>
          <w:p w:rsidR="002C40E9" w:rsidRPr="00C54CAF" w:rsidRDefault="002C40E9"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418 185,00</w:t>
            </w:r>
          </w:p>
        </w:tc>
        <w:tc>
          <w:tcPr>
            <w:tcW w:w="1138" w:type="dxa"/>
            <w:gridSpan w:val="2"/>
          </w:tcPr>
          <w:p w:rsidR="002C40E9" w:rsidRPr="00C54CAF" w:rsidRDefault="00121153"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215 117,07</w:t>
            </w:r>
          </w:p>
        </w:tc>
        <w:tc>
          <w:tcPr>
            <w:tcW w:w="1143" w:type="dxa"/>
          </w:tcPr>
          <w:p w:rsidR="002C40E9" w:rsidRPr="00C54CAF" w:rsidRDefault="00DE4E7F"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197 747,00</w:t>
            </w:r>
          </w:p>
        </w:tc>
        <w:tc>
          <w:tcPr>
            <w:tcW w:w="1134" w:type="dxa"/>
            <w:gridSpan w:val="2"/>
          </w:tcPr>
          <w:p w:rsidR="002C40E9" w:rsidRPr="00C54CAF"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210 580,31</w:t>
            </w:r>
          </w:p>
        </w:tc>
        <w:tc>
          <w:tcPr>
            <w:tcW w:w="1132" w:type="dxa"/>
          </w:tcPr>
          <w:p w:rsidR="002C40E9" w:rsidRPr="00C54CAF" w:rsidRDefault="00E830DA" w:rsidP="00C54CA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151 001,15</w:t>
            </w:r>
          </w:p>
        </w:tc>
      </w:tr>
      <w:tr w:rsidR="002C40E9" w:rsidRPr="00C54CAF" w:rsidTr="00237775">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pStyle w:val="ConsPlusNormal"/>
              <w:ind w:firstLine="0"/>
              <w:contextualSpacing/>
              <w:rPr>
                <w:rFonts w:ascii="Times New Roman" w:hAnsi="Times New Roman" w:cs="Times New Roman"/>
                <w:b/>
                <w:sz w:val="16"/>
                <w:szCs w:val="16"/>
              </w:rPr>
            </w:pPr>
          </w:p>
        </w:tc>
        <w:tc>
          <w:tcPr>
            <w:tcW w:w="2119" w:type="dxa"/>
            <w:vMerge/>
          </w:tcPr>
          <w:p w:rsidR="002C40E9" w:rsidRPr="00C54CAF" w:rsidRDefault="002C40E9" w:rsidP="00BA0DA0">
            <w:pPr>
              <w:contextualSpacing/>
              <w:rPr>
                <w:sz w:val="16"/>
                <w:szCs w:val="16"/>
              </w:rPr>
            </w:pPr>
          </w:p>
        </w:tc>
        <w:tc>
          <w:tcPr>
            <w:tcW w:w="1557" w:type="dxa"/>
          </w:tcPr>
          <w:p w:rsidR="002C40E9" w:rsidRPr="00C54CAF" w:rsidRDefault="002C40E9" w:rsidP="00BA0DA0">
            <w:pPr>
              <w:rPr>
                <w:sz w:val="16"/>
                <w:szCs w:val="16"/>
              </w:rPr>
            </w:pPr>
            <w:r w:rsidRPr="00C54CAF">
              <w:rPr>
                <w:sz w:val="16"/>
                <w:szCs w:val="16"/>
              </w:rPr>
              <w:t>федеральный бюджет</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991"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275" w:type="dxa"/>
            <w:gridSpan w:val="3"/>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8"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143"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4"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p>
        </w:tc>
      </w:tr>
      <w:tr w:rsidR="002C40E9" w:rsidRPr="00C54CAF" w:rsidTr="00237775">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pStyle w:val="ConsPlusNormal"/>
              <w:ind w:firstLine="0"/>
              <w:contextualSpacing/>
              <w:rPr>
                <w:rFonts w:ascii="Times New Roman" w:hAnsi="Times New Roman" w:cs="Times New Roman"/>
                <w:b/>
                <w:sz w:val="16"/>
                <w:szCs w:val="16"/>
              </w:rPr>
            </w:pPr>
          </w:p>
        </w:tc>
        <w:tc>
          <w:tcPr>
            <w:tcW w:w="2119" w:type="dxa"/>
            <w:vMerge/>
          </w:tcPr>
          <w:p w:rsidR="002C40E9" w:rsidRPr="00C54CAF" w:rsidRDefault="002C40E9" w:rsidP="00BA0DA0">
            <w:pPr>
              <w:contextualSpacing/>
              <w:rPr>
                <w:sz w:val="16"/>
                <w:szCs w:val="16"/>
              </w:rPr>
            </w:pPr>
          </w:p>
        </w:tc>
        <w:tc>
          <w:tcPr>
            <w:tcW w:w="1557" w:type="dxa"/>
          </w:tcPr>
          <w:p w:rsidR="002C40E9" w:rsidRPr="00C54CAF" w:rsidRDefault="002C40E9" w:rsidP="00BA0DA0">
            <w:pPr>
              <w:rPr>
                <w:sz w:val="16"/>
                <w:szCs w:val="16"/>
              </w:rPr>
            </w:pPr>
            <w:r w:rsidRPr="00C54CAF">
              <w:rPr>
                <w:sz w:val="16"/>
                <w:szCs w:val="16"/>
              </w:rPr>
              <w:t>областной бюджет</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991"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275" w:type="dxa"/>
            <w:gridSpan w:val="3"/>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8"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143"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4"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p>
        </w:tc>
      </w:tr>
      <w:tr w:rsidR="002C40E9" w:rsidRPr="00C54CAF" w:rsidTr="00237775">
        <w:trPr>
          <w:gridAfter w:val="1"/>
          <w:wAfter w:w="10" w:type="dxa"/>
        </w:trPr>
        <w:tc>
          <w:tcPr>
            <w:tcW w:w="561" w:type="dxa"/>
            <w:vMerge/>
          </w:tcPr>
          <w:p w:rsidR="002C40E9" w:rsidRPr="00C54CAF" w:rsidRDefault="002C40E9" w:rsidP="00BA0DA0">
            <w:pPr>
              <w:spacing w:after="160" w:line="240" w:lineRule="exact"/>
              <w:jc w:val="center"/>
              <w:rPr>
                <w:sz w:val="16"/>
                <w:szCs w:val="16"/>
              </w:rPr>
            </w:pPr>
          </w:p>
        </w:tc>
        <w:tc>
          <w:tcPr>
            <w:tcW w:w="2676" w:type="dxa"/>
            <w:vMerge/>
          </w:tcPr>
          <w:p w:rsidR="002C40E9" w:rsidRPr="00C54CAF" w:rsidRDefault="002C40E9" w:rsidP="00BA0DA0">
            <w:pPr>
              <w:pStyle w:val="ConsPlusNormal"/>
              <w:ind w:firstLine="0"/>
              <w:contextualSpacing/>
              <w:rPr>
                <w:rFonts w:ascii="Times New Roman" w:hAnsi="Times New Roman" w:cs="Times New Roman"/>
                <w:b/>
                <w:sz w:val="16"/>
                <w:szCs w:val="16"/>
              </w:rPr>
            </w:pPr>
          </w:p>
        </w:tc>
        <w:tc>
          <w:tcPr>
            <w:tcW w:w="2119" w:type="dxa"/>
            <w:vMerge/>
          </w:tcPr>
          <w:p w:rsidR="002C40E9" w:rsidRPr="00C54CAF" w:rsidRDefault="002C40E9" w:rsidP="00BA0DA0">
            <w:pPr>
              <w:contextualSpacing/>
              <w:rPr>
                <w:sz w:val="16"/>
                <w:szCs w:val="16"/>
              </w:rPr>
            </w:pPr>
          </w:p>
        </w:tc>
        <w:tc>
          <w:tcPr>
            <w:tcW w:w="1557" w:type="dxa"/>
          </w:tcPr>
          <w:p w:rsidR="002C40E9" w:rsidRPr="00C54CAF" w:rsidRDefault="002C40E9" w:rsidP="00BA0DA0">
            <w:pPr>
              <w:rPr>
                <w:sz w:val="16"/>
                <w:szCs w:val="16"/>
              </w:rPr>
            </w:pPr>
            <w:r w:rsidRPr="00C54CAF">
              <w:rPr>
                <w:sz w:val="16"/>
                <w:szCs w:val="16"/>
              </w:rPr>
              <w:t>районный бюджет</w:t>
            </w:r>
          </w:p>
        </w:tc>
        <w:tc>
          <w:tcPr>
            <w:tcW w:w="852" w:type="dxa"/>
          </w:tcPr>
          <w:p w:rsidR="002C40E9" w:rsidRPr="00C54CAF" w:rsidRDefault="002C40E9" w:rsidP="00BA0DA0">
            <w:pPr>
              <w:rPr>
                <w:sz w:val="16"/>
                <w:szCs w:val="16"/>
              </w:rPr>
            </w:pPr>
            <w:r w:rsidRPr="00C54CAF">
              <w:rPr>
                <w:sz w:val="16"/>
                <w:szCs w:val="16"/>
              </w:rPr>
              <w:t>руб.</w:t>
            </w:r>
          </w:p>
        </w:tc>
        <w:tc>
          <w:tcPr>
            <w:tcW w:w="1009" w:type="dxa"/>
            <w:gridSpan w:val="2"/>
          </w:tcPr>
          <w:p w:rsidR="002C40E9" w:rsidRPr="00C54CAF" w:rsidRDefault="002C40E9" w:rsidP="00BA0DA0">
            <w:pPr>
              <w:jc w:val="center"/>
              <w:rPr>
                <w:sz w:val="16"/>
                <w:szCs w:val="16"/>
              </w:rPr>
            </w:pPr>
            <w:r w:rsidRPr="00C54CAF">
              <w:rPr>
                <w:sz w:val="16"/>
                <w:szCs w:val="16"/>
              </w:rPr>
              <w:t>Х</w:t>
            </w:r>
          </w:p>
        </w:tc>
        <w:tc>
          <w:tcPr>
            <w:tcW w:w="996"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991"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275" w:type="dxa"/>
            <w:gridSpan w:val="3"/>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8"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143" w:type="dxa"/>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4" w:type="dxa"/>
            <w:gridSpan w:val="2"/>
          </w:tcPr>
          <w:p w:rsidR="002C40E9" w:rsidRPr="00C54CAF" w:rsidRDefault="002C40E9" w:rsidP="00DF6CC2">
            <w:pPr>
              <w:pStyle w:val="ConsPlusNormal"/>
              <w:ind w:firstLine="0"/>
              <w:jc w:val="center"/>
              <w:rPr>
                <w:rFonts w:ascii="Times New Roman" w:hAnsi="Times New Roman" w:cs="Times New Roman"/>
                <w:sz w:val="16"/>
                <w:szCs w:val="16"/>
              </w:rPr>
            </w:pPr>
          </w:p>
        </w:tc>
        <w:tc>
          <w:tcPr>
            <w:tcW w:w="1132" w:type="dxa"/>
          </w:tcPr>
          <w:p w:rsidR="002C40E9" w:rsidRPr="00C54CAF" w:rsidRDefault="002C40E9" w:rsidP="00BA0DA0">
            <w:pPr>
              <w:pStyle w:val="ConsPlusNormal"/>
              <w:ind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vMerge/>
          </w:tcPr>
          <w:p w:rsidR="00E830DA" w:rsidRPr="00C54CAF" w:rsidRDefault="00E830DA" w:rsidP="00BA0DA0">
            <w:pPr>
              <w:spacing w:after="160" w:line="240" w:lineRule="exact"/>
              <w:jc w:val="center"/>
              <w:rPr>
                <w:sz w:val="16"/>
                <w:szCs w:val="16"/>
              </w:rPr>
            </w:pPr>
          </w:p>
        </w:tc>
        <w:tc>
          <w:tcPr>
            <w:tcW w:w="2676" w:type="dxa"/>
            <w:vMerge/>
          </w:tcPr>
          <w:p w:rsidR="00E830DA" w:rsidRPr="00C54CAF" w:rsidRDefault="00E830DA" w:rsidP="00BA0DA0">
            <w:pPr>
              <w:pStyle w:val="ConsPlusNormal"/>
              <w:ind w:firstLine="0"/>
              <w:contextualSpacing/>
              <w:rPr>
                <w:rFonts w:ascii="Times New Roman" w:hAnsi="Times New Roman" w:cs="Times New Roman"/>
                <w:b/>
                <w:sz w:val="16"/>
                <w:szCs w:val="16"/>
              </w:rPr>
            </w:pPr>
          </w:p>
        </w:tc>
        <w:tc>
          <w:tcPr>
            <w:tcW w:w="2119" w:type="dxa"/>
            <w:vMerge/>
          </w:tcPr>
          <w:p w:rsidR="00E830DA" w:rsidRPr="00C54CAF" w:rsidRDefault="00E830DA" w:rsidP="00BA0DA0">
            <w:pPr>
              <w:contextualSpacing/>
              <w:rPr>
                <w:sz w:val="16"/>
                <w:szCs w:val="16"/>
              </w:rPr>
            </w:pPr>
          </w:p>
        </w:tc>
        <w:tc>
          <w:tcPr>
            <w:tcW w:w="1557" w:type="dxa"/>
          </w:tcPr>
          <w:p w:rsidR="00E830DA" w:rsidRPr="00C54CAF" w:rsidRDefault="00E830DA" w:rsidP="00BA0DA0">
            <w:pPr>
              <w:rPr>
                <w:sz w:val="16"/>
                <w:szCs w:val="16"/>
              </w:rPr>
            </w:pPr>
            <w:r w:rsidRPr="00C54CAF">
              <w:rPr>
                <w:sz w:val="16"/>
                <w:szCs w:val="16"/>
              </w:rPr>
              <w:t>бюджеты поселений</w:t>
            </w:r>
          </w:p>
        </w:tc>
        <w:tc>
          <w:tcPr>
            <w:tcW w:w="852" w:type="dxa"/>
          </w:tcPr>
          <w:p w:rsidR="00E830DA" w:rsidRPr="00C54CAF" w:rsidRDefault="00E830DA" w:rsidP="00BA0DA0">
            <w:pPr>
              <w:rPr>
                <w:sz w:val="16"/>
                <w:szCs w:val="16"/>
              </w:rPr>
            </w:pPr>
            <w:r w:rsidRPr="00C54CAF">
              <w:rPr>
                <w:sz w:val="16"/>
                <w:szCs w:val="16"/>
              </w:rPr>
              <w:t>руб.</w:t>
            </w:r>
          </w:p>
        </w:tc>
        <w:tc>
          <w:tcPr>
            <w:tcW w:w="1009" w:type="dxa"/>
            <w:gridSpan w:val="2"/>
          </w:tcPr>
          <w:p w:rsidR="00E830DA" w:rsidRPr="00C54CAF" w:rsidRDefault="00E830DA" w:rsidP="00BA0DA0">
            <w:pPr>
              <w:jc w:val="center"/>
              <w:rPr>
                <w:sz w:val="16"/>
                <w:szCs w:val="16"/>
              </w:rPr>
            </w:pPr>
            <w:r w:rsidRPr="00C54CAF">
              <w:rPr>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265404,0</w:t>
            </w:r>
          </w:p>
        </w:tc>
        <w:tc>
          <w:tcPr>
            <w:tcW w:w="991"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154911,0</w:t>
            </w:r>
          </w:p>
          <w:p w:rsidR="00E830DA" w:rsidRPr="00C54CAF" w:rsidRDefault="00E830DA" w:rsidP="00DF6CC2">
            <w:pPr>
              <w:pStyle w:val="ConsPlusNormal"/>
              <w:ind w:firstLine="0"/>
              <w:jc w:val="center"/>
              <w:rPr>
                <w:rFonts w:ascii="Times New Roman" w:hAnsi="Times New Roman" w:cs="Times New Roman"/>
                <w:sz w:val="16"/>
                <w:szCs w:val="16"/>
              </w:rPr>
            </w:pPr>
          </w:p>
        </w:tc>
        <w:tc>
          <w:tcPr>
            <w:tcW w:w="1275" w:type="dxa"/>
            <w:gridSpan w:val="3"/>
          </w:tcPr>
          <w:p w:rsidR="00E830DA" w:rsidRPr="00C54CAF"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372 034,00</w:t>
            </w: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215 117,07</w:t>
            </w:r>
          </w:p>
        </w:tc>
        <w:tc>
          <w:tcPr>
            <w:tcW w:w="1143" w:type="dxa"/>
          </w:tcPr>
          <w:p w:rsidR="00E830DA" w:rsidRPr="00C54CAF"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197 747,00</w:t>
            </w:r>
          </w:p>
        </w:tc>
        <w:tc>
          <w:tcPr>
            <w:tcW w:w="1134"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210 580,31</w:t>
            </w:r>
          </w:p>
        </w:tc>
        <w:tc>
          <w:tcPr>
            <w:tcW w:w="1132" w:type="dxa"/>
          </w:tcPr>
          <w:p w:rsidR="00E830DA" w:rsidRPr="00C54CAF" w:rsidRDefault="00E830DA" w:rsidP="007E477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151 001,15</w:t>
            </w:r>
          </w:p>
        </w:tc>
      </w:tr>
      <w:tr w:rsidR="00E830DA" w:rsidRPr="00C54CAF" w:rsidTr="00237775">
        <w:trPr>
          <w:gridAfter w:val="1"/>
          <w:wAfter w:w="10" w:type="dxa"/>
        </w:trPr>
        <w:tc>
          <w:tcPr>
            <w:tcW w:w="561" w:type="dxa"/>
            <w:vMerge/>
          </w:tcPr>
          <w:p w:rsidR="00E830DA" w:rsidRPr="00C54CAF" w:rsidRDefault="00E830DA" w:rsidP="00BA0DA0">
            <w:pPr>
              <w:spacing w:after="160" w:line="240" w:lineRule="exact"/>
              <w:jc w:val="center"/>
              <w:rPr>
                <w:sz w:val="16"/>
                <w:szCs w:val="16"/>
              </w:rPr>
            </w:pPr>
          </w:p>
        </w:tc>
        <w:tc>
          <w:tcPr>
            <w:tcW w:w="2676" w:type="dxa"/>
            <w:vMerge/>
          </w:tcPr>
          <w:p w:rsidR="00E830DA" w:rsidRPr="00C54CAF" w:rsidRDefault="00E830DA" w:rsidP="00BA0DA0">
            <w:pPr>
              <w:pStyle w:val="ConsPlusNormal"/>
              <w:ind w:firstLine="0"/>
              <w:contextualSpacing/>
              <w:rPr>
                <w:rFonts w:ascii="Times New Roman" w:hAnsi="Times New Roman" w:cs="Times New Roman"/>
                <w:b/>
                <w:sz w:val="16"/>
                <w:szCs w:val="16"/>
              </w:rPr>
            </w:pPr>
          </w:p>
        </w:tc>
        <w:tc>
          <w:tcPr>
            <w:tcW w:w="2119" w:type="dxa"/>
            <w:vMerge/>
          </w:tcPr>
          <w:p w:rsidR="00E830DA" w:rsidRPr="00C54CAF" w:rsidRDefault="00E830DA" w:rsidP="00BA0DA0">
            <w:pPr>
              <w:contextualSpacing/>
              <w:rPr>
                <w:sz w:val="16"/>
                <w:szCs w:val="16"/>
              </w:rPr>
            </w:pPr>
          </w:p>
        </w:tc>
        <w:tc>
          <w:tcPr>
            <w:tcW w:w="1557" w:type="dxa"/>
          </w:tcPr>
          <w:p w:rsidR="00E830DA" w:rsidRPr="00C54CAF" w:rsidRDefault="00E830DA" w:rsidP="00BA0DA0">
            <w:pPr>
              <w:rPr>
                <w:sz w:val="16"/>
                <w:szCs w:val="16"/>
              </w:rPr>
            </w:pPr>
            <w:r w:rsidRPr="00C54CAF">
              <w:rPr>
                <w:sz w:val="16"/>
                <w:szCs w:val="16"/>
              </w:rPr>
              <w:t>средства внебюджетных источников</w:t>
            </w:r>
          </w:p>
        </w:tc>
        <w:tc>
          <w:tcPr>
            <w:tcW w:w="852" w:type="dxa"/>
          </w:tcPr>
          <w:p w:rsidR="00E830DA" w:rsidRPr="00C54CAF" w:rsidRDefault="00E830DA" w:rsidP="00BA0DA0">
            <w:pPr>
              <w:rPr>
                <w:sz w:val="16"/>
                <w:szCs w:val="16"/>
              </w:rPr>
            </w:pPr>
            <w:r w:rsidRPr="00C54CAF">
              <w:rPr>
                <w:sz w:val="16"/>
                <w:szCs w:val="16"/>
              </w:rPr>
              <w:t>руб.</w:t>
            </w:r>
          </w:p>
        </w:tc>
        <w:tc>
          <w:tcPr>
            <w:tcW w:w="1009" w:type="dxa"/>
            <w:gridSpan w:val="2"/>
          </w:tcPr>
          <w:p w:rsidR="00E830DA" w:rsidRPr="00C54CAF" w:rsidRDefault="00E830DA" w:rsidP="00BA0DA0">
            <w:pPr>
              <w:jc w:val="center"/>
              <w:rPr>
                <w:sz w:val="16"/>
                <w:szCs w:val="16"/>
              </w:rPr>
            </w:pPr>
            <w:r w:rsidRPr="00C54CAF">
              <w:rPr>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15301,44</w:t>
            </w:r>
          </w:p>
        </w:tc>
        <w:tc>
          <w:tcPr>
            <w:tcW w:w="991"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7109,0</w:t>
            </w:r>
          </w:p>
        </w:tc>
        <w:tc>
          <w:tcPr>
            <w:tcW w:w="1275" w:type="dxa"/>
            <w:gridSpan w:val="3"/>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46 151,00</w:t>
            </w: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p>
        </w:tc>
        <w:tc>
          <w:tcPr>
            <w:tcW w:w="1143" w:type="dxa"/>
          </w:tcPr>
          <w:p w:rsidR="00E830DA" w:rsidRPr="00C54CAF" w:rsidRDefault="00E830DA" w:rsidP="00DF6CC2">
            <w:pPr>
              <w:pStyle w:val="ConsPlusNormal"/>
              <w:ind w:firstLine="0"/>
              <w:jc w:val="center"/>
              <w:rPr>
                <w:rFonts w:ascii="Times New Roman" w:hAnsi="Times New Roman" w:cs="Times New Roman"/>
                <w:sz w:val="16"/>
                <w:szCs w:val="16"/>
              </w:rPr>
            </w:pPr>
          </w:p>
        </w:tc>
        <w:tc>
          <w:tcPr>
            <w:tcW w:w="1134" w:type="dxa"/>
            <w:gridSpan w:val="2"/>
          </w:tcPr>
          <w:p w:rsidR="00E830DA" w:rsidRPr="00C54CAF" w:rsidRDefault="00E830DA" w:rsidP="00DF6CC2">
            <w:pPr>
              <w:pStyle w:val="ConsPlusNormal"/>
              <w:ind w:firstLine="0"/>
              <w:jc w:val="center"/>
              <w:rPr>
                <w:rFonts w:ascii="Times New Roman" w:hAnsi="Times New Roman" w:cs="Times New Roman"/>
                <w:sz w:val="16"/>
                <w:szCs w:val="16"/>
              </w:rPr>
            </w:pPr>
          </w:p>
        </w:tc>
        <w:tc>
          <w:tcPr>
            <w:tcW w:w="1132" w:type="dxa"/>
          </w:tcPr>
          <w:p w:rsidR="00E830DA" w:rsidRPr="00C54CAF" w:rsidRDefault="00E830DA" w:rsidP="00BA0DA0">
            <w:pPr>
              <w:pStyle w:val="ConsPlusNormal"/>
              <w:ind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tcPr>
          <w:p w:rsidR="00E830DA" w:rsidRPr="00C54CAF" w:rsidRDefault="00E830DA" w:rsidP="00BA0DA0">
            <w:pPr>
              <w:spacing w:after="160" w:line="240" w:lineRule="exact"/>
              <w:jc w:val="center"/>
              <w:rPr>
                <w:sz w:val="16"/>
                <w:szCs w:val="16"/>
              </w:rPr>
            </w:pPr>
            <w:r w:rsidRPr="00C54CAF">
              <w:rPr>
                <w:sz w:val="16"/>
                <w:szCs w:val="16"/>
              </w:rPr>
              <w:t>15</w:t>
            </w:r>
          </w:p>
        </w:tc>
        <w:tc>
          <w:tcPr>
            <w:tcW w:w="2676" w:type="dxa"/>
          </w:tcPr>
          <w:p w:rsidR="00E830DA" w:rsidRPr="00C54CAF" w:rsidRDefault="00E830DA"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2 задачи 2 подпрограммы 1</w:t>
            </w:r>
          </w:p>
          <w:p w:rsidR="00E830DA" w:rsidRPr="00C54CAF" w:rsidRDefault="00E830DA" w:rsidP="00BA0DA0">
            <w:pPr>
              <w:contextualSpacing/>
              <w:rPr>
                <w:sz w:val="16"/>
                <w:szCs w:val="16"/>
              </w:rPr>
            </w:pPr>
            <w:r w:rsidRPr="00C54CAF">
              <w:rPr>
                <w:sz w:val="16"/>
                <w:szCs w:val="16"/>
              </w:rPr>
              <w:t xml:space="preserve">Установка и обустройство детских и спортивных площадок </w:t>
            </w:r>
          </w:p>
        </w:tc>
        <w:tc>
          <w:tcPr>
            <w:tcW w:w="2119" w:type="dxa"/>
          </w:tcPr>
          <w:p w:rsidR="00E830DA" w:rsidRPr="00C54CAF" w:rsidRDefault="00E830DA" w:rsidP="00BA0DA0">
            <w:pPr>
              <w:contextualSpacing/>
              <w:rPr>
                <w:sz w:val="16"/>
                <w:szCs w:val="16"/>
              </w:rPr>
            </w:pPr>
            <w:r w:rsidRPr="00C54CAF">
              <w:rPr>
                <w:sz w:val="16"/>
                <w:szCs w:val="16"/>
              </w:rPr>
              <w:t>Администрация сельского           поселения</w:t>
            </w:r>
          </w:p>
        </w:tc>
        <w:tc>
          <w:tcPr>
            <w:tcW w:w="1557" w:type="dxa"/>
          </w:tcPr>
          <w:p w:rsidR="00E830DA" w:rsidRPr="00C54CAF" w:rsidRDefault="00E830DA" w:rsidP="00BA0DA0">
            <w:pPr>
              <w:pStyle w:val="ConsPlusNormal"/>
              <w:ind w:firstLine="62"/>
              <w:rPr>
                <w:rFonts w:ascii="Times New Roman" w:hAnsi="Times New Roman" w:cs="Times New Roman"/>
                <w:sz w:val="16"/>
                <w:szCs w:val="16"/>
              </w:rPr>
            </w:pPr>
          </w:p>
        </w:tc>
        <w:tc>
          <w:tcPr>
            <w:tcW w:w="852" w:type="dxa"/>
          </w:tcPr>
          <w:p w:rsidR="00E830DA" w:rsidRPr="00C54CAF" w:rsidRDefault="00E830DA" w:rsidP="00BA0DA0">
            <w:pPr>
              <w:pStyle w:val="ConsPlusNormal"/>
              <w:ind w:firstLine="62"/>
              <w:rPr>
                <w:rFonts w:ascii="Times New Roman" w:hAnsi="Times New Roman" w:cs="Times New Roman"/>
                <w:sz w:val="16"/>
                <w:szCs w:val="16"/>
              </w:rPr>
            </w:pPr>
            <w:r w:rsidRPr="00C54CAF">
              <w:rPr>
                <w:rFonts w:ascii="Times New Roman" w:hAnsi="Times New Roman" w:cs="Times New Roman"/>
                <w:sz w:val="16"/>
                <w:szCs w:val="16"/>
              </w:rPr>
              <w:t>ед.</w:t>
            </w:r>
          </w:p>
        </w:tc>
        <w:tc>
          <w:tcPr>
            <w:tcW w:w="1009" w:type="dxa"/>
            <w:gridSpan w:val="2"/>
          </w:tcPr>
          <w:p w:rsidR="00E830DA" w:rsidRPr="00C54CAF" w:rsidRDefault="00E830DA" w:rsidP="00BA0DA0">
            <w:pPr>
              <w:pStyle w:val="ConsPlusNormal"/>
              <w:ind w:hanging="68"/>
              <w:jc w:val="center"/>
              <w:rPr>
                <w:rFonts w:ascii="Times New Roman" w:hAnsi="Times New Roman" w:cs="Times New Roman"/>
                <w:sz w:val="16"/>
                <w:szCs w:val="16"/>
              </w:rPr>
            </w:pPr>
            <w:r w:rsidRPr="00C54CAF">
              <w:rPr>
                <w:rFonts w:ascii="Times New Roman" w:hAnsi="Times New Roman" w:cs="Times New Roman"/>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E830DA" w:rsidRPr="00C54CAF" w:rsidRDefault="00E830DA" w:rsidP="00DF6CC2">
            <w:pPr>
              <w:pStyle w:val="ConsPlusNormal"/>
              <w:ind w:firstLine="5"/>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E830DA" w:rsidRPr="00C54CAF" w:rsidRDefault="00E830DA" w:rsidP="00DF6CC2">
            <w:pPr>
              <w:pStyle w:val="ConsPlusNormal"/>
              <w:ind w:hanging="3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w:t>
            </w:r>
          </w:p>
        </w:tc>
        <w:tc>
          <w:tcPr>
            <w:tcW w:w="1143" w:type="dxa"/>
          </w:tcPr>
          <w:p w:rsidR="00E830DA" w:rsidRPr="00C54CAF" w:rsidRDefault="00E830DA" w:rsidP="00DF6CC2">
            <w:pPr>
              <w:pStyle w:val="ConsPlusNormal"/>
              <w:ind w:right="62" w:firstLine="0"/>
              <w:jc w:val="center"/>
              <w:rPr>
                <w:rFonts w:ascii="Times New Roman" w:hAnsi="Times New Roman" w:cs="Times New Roman"/>
                <w:sz w:val="16"/>
                <w:szCs w:val="16"/>
              </w:rPr>
            </w:pPr>
            <w:r w:rsidRPr="00C54CAF">
              <w:rPr>
                <w:rFonts w:ascii="Times New Roman" w:hAnsi="Times New Roman" w:cs="Times New Roman"/>
                <w:sz w:val="16"/>
                <w:szCs w:val="16"/>
              </w:rPr>
              <w:t>1</w:t>
            </w:r>
          </w:p>
        </w:tc>
        <w:tc>
          <w:tcPr>
            <w:tcW w:w="1134" w:type="dxa"/>
            <w:gridSpan w:val="2"/>
          </w:tcPr>
          <w:p w:rsidR="00E830DA" w:rsidRPr="00C54CAF" w:rsidRDefault="00E830DA"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1</w:t>
            </w:r>
          </w:p>
        </w:tc>
        <w:tc>
          <w:tcPr>
            <w:tcW w:w="1132" w:type="dxa"/>
          </w:tcPr>
          <w:p w:rsidR="00E830DA" w:rsidRPr="00C54CAF" w:rsidRDefault="00E830DA" w:rsidP="00BA0DA0">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1</w:t>
            </w:r>
          </w:p>
        </w:tc>
      </w:tr>
      <w:tr w:rsidR="00E830DA" w:rsidRPr="00C54CAF" w:rsidTr="00237775">
        <w:trPr>
          <w:gridAfter w:val="1"/>
          <w:wAfter w:w="10" w:type="dxa"/>
        </w:trPr>
        <w:tc>
          <w:tcPr>
            <w:tcW w:w="561" w:type="dxa"/>
          </w:tcPr>
          <w:p w:rsidR="00E830DA" w:rsidRPr="00C54CAF" w:rsidRDefault="00E830DA" w:rsidP="00BA0DA0">
            <w:pPr>
              <w:spacing w:after="160" w:line="240" w:lineRule="exact"/>
              <w:jc w:val="center"/>
              <w:rPr>
                <w:sz w:val="16"/>
                <w:szCs w:val="16"/>
              </w:rPr>
            </w:pPr>
            <w:r w:rsidRPr="00C54CAF">
              <w:rPr>
                <w:sz w:val="16"/>
                <w:szCs w:val="16"/>
              </w:rPr>
              <w:t>16</w:t>
            </w:r>
          </w:p>
        </w:tc>
        <w:tc>
          <w:tcPr>
            <w:tcW w:w="2676" w:type="dxa"/>
          </w:tcPr>
          <w:p w:rsidR="00E830DA" w:rsidRPr="00C54CAF" w:rsidRDefault="00E830DA" w:rsidP="00BA0DA0">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3 задачи 2 подпрограммы 1</w:t>
            </w:r>
          </w:p>
          <w:p w:rsidR="00E830DA" w:rsidRPr="00C54CAF" w:rsidRDefault="00E830DA" w:rsidP="00BA0DA0">
            <w:pPr>
              <w:pStyle w:val="ConsPlusNormal"/>
              <w:ind w:hanging="49"/>
              <w:contextualSpacing/>
              <w:rPr>
                <w:rFonts w:ascii="Times New Roman" w:hAnsi="Times New Roman" w:cs="Times New Roman"/>
                <w:sz w:val="16"/>
                <w:szCs w:val="16"/>
              </w:rPr>
            </w:pPr>
            <w:r w:rsidRPr="00C54CAF">
              <w:rPr>
                <w:rFonts w:ascii="Times New Roman" w:hAnsi="Times New Roman" w:cs="Times New Roman"/>
                <w:sz w:val="16"/>
                <w:szCs w:val="16"/>
              </w:rPr>
              <w:t xml:space="preserve"> Приобретение контейнеров для мусора</w:t>
            </w:r>
          </w:p>
        </w:tc>
        <w:tc>
          <w:tcPr>
            <w:tcW w:w="2119" w:type="dxa"/>
          </w:tcPr>
          <w:p w:rsidR="00E830DA" w:rsidRPr="00C54CAF" w:rsidRDefault="00E830DA" w:rsidP="00BA0DA0">
            <w:pPr>
              <w:contextualSpacing/>
              <w:rPr>
                <w:sz w:val="16"/>
                <w:szCs w:val="16"/>
              </w:rPr>
            </w:pPr>
            <w:r w:rsidRPr="00C54CAF">
              <w:rPr>
                <w:sz w:val="16"/>
                <w:szCs w:val="16"/>
              </w:rPr>
              <w:t>Администрация сельского           поселения</w:t>
            </w:r>
          </w:p>
        </w:tc>
        <w:tc>
          <w:tcPr>
            <w:tcW w:w="1557" w:type="dxa"/>
          </w:tcPr>
          <w:p w:rsidR="00E830DA" w:rsidRPr="00C54CAF" w:rsidRDefault="00E830DA" w:rsidP="00BA0DA0">
            <w:pPr>
              <w:pStyle w:val="ConsPlusNormal"/>
              <w:ind w:firstLine="0"/>
              <w:rPr>
                <w:rFonts w:ascii="Times New Roman" w:hAnsi="Times New Roman" w:cs="Times New Roman"/>
                <w:sz w:val="16"/>
                <w:szCs w:val="16"/>
              </w:rPr>
            </w:pPr>
          </w:p>
        </w:tc>
        <w:tc>
          <w:tcPr>
            <w:tcW w:w="852" w:type="dxa"/>
          </w:tcPr>
          <w:p w:rsidR="00E830DA" w:rsidRPr="00C54CAF" w:rsidRDefault="00E830DA" w:rsidP="00BA0DA0">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шт.</w:t>
            </w:r>
          </w:p>
        </w:tc>
        <w:tc>
          <w:tcPr>
            <w:tcW w:w="1009" w:type="dxa"/>
            <w:gridSpan w:val="2"/>
          </w:tcPr>
          <w:p w:rsidR="00E830DA" w:rsidRPr="00C54CAF" w:rsidRDefault="00E830DA" w:rsidP="00BA0DA0">
            <w:pPr>
              <w:pStyle w:val="ConsPlusNormal"/>
              <w:ind w:hanging="68"/>
              <w:jc w:val="center"/>
              <w:rPr>
                <w:rFonts w:ascii="Times New Roman" w:hAnsi="Times New Roman" w:cs="Times New Roman"/>
                <w:sz w:val="16"/>
                <w:szCs w:val="16"/>
              </w:rPr>
            </w:pPr>
            <w:r w:rsidRPr="00C54CAF">
              <w:rPr>
                <w:rFonts w:ascii="Times New Roman" w:hAnsi="Times New Roman" w:cs="Times New Roman"/>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E830DA" w:rsidRPr="00C54CAF" w:rsidRDefault="00E830DA" w:rsidP="00DF6CC2">
            <w:pPr>
              <w:pStyle w:val="ConsPlusNormal"/>
              <w:ind w:firstLine="5"/>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E830DA" w:rsidRPr="00C54CAF" w:rsidRDefault="00E830DA" w:rsidP="00DF6CC2">
            <w:pPr>
              <w:pStyle w:val="ConsPlusNormal"/>
              <w:ind w:hanging="3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10</w:t>
            </w:r>
          </w:p>
        </w:tc>
        <w:tc>
          <w:tcPr>
            <w:tcW w:w="1143" w:type="dxa"/>
          </w:tcPr>
          <w:p w:rsidR="00E830DA" w:rsidRPr="00C54CAF" w:rsidRDefault="00E830DA" w:rsidP="00DF6CC2">
            <w:pPr>
              <w:pStyle w:val="ConsPlusNormal"/>
              <w:ind w:right="62" w:firstLine="0"/>
              <w:jc w:val="center"/>
              <w:rPr>
                <w:rFonts w:ascii="Times New Roman" w:hAnsi="Times New Roman" w:cs="Times New Roman"/>
                <w:sz w:val="16"/>
                <w:szCs w:val="16"/>
              </w:rPr>
            </w:pPr>
            <w:r w:rsidRPr="00C54CAF">
              <w:rPr>
                <w:rFonts w:ascii="Times New Roman" w:hAnsi="Times New Roman" w:cs="Times New Roman"/>
                <w:sz w:val="16"/>
                <w:szCs w:val="16"/>
              </w:rPr>
              <w:t>10</w:t>
            </w:r>
          </w:p>
        </w:tc>
        <w:tc>
          <w:tcPr>
            <w:tcW w:w="1134" w:type="dxa"/>
            <w:gridSpan w:val="2"/>
          </w:tcPr>
          <w:p w:rsidR="00E830DA" w:rsidRPr="00C54CAF" w:rsidRDefault="00E830DA"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1132" w:type="dxa"/>
          </w:tcPr>
          <w:p w:rsidR="00E830DA" w:rsidRPr="00C54CAF" w:rsidRDefault="00E830DA" w:rsidP="00BA0DA0">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10</w:t>
            </w:r>
          </w:p>
        </w:tc>
      </w:tr>
      <w:tr w:rsidR="00E830DA" w:rsidRPr="00C54CAF" w:rsidTr="00237775">
        <w:trPr>
          <w:gridAfter w:val="1"/>
          <w:wAfter w:w="10" w:type="dxa"/>
        </w:trPr>
        <w:tc>
          <w:tcPr>
            <w:tcW w:w="561" w:type="dxa"/>
            <w:vMerge w:val="restart"/>
          </w:tcPr>
          <w:p w:rsidR="00E830DA" w:rsidRPr="00C54CAF" w:rsidRDefault="00E830DA" w:rsidP="002E2E44">
            <w:pPr>
              <w:spacing w:after="160" w:line="240" w:lineRule="exact"/>
              <w:jc w:val="center"/>
              <w:rPr>
                <w:sz w:val="16"/>
                <w:szCs w:val="16"/>
              </w:rPr>
            </w:pPr>
            <w:r w:rsidRPr="00C54CAF">
              <w:rPr>
                <w:sz w:val="16"/>
                <w:szCs w:val="16"/>
              </w:rPr>
              <w:t>1</w:t>
            </w:r>
            <w:r>
              <w:rPr>
                <w:sz w:val="16"/>
                <w:szCs w:val="16"/>
              </w:rPr>
              <w:t>7</w:t>
            </w:r>
          </w:p>
        </w:tc>
        <w:tc>
          <w:tcPr>
            <w:tcW w:w="2676" w:type="dxa"/>
            <w:vMerge w:val="restart"/>
          </w:tcPr>
          <w:p w:rsidR="00E830DA" w:rsidRPr="002E2E44" w:rsidRDefault="00E830DA" w:rsidP="002E2E44">
            <w:pPr>
              <w:pStyle w:val="ConsPlusNormal"/>
              <w:ind w:firstLine="0"/>
              <w:contextualSpacing/>
              <w:rPr>
                <w:rFonts w:ascii="Times New Roman" w:hAnsi="Times New Roman" w:cs="Times New Roman"/>
                <w:b/>
                <w:sz w:val="16"/>
                <w:szCs w:val="16"/>
              </w:rPr>
            </w:pPr>
            <w:r>
              <w:rPr>
                <w:rFonts w:ascii="Times New Roman" w:hAnsi="Times New Roman" w:cs="Times New Roman"/>
                <w:b/>
                <w:sz w:val="16"/>
                <w:szCs w:val="16"/>
              </w:rPr>
              <w:t>Основное мероприятие 2</w:t>
            </w:r>
            <w:r w:rsidRPr="002E2E44">
              <w:rPr>
                <w:rFonts w:ascii="Times New Roman" w:hAnsi="Times New Roman" w:cs="Times New Roman"/>
                <w:b/>
                <w:sz w:val="16"/>
                <w:szCs w:val="16"/>
              </w:rPr>
              <w:t xml:space="preserve">                задачи 2 подпрограммы 1</w:t>
            </w:r>
          </w:p>
          <w:p w:rsidR="00E830DA" w:rsidRPr="002E2E44" w:rsidRDefault="00E830DA" w:rsidP="002E2E44">
            <w:pPr>
              <w:pStyle w:val="ConsPlusNormal"/>
              <w:ind w:firstLine="0"/>
              <w:contextualSpacing/>
              <w:rPr>
                <w:rFonts w:ascii="Times New Roman" w:hAnsi="Times New Roman" w:cs="Times New Roman"/>
                <w:sz w:val="16"/>
                <w:szCs w:val="16"/>
              </w:rPr>
            </w:pPr>
            <w:r w:rsidRPr="002E2E44">
              <w:rPr>
                <w:rFonts w:ascii="Times New Roman" w:hAnsi="Times New Roman" w:cs="Times New Roman"/>
                <w:sz w:val="16"/>
                <w:szCs w:val="16"/>
              </w:rPr>
              <w:t>Обустройство парка с. Дурово</w:t>
            </w:r>
          </w:p>
        </w:tc>
        <w:tc>
          <w:tcPr>
            <w:tcW w:w="2119" w:type="dxa"/>
            <w:vMerge w:val="restart"/>
          </w:tcPr>
          <w:p w:rsidR="00E830DA" w:rsidRPr="002E2E44" w:rsidRDefault="00E830DA" w:rsidP="002E2E44">
            <w:pPr>
              <w:contextualSpacing/>
              <w:rPr>
                <w:sz w:val="16"/>
                <w:szCs w:val="16"/>
              </w:rPr>
            </w:pPr>
            <w:r w:rsidRPr="002E2E44">
              <w:rPr>
                <w:sz w:val="16"/>
                <w:szCs w:val="16"/>
              </w:rPr>
              <w:t>Администрация сельского           поселения</w:t>
            </w:r>
          </w:p>
        </w:tc>
        <w:tc>
          <w:tcPr>
            <w:tcW w:w="1557"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Всего</w:t>
            </w:r>
          </w:p>
        </w:tc>
        <w:tc>
          <w:tcPr>
            <w:tcW w:w="852"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руб.</w:t>
            </w:r>
          </w:p>
        </w:tc>
        <w:tc>
          <w:tcPr>
            <w:tcW w:w="1009" w:type="dxa"/>
            <w:gridSpan w:val="2"/>
          </w:tcPr>
          <w:p w:rsidR="00E830DA" w:rsidRPr="002E2E44" w:rsidRDefault="00E830DA" w:rsidP="002E2E44">
            <w:pPr>
              <w:pStyle w:val="ConsPlusNormal"/>
              <w:ind w:hanging="68"/>
              <w:jc w:val="center"/>
              <w:rPr>
                <w:rFonts w:ascii="Times New Roman" w:hAnsi="Times New Roman" w:cs="Times New Roman"/>
                <w:sz w:val="16"/>
                <w:szCs w:val="16"/>
              </w:rPr>
            </w:pPr>
            <w:r w:rsidRPr="002E2E44">
              <w:rPr>
                <w:rFonts w:ascii="Times New Roman" w:hAnsi="Times New Roman" w:cs="Times New Roman"/>
                <w:sz w:val="16"/>
                <w:szCs w:val="16"/>
              </w:rPr>
              <w:t>Х</w:t>
            </w:r>
          </w:p>
        </w:tc>
        <w:tc>
          <w:tcPr>
            <w:tcW w:w="996" w:type="dxa"/>
          </w:tcPr>
          <w:p w:rsidR="00E830DA" w:rsidRPr="002E2E44"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2E2E44"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2E2E44"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2E2E44"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2 128 713,10</w:t>
            </w:r>
          </w:p>
        </w:tc>
        <w:tc>
          <w:tcPr>
            <w:tcW w:w="1143" w:type="dxa"/>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2E2E44"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2E2E44"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2E2E44" w:rsidRDefault="00E830DA" w:rsidP="002E2E44">
            <w:pPr>
              <w:contextualSpacing/>
              <w:rPr>
                <w:sz w:val="16"/>
                <w:szCs w:val="16"/>
              </w:rPr>
            </w:pPr>
          </w:p>
        </w:tc>
        <w:tc>
          <w:tcPr>
            <w:tcW w:w="1557"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федеральный бюджет</w:t>
            </w:r>
          </w:p>
        </w:tc>
        <w:tc>
          <w:tcPr>
            <w:tcW w:w="852"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руб.</w:t>
            </w:r>
          </w:p>
        </w:tc>
        <w:tc>
          <w:tcPr>
            <w:tcW w:w="1009" w:type="dxa"/>
            <w:gridSpan w:val="2"/>
          </w:tcPr>
          <w:p w:rsidR="00E830DA" w:rsidRPr="002E2E44" w:rsidRDefault="00E830DA" w:rsidP="002E2E44">
            <w:pPr>
              <w:pStyle w:val="ConsPlusNormal"/>
              <w:ind w:hanging="68"/>
              <w:jc w:val="center"/>
              <w:rPr>
                <w:rFonts w:ascii="Times New Roman" w:hAnsi="Times New Roman" w:cs="Times New Roman"/>
                <w:sz w:val="16"/>
                <w:szCs w:val="16"/>
              </w:rPr>
            </w:pPr>
            <w:r w:rsidRPr="002E2E44">
              <w:rPr>
                <w:rFonts w:ascii="Times New Roman" w:hAnsi="Times New Roman" w:cs="Times New Roman"/>
                <w:sz w:val="16"/>
                <w:szCs w:val="16"/>
              </w:rPr>
              <w:t>Х</w:t>
            </w:r>
          </w:p>
        </w:tc>
        <w:tc>
          <w:tcPr>
            <w:tcW w:w="996" w:type="dxa"/>
          </w:tcPr>
          <w:p w:rsidR="00E830DA" w:rsidRPr="002E2E44"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2E2E44"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2E2E44"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2E2E44"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1 404 295,07</w:t>
            </w:r>
          </w:p>
        </w:tc>
        <w:tc>
          <w:tcPr>
            <w:tcW w:w="1143" w:type="dxa"/>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2E2E44"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2E2E44"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2E2E44" w:rsidRDefault="00E830DA" w:rsidP="002E2E44">
            <w:pPr>
              <w:contextualSpacing/>
              <w:rPr>
                <w:sz w:val="16"/>
                <w:szCs w:val="16"/>
              </w:rPr>
            </w:pPr>
          </w:p>
        </w:tc>
        <w:tc>
          <w:tcPr>
            <w:tcW w:w="1557"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областной бюджет</w:t>
            </w:r>
          </w:p>
        </w:tc>
        <w:tc>
          <w:tcPr>
            <w:tcW w:w="852"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руб.</w:t>
            </w:r>
          </w:p>
        </w:tc>
        <w:tc>
          <w:tcPr>
            <w:tcW w:w="1009" w:type="dxa"/>
            <w:gridSpan w:val="2"/>
          </w:tcPr>
          <w:p w:rsidR="00E830DA" w:rsidRPr="002E2E44" w:rsidRDefault="00E830DA" w:rsidP="002E2E44">
            <w:pPr>
              <w:pStyle w:val="ConsPlusNormal"/>
              <w:ind w:hanging="68"/>
              <w:jc w:val="center"/>
              <w:rPr>
                <w:rFonts w:ascii="Times New Roman" w:hAnsi="Times New Roman" w:cs="Times New Roman"/>
                <w:sz w:val="16"/>
                <w:szCs w:val="16"/>
              </w:rPr>
            </w:pPr>
            <w:r w:rsidRPr="002E2E44">
              <w:rPr>
                <w:rFonts w:ascii="Times New Roman" w:hAnsi="Times New Roman" w:cs="Times New Roman"/>
                <w:sz w:val="16"/>
                <w:szCs w:val="16"/>
              </w:rPr>
              <w:t>Х</w:t>
            </w:r>
          </w:p>
        </w:tc>
        <w:tc>
          <w:tcPr>
            <w:tcW w:w="996" w:type="dxa"/>
          </w:tcPr>
          <w:p w:rsidR="00E830DA" w:rsidRPr="002E2E44"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2E2E44"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2E2E44"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2E2E44"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73 910,27 </w:t>
            </w:r>
          </w:p>
        </w:tc>
        <w:tc>
          <w:tcPr>
            <w:tcW w:w="1143" w:type="dxa"/>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2E2E44"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2E2E44"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2E2E44" w:rsidRDefault="00E830DA" w:rsidP="002E2E44">
            <w:pPr>
              <w:contextualSpacing/>
              <w:rPr>
                <w:sz w:val="16"/>
                <w:szCs w:val="16"/>
              </w:rPr>
            </w:pPr>
          </w:p>
        </w:tc>
        <w:tc>
          <w:tcPr>
            <w:tcW w:w="1557"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районный бюджет</w:t>
            </w:r>
          </w:p>
        </w:tc>
        <w:tc>
          <w:tcPr>
            <w:tcW w:w="852"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руб.</w:t>
            </w:r>
          </w:p>
        </w:tc>
        <w:tc>
          <w:tcPr>
            <w:tcW w:w="1009" w:type="dxa"/>
            <w:gridSpan w:val="2"/>
          </w:tcPr>
          <w:p w:rsidR="00E830DA" w:rsidRPr="002E2E44" w:rsidRDefault="00E830DA" w:rsidP="002E2E44">
            <w:pPr>
              <w:pStyle w:val="ConsPlusNormal"/>
              <w:ind w:hanging="68"/>
              <w:jc w:val="center"/>
              <w:rPr>
                <w:rFonts w:ascii="Times New Roman" w:hAnsi="Times New Roman" w:cs="Times New Roman"/>
                <w:sz w:val="16"/>
                <w:szCs w:val="16"/>
              </w:rPr>
            </w:pPr>
            <w:r w:rsidRPr="002E2E44">
              <w:rPr>
                <w:rFonts w:ascii="Times New Roman" w:hAnsi="Times New Roman" w:cs="Times New Roman"/>
                <w:sz w:val="16"/>
                <w:szCs w:val="16"/>
              </w:rPr>
              <w:t>Х</w:t>
            </w:r>
          </w:p>
        </w:tc>
        <w:tc>
          <w:tcPr>
            <w:tcW w:w="996" w:type="dxa"/>
          </w:tcPr>
          <w:p w:rsidR="00E830DA" w:rsidRPr="002E2E44"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2E2E44"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2E2E44"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2E2E44" w:rsidRDefault="00E830DA" w:rsidP="00DF6CC2">
            <w:pPr>
              <w:pStyle w:val="ConsPlusNormal"/>
              <w:ind w:firstLine="0"/>
              <w:jc w:val="center"/>
              <w:rPr>
                <w:rFonts w:ascii="Times New Roman" w:hAnsi="Times New Roman" w:cs="Times New Roman"/>
                <w:sz w:val="16"/>
                <w:szCs w:val="16"/>
              </w:rPr>
            </w:pPr>
          </w:p>
        </w:tc>
        <w:tc>
          <w:tcPr>
            <w:tcW w:w="1143" w:type="dxa"/>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2E2E44"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2E2E44"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2E2E44" w:rsidRDefault="00E830DA" w:rsidP="002E2E44">
            <w:pPr>
              <w:contextualSpacing/>
              <w:rPr>
                <w:sz w:val="16"/>
                <w:szCs w:val="16"/>
              </w:rPr>
            </w:pPr>
          </w:p>
        </w:tc>
        <w:tc>
          <w:tcPr>
            <w:tcW w:w="1557"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бюджеты поселений</w:t>
            </w:r>
          </w:p>
        </w:tc>
        <w:tc>
          <w:tcPr>
            <w:tcW w:w="852" w:type="dxa"/>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руб.</w:t>
            </w:r>
          </w:p>
        </w:tc>
        <w:tc>
          <w:tcPr>
            <w:tcW w:w="1009" w:type="dxa"/>
            <w:gridSpan w:val="2"/>
          </w:tcPr>
          <w:p w:rsidR="00E830DA" w:rsidRPr="002E2E44" w:rsidRDefault="00E830DA" w:rsidP="002E2E44">
            <w:pPr>
              <w:pStyle w:val="ConsPlusNormal"/>
              <w:ind w:hanging="68"/>
              <w:jc w:val="center"/>
              <w:rPr>
                <w:rFonts w:ascii="Times New Roman" w:hAnsi="Times New Roman" w:cs="Times New Roman"/>
                <w:sz w:val="16"/>
                <w:szCs w:val="16"/>
              </w:rPr>
            </w:pPr>
            <w:r w:rsidRPr="002E2E44">
              <w:rPr>
                <w:rFonts w:ascii="Times New Roman" w:hAnsi="Times New Roman" w:cs="Times New Roman"/>
                <w:sz w:val="16"/>
                <w:szCs w:val="16"/>
              </w:rPr>
              <w:t>Х</w:t>
            </w:r>
          </w:p>
        </w:tc>
        <w:tc>
          <w:tcPr>
            <w:tcW w:w="996" w:type="dxa"/>
          </w:tcPr>
          <w:p w:rsidR="00E830DA" w:rsidRPr="002E2E44"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2E2E44"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2E2E44"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2E2E44"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143 217,86 </w:t>
            </w:r>
          </w:p>
        </w:tc>
        <w:tc>
          <w:tcPr>
            <w:tcW w:w="1143" w:type="dxa"/>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2E2E44"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Height w:val="562"/>
        </w:trPr>
        <w:tc>
          <w:tcPr>
            <w:tcW w:w="561" w:type="dxa"/>
            <w:vMerge/>
            <w:tcBorders>
              <w:bottom w:val="single" w:sz="4" w:space="0" w:color="auto"/>
            </w:tcBorders>
          </w:tcPr>
          <w:p w:rsidR="00E830DA" w:rsidRPr="00C54CAF" w:rsidRDefault="00E830DA" w:rsidP="002E2E44">
            <w:pPr>
              <w:spacing w:after="160" w:line="240" w:lineRule="exact"/>
              <w:jc w:val="center"/>
              <w:rPr>
                <w:sz w:val="16"/>
                <w:szCs w:val="16"/>
              </w:rPr>
            </w:pPr>
          </w:p>
        </w:tc>
        <w:tc>
          <w:tcPr>
            <w:tcW w:w="2676" w:type="dxa"/>
            <w:vMerge/>
            <w:tcBorders>
              <w:bottom w:val="single" w:sz="4" w:space="0" w:color="auto"/>
            </w:tcBorders>
          </w:tcPr>
          <w:p w:rsidR="00E830DA" w:rsidRPr="002E2E44" w:rsidRDefault="00E830DA" w:rsidP="002E2E44">
            <w:pPr>
              <w:pStyle w:val="ConsPlusNormal"/>
              <w:ind w:firstLine="0"/>
              <w:contextualSpacing/>
              <w:rPr>
                <w:rFonts w:ascii="Times New Roman" w:hAnsi="Times New Roman" w:cs="Times New Roman"/>
                <w:sz w:val="16"/>
                <w:szCs w:val="16"/>
              </w:rPr>
            </w:pPr>
          </w:p>
        </w:tc>
        <w:tc>
          <w:tcPr>
            <w:tcW w:w="2119" w:type="dxa"/>
            <w:vMerge/>
            <w:tcBorders>
              <w:bottom w:val="single" w:sz="4" w:space="0" w:color="auto"/>
            </w:tcBorders>
          </w:tcPr>
          <w:p w:rsidR="00E830DA" w:rsidRPr="002E2E44" w:rsidRDefault="00E830DA" w:rsidP="002E2E44">
            <w:pPr>
              <w:contextualSpacing/>
              <w:rPr>
                <w:sz w:val="16"/>
                <w:szCs w:val="16"/>
              </w:rPr>
            </w:pPr>
          </w:p>
        </w:tc>
        <w:tc>
          <w:tcPr>
            <w:tcW w:w="1557" w:type="dxa"/>
            <w:tcBorders>
              <w:bottom w:val="single" w:sz="4" w:space="0" w:color="auto"/>
            </w:tcBorders>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средства внебюджетных источников</w:t>
            </w:r>
          </w:p>
        </w:tc>
        <w:tc>
          <w:tcPr>
            <w:tcW w:w="852" w:type="dxa"/>
            <w:tcBorders>
              <w:bottom w:val="single" w:sz="4" w:space="0" w:color="auto"/>
            </w:tcBorders>
          </w:tcPr>
          <w:p w:rsidR="00E830DA" w:rsidRPr="002E2E44" w:rsidRDefault="00E830DA" w:rsidP="002E2E44">
            <w:pPr>
              <w:pStyle w:val="ConsPlusNormal"/>
              <w:ind w:firstLine="0"/>
              <w:rPr>
                <w:rFonts w:ascii="Times New Roman" w:hAnsi="Times New Roman" w:cs="Times New Roman"/>
                <w:sz w:val="16"/>
                <w:szCs w:val="16"/>
              </w:rPr>
            </w:pPr>
            <w:r w:rsidRPr="002E2E44">
              <w:rPr>
                <w:rFonts w:ascii="Times New Roman" w:hAnsi="Times New Roman" w:cs="Times New Roman"/>
                <w:sz w:val="16"/>
                <w:szCs w:val="16"/>
              </w:rPr>
              <w:t>руб.</w:t>
            </w:r>
          </w:p>
        </w:tc>
        <w:tc>
          <w:tcPr>
            <w:tcW w:w="1009" w:type="dxa"/>
            <w:gridSpan w:val="2"/>
            <w:tcBorders>
              <w:bottom w:val="single" w:sz="4" w:space="0" w:color="auto"/>
            </w:tcBorders>
          </w:tcPr>
          <w:p w:rsidR="00E830DA" w:rsidRPr="002E2E44" w:rsidRDefault="00E830DA" w:rsidP="002E2E44">
            <w:pPr>
              <w:pStyle w:val="ConsPlusNormal"/>
              <w:ind w:hanging="68"/>
              <w:jc w:val="center"/>
              <w:rPr>
                <w:rFonts w:ascii="Times New Roman" w:hAnsi="Times New Roman" w:cs="Times New Roman"/>
                <w:sz w:val="16"/>
                <w:szCs w:val="16"/>
              </w:rPr>
            </w:pPr>
            <w:r w:rsidRPr="002E2E44">
              <w:rPr>
                <w:rFonts w:ascii="Times New Roman" w:hAnsi="Times New Roman" w:cs="Times New Roman"/>
                <w:sz w:val="16"/>
                <w:szCs w:val="16"/>
              </w:rPr>
              <w:t>Х</w:t>
            </w:r>
          </w:p>
        </w:tc>
        <w:tc>
          <w:tcPr>
            <w:tcW w:w="996" w:type="dxa"/>
            <w:tcBorders>
              <w:bottom w:val="single" w:sz="4" w:space="0" w:color="auto"/>
            </w:tcBorders>
          </w:tcPr>
          <w:p w:rsidR="00E830DA" w:rsidRPr="002E2E44" w:rsidRDefault="00E830DA" w:rsidP="00DF6CC2">
            <w:pPr>
              <w:pStyle w:val="ConsPlusNormal"/>
              <w:ind w:firstLine="0"/>
              <w:jc w:val="center"/>
              <w:rPr>
                <w:rFonts w:ascii="Times New Roman" w:hAnsi="Times New Roman" w:cs="Times New Roman"/>
                <w:sz w:val="16"/>
                <w:szCs w:val="16"/>
              </w:rPr>
            </w:pPr>
          </w:p>
        </w:tc>
        <w:tc>
          <w:tcPr>
            <w:tcW w:w="991" w:type="dxa"/>
            <w:gridSpan w:val="2"/>
            <w:tcBorders>
              <w:bottom w:val="single" w:sz="4" w:space="0" w:color="auto"/>
            </w:tcBorders>
          </w:tcPr>
          <w:p w:rsidR="00E830DA" w:rsidRPr="002E2E44" w:rsidRDefault="00E830DA" w:rsidP="00DF6CC2">
            <w:pPr>
              <w:pStyle w:val="ConsPlusNormal"/>
              <w:ind w:firstLine="5"/>
              <w:jc w:val="center"/>
              <w:rPr>
                <w:rFonts w:ascii="Times New Roman" w:hAnsi="Times New Roman" w:cs="Times New Roman"/>
                <w:sz w:val="16"/>
                <w:szCs w:val="16"/>
              </w:rPr>
            </w:pPr>
          </w:p>
        </w:tc>
        <w:tc>
          <w:tcPr>
            <w:tcW w:w="1275" w:type="dxa"/>
            <w:gridSpan w:val="3"/>
            <w:tcBorders>
              <w:bottom w:val="single" w:sz="4" w:space="0" w:color="auto"/>
            </w:tcBorders>
          </w:tcPr>
          <w:p w:rsidR="00E830DA" w:rsidRPr="002E2E44" w:rsidRDefault="00E830DA" w:rsidP="00DF6CC2">
            <w:pPr>
              <w:pStyle w:val="ConsPlusNormal"/>
              <w:ind w:hanging="30"/>
              <w:jc w:val="center"/>
              <w:rPr>
                <w:rFonts w:ascii="Times New Roman" w:hAnsi="Times New Roman" w:cs="Times New Roman"/>
                <w:sz w:val="16"/>
                <w:szCs w:val="16"/>
              </w:rPr>
            </w:pPr>
          </w:p>
        </w:tc>
        <w:tc>
          <w:tcPr>
            <w:tcW w:w="1138" w:type="dxa"/>
            <w:gridSpan w:val="2"/>
            <w:tcBorders>
              <w:bottom w:val="single" w:sz="4" w:space="0" w:color="auto"/>
            </w:tcBorders>
          </w:tcPr>
          <w:p w:rsidR="00E830DA"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507 289,90</w:t>
            </w:r>
          </w:p>
          <w:p w:rsidR="00E830DA" w:rsidRPr="002E2E44" w:rsidRDefault="00E830DA" w:rsidP="00DF6CC2">
            <w:pPr>
              <w:pStyle w:val="ConsPlusNormal"/>
              <w:ind w:firstLine="0"/>
              <w:jc w:val="center"/>
              <w:rPr>
                <w:rFonts w:ascii="Times New Roman" w:hAnsi="Times New Roman" w:cs="Times New Roman"/>
                <w:sz w:val="16"/>
                <w:szCs w:val="16"/>
              </w:rPr>
            </w:pPr>
          </w:p>
        </w:tc>
        <w:tc>
          <w:tcPr>
            <w:tcW w:w="1143" w:type="dxa"/>
            <w:tcBorders>
              <w:bottom w:val="single" w:sz="4" w:space="0" w:color="auto"/>
            </w:tcBorders>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4" w:type="dxa"/>
            <w:gridSpan w:val="2"/>
            <w:tcBorders>
              <w:bottom w:val="single" w:sz="4" w:space="0" w:color="auto"/>
            </w:tcBorders>
          </w:tcPr>
          <w:p w:rsidR="00E830DA" w:rsidRPr="002E2E44" w:rsidRDefault="00E830DA" w:rsidP="00DF6CC2">
            <w:pPr>
              <w:pStyle w:val="ConsPlusNormal"/>
              <w:ind w:right="62" w:firstLine="0"/>
              <w:jc w:val="center"/>
              <w:rPr>
                <w:rFonts w:ascii="Times New Roman" w:hAnsi="Times New Roman" w:cs="Times New Roman"/>
                <w:sz w:val="16"/>
                <w:szCs w:val="16"/>
              </w:rPr>
            </w:pPr>
          </w:p>
        </w:tc>
        <w:tc>
          <w:tcPr>
            <w:tcW w:w="1132" w:type="dxa"/>
            <w:tcBorders>
              <w:bottom w:val="single" w:sz="4" w:space="0" w:color="auto"/>
            </w:tcBorders>
          </w:tcPr>
          <w:p w:rsidR="00E830DA" w:rsidRPr="002E2E44" w:rsidRDefault="00E830DA" w:rsidP="002E2E44">
            <w:pPr>
              <w:pStyle w:val="ConsPlusNormal"/>
              <w:ind w:right="62" w:firstLine="0"/>
              <w:jc w:val="center"/>
              <w:rPr>
                <w:rFonts w:ascii="Times New Roman" w:hAnsi="Times New Roman" w:cs="Times New Roman"/>
                <w:sz w:val="16"/>
                <w:szCs w:val="16"/>
              </w:rPr>
            </w:pPr>
          </w:p>
        </w:tc>
      </w:tr>
      <w:tr w:rsidR="00E830DA" w:rsidRPr="00720905" w:rsidTr="00237775">
        <w:trPr>
          <w:gridAfter w:val="1"/>
          <w:wAfter w:w="10" w:type="dxa"/>
        </w:trPr>
        <w:tc>
          <w:tcPr>
            <w:tcW w:w="561" w:type="dxa"/>
            <w:vMerge w:val="restart"/>
          </w:tcPr>
          <w:p w:rsidR="00E830DA" w:rsidRPr="00C54CAF" w:rsidRDefault="00E830DA" w:rsidP="002E2E44">
            <w:pPr>
              <w:spacing w:after="160" w:line="240" w:lineRule="exact"/>
              <w:jc w:val="center"/>
              <w:rPr>
                <w:sz w:val="16"/>
                <w:szCs w:val="16"/>
              </w:rPr>
            </w:pPr>
            <w:r w:rsidRPr="00C54CAF">
              <w:rPr>
                <w:sz w:val="16"/>
                <w:szCs w:val="16"/>
              </w:rPr>
              <w:t>1</w:t>
            </w:r>
            <w:r>
              <w:rPr>
                <w:sz w:val="16"/>
                <w:szCs w:val="16"/>
              </w:rPr>
              <w:t>8</w:t>
            </w:r>
          </w:p>
        </w:tc>
        <w:tc>
          <w:tcPr>
            <w:tcW w:w="2676" w:type="dxa"/>
            <w:vMerge w:val="restart"/>
          </w:tcPr>
          <w:p w:rsidR="00E830DA" w:rsidRPr="00C54CAF" w:rsidRDefault="00E830DA"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 xml:space="preserve">Основное мероприятие  </w:t>
            </w:r>
            <w:r>
              <w:rPr>
                <w:rFonts w:ascii="Times New Roman" w:hAnsi="Times New Roman" w:cs="Times New Roman"/>
                <w:b/>
                <w:sz w:val="16"/>
                <w:szCs w:val="16"/>
              </w:rPr>
              <w:t>4</w:t>
            </w:r>
            <w:r w:rsidRPr="00C54CAF">
              <w:rPr>
                <w:rFonts w:ascii="Times New Roman" w:hAnsi="Times New Roman" w:cs="Times New Roman"/>
                <w:b/>
                <w:sz w:val="16"/>
                <w:szCs w:val="16"/>
              </w:rPr>
              <w:t xml:space="preserve">                   задачи 2 подпрограммы 1</w:t>
            </w:r>
          </w:p>
          <w:p w:rsidR="00E830DA" w:rsidRPr="00C54CAF" w:rsidRDefault="00E830DA"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Прочие мероприятия по благоустройству сельского поселения</w:t>
            </w:r>
          </w:p>
        </w:tc>
        <w:tc>
          <w:tcPr>
            <w:tcW w:w="2119" w:type="dxa"/>
            <w:vMerge w:val="restart"/>
          </w:tcPr>
          <w:p w:rsidR="00E830DA" w:rsidRPr="00C54CAF" w:rsidRDefault="00E830DA" w:rsidP="002E2E44">
            <w:pPr>
              <w:contextualSpacing/>
              <w:rPr>
                <w:sz w:val="16"/>
                <w:szCs w:val="16"/>
              </w:rPr>
            </w:pPr>
            <w:r w:rsidRPr="00C54CAF">
              <w:rPr>
                <w:sz w:val="16"/>
                <w:szCs w:val="16"/>
              </w:rPr>
              <w:t>Администрация сельского           поселения</w:t>
            </w:r>
          </w:p>
        </w:tc>
        <w:tc>
          <w:tcPr>
            <w:tcW w:w="1557" w:type="dxa"/>
          </w:tcPr>
          <w:p w:rsidR="00E830DA" w:rsidRPr="00C54CAF" w:rsidRDefault="00E830DA" w:rsidP="002E2E44">
            <w:pPr>
              <w:rPr>
                <w:sz w:val="16"/>
                <w:szCs w:val="16"/>
              </w:rPr>
            </w:pPr>
            <w:r w:rsidRPr="00C54CAF">
              <w:rPr>
                <w:sz w:val="16"/>
                <w:szCs w:val="16"/>
              </w:rPr>
              <w:t>Всего</w:t>
            </w:r>
          </w:p>
        </w:tc>
        <w:tc>
          <w:tcPr>
            <w:tcW w:w="852" w:type="dxa"/>
          </w:tcPr>
          <w:p w:rsidR="00E830DA" w:rsidRPr="00C54CAF" w:rsidRDefault="00E830DA" w:rsidP="002E2E44">
            <w:pPr>
              <w:rPr>
                <w:sz w:val="16"/>
                <w:szCs w:val="16"/>
              </w:rPr>
            </w:pPr>
            <w:r w:rsidRPr="00C54CAF">
              <w:rPr>
                <w:sz w:val="16"/>
                <w:szCs w:val="16"/>
              </w:rPr>
              <w:t>руб.</w:t>
            </w:r>
          </w:p>
        </w:tc>
        <w:tc>
          <w:tcPr>
            <w:tcW w:w="1009" w:type="dxa"/>
            <w:gridSpan w:val="2"/>
          </w:tcPr>
          <w:p w:rsidR="00E830DA" w:rsidRPr="00C54CAF" w:rsidRDefault="00E830DA" w:rsidP="002E2E44">
            <w:pPr>
              <w:jc w:val="center"/>
              <w:rPr>
                <w:sz w:val="16"/>
                <w:szCs w:val="16"/>
              </w:rPr>
            </w:pPr>
            <w:r w:rsidRPr="00C54CAF">
              <w:rPr>
                <w:sz w:val="16"/>
                <w:szCs w:val="16"/>
              </w:rPr>
              <w:t>Х</w:t>
            </w:r>
          </w:p>
        </w:tc>
        <w:tc>
          <w:tcPr>
            <w:tcW w:w="996" w:type="dxa"/>
          </w:tcPr>
          <w:p w:rsidR="00E830DA" w:rsidRPr="00720905" w:rsidRDefault="00E830DA" w:rsidP="00DF6CC2">
            <w:pPr>
              <w:pStyle w:val="ConsPlusNormal"/>
              <w:ind w:firstLine="0"/>
              <w:jc w:val="center"/>
              <w:rPr>
                <w:rFonts w:ascii="Times New Roman" w:hAnsi="Times New Roman" w:cs="Times New Roman"/>
                <w:sz w:val="16"/>
                <w:szCs w:val="16"/>
              </w:rPr>
            </w:pPr>
            <w:r w:rsidRPr="00720905">
              <w:rPr>
                <w:rFonts w:ascii="Times New Roman" w:hAnsi="Times New Roman" w:cs="Times New Roman"/>
                <w:sz w:val="16"/>
                <w:szCs w:val="16"/>
              </w:rPr>
              <w:t>0</w:t>
            </w:r>
          </w:p>
        </w:tc>
        <w:tc>
          <w:tcPr>
            <w:tcW w:w="991" w:type="dxa"/>
            <w:gridSpan w:val="2"/>
          </w:tcPr>
          <w:p w:rsidR="00E830DA" w:rsidRPr="00720905" w:rsidRDefault="00E830DA" w:rsidP="00DF6CC2">
            <w:pPr>
              <w:pStyle w:val="ConsPlusNormal"/>
              <w:ind w:firstLine="5"/>
              <w:jc w:val="center"/>
              <w:rPr>
                <w:rFonts w:ascii="Times New Roman" w:hAnsi="Times New Roman" w:cs="Times New Roman"/>
                <w:sz w:val="16"/>
                <w:szCs w:val="16"/>
              </w:rPr>
            </w:pPr>
            <w:r w:rsidRPr="00720905">
              <w:rPr>
                <w:rFonts w:ascii="Times New Roman" w:hAnsi="Times New Roman" w:cs="Times New Roman"/>
                <w:sz w:val="16"/>
                <w:szCs w:val="16"/>
              </w:rPr>
              <w:t>119589,0</w:t>
            </w:r>
          </w:p>
        </w:tc>
        <w:tc>
          <w:tcPr>
            <w:tcW w:w="1275" w:type="dxa"/>
            <w:gridSpan w:val="3"/>
          </w:tcPr>
          <w:p w:rsidR="00E830DA" w:rsidRPr="00720905" w:rsidRDefault="00E830DA" w:rsidP="00DF6CC2">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202 057,00</w:t>
            </w:r>
          </w:p>
        </w:tc>
        <w:tc>
          <w:tcPr>
            <w:tcW w:w="1138" w:type="dxa"/>
            <w:gridSpan w:val="2"/>
          </w:tcPr>
          <w:p w:rsidR="00E830DA" w:rsidRPr="00720905"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598 623,80</w:t>
            </w:r>
          </w:p>
        </w:tc>
        <w:tc>
          <w:tcPr>
            <w:tcW w:w="1143" w:type="dxa"/>
          </w:tcPr>
          <w:p w:rsidR="00E830DA" w:rsidRPr="00720905" w:rsidRDefault="00E830DA" w:rsidP="00DF6CC2">
            <w:pPr>
              <w:pStyle w:val="ConsPlusNormal"/>
              <w:ind w:right="62" w:firstLine="0"/>
              <w:rPr>
                <w:rFonts w:ascii="Times New Roman" w:hAnsi="Times New Roman" w:cs="Times New Roman"/>
                <w:sz w:val="16"/>
                <w:szCs w:val="16"/>
              </w:rPr>
            </w:pPr>
            <w:r>
              <w:rPr>
                <w:rFonts w:ascii="Times New Roman" w:hAnsi="Times New Roman" w:cs="Times New Roman"/>
                <w:sz w:val="16"/>
                <w:szCs w:val="16"/>
              </w:rPr>
              <w:t>67 835,51</w:t>
            </w:r>
          </w:p>
        </w:tc>
        <w:tc>
          <w:tcPr>
            <w:tcW w:w="1134" w:type="dxa"/>
            <w:gridSpan w:val="2"/>
          </w:tcPr>
          <w:p w:rsidR="00E830DA" w:rsidRPr="00720905" w:rsidRDefault="00E830DA" w:rsidP="00DF6CC2">
            <w:pPr>
              <w:pStyle w:val="ConsPlusNormal"/>
              <w:ind w:right="62" w:firstLine="0"/>
              <w:jc w:val="center"/>
              <w:rPr>
                <w:rFonts w:ascii="Times New Roman" w:hAnsi="Times New Roman" w:cs="Times New Roman"/>
                <w:sz w:val="16"/>
                <w:szCs w:val="16"/>
              </w:rPr>
            </w:pPr>
            <w:r w:rsidRPr="00720905">
              <w:rPr>
                <w:rFonts w:ascii="Times New Roman" w:hAnsi="Times New Roman" w:cs="Times New Roman"/>
                <w:sz w:val="16"/>
                <w:szCs w:val="16"/>
              </w:rPr>
              <w:t>0,00</w:t>
            </w:r>
          </w:p>
        </w:tc>
        <w:tc>
          <w:tcPr>
            <w:tcW w:w="1132" w:type="dxa"/>
          </w:tcPr>
          <w:p w:rsidR="00E830DA" w:rsidRPr="00720905" w:rsidRDefault="00E830DA" w:rsidP="002E2E44">
            <w:pPr>
              <w:pStyle w:val="ConsPlusNormal"/>
              <w:ind w:right="62" w:firstLine="0"/>
              <w:jc w:val="center"/>
              <w:rPr>
                <w:rFonts w:ascii="Times New Roman" w:hAnsi="Times New Roman" w:cs="Times New Roman"/>
                <w:sz w:val="16"/>
                <w:szCs w:val="16"/>
              </w:rPr>
            </w:pPr>
            <w:r w:rsidRPr="00720905">
              <w:rPr>
                <w:rFonts w:ascii="Times New Roman" w:hAnsi="Times New Roman" w:cs="Times New Roman"/>
                <w:sz w:val="16"/>
                <w:szCs w:val="16"/>
              </w:rPr>
              <w:t>0,00</w:t>
            </w: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C54CAF"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C54CAF" w:rsidRDefault="00E830DA" w:rsidP="002E2E44">
            <w:pPr>
              <w:contextualSpacing/>
              <w:rPr>
                <w:sz w:val="16"/>
                <w:szCs w:val="16"/>
              </w:rPr>
            </w:pPr>
          </w:p>
        </w:tc>
        <w:tc>
          <w:tcPr>
            <w:tcW w:w="1557" w:type="dxa"/>
          </w:tcPr>
          <w:p w:rsidR="00E830DA" w:rsidRPr="00C54CAF" w:rsidRDefault="00E830DA" w:rsidP="002E2E44">
            <w:pPr>
              <w:rPr>
                <w:sz w:val="16"/>
                <w:szCs w:val="16"/>
              </w:rPr>
            </w:pPr>
            <w:r w:rsidRPr="00C54CAF">
              <w:rPr>
                <w:sz w:val="16"/>
                <w:szCs w:val="16"/>
              </w:rPr>
              <w:t>федеральный бюджет</w:t>
            </w:r>
          </w:p>
        </w:tc>
        <w:tc>
          <w:tcPr>
            <w:tcW w:w="852" w:type="dxa"/>
          </w:tcPr>
          <w:p w:rsidR="00E830DA" w:rsidRPr="00C54CAF" w:rsidRDefault="00E830DA" w:rsidP="002E2E44">
            <w:pPr>
              <w:rPr>
                <w:sz w:val="16"/>
                <w:szCs w:val="16"/>
              </w:rPr>
            </w:pPr>
            <w:r w:rsidRPr="00C54CAF">
              <w:rPr>
                <w:sz w:val="16"/>
                <w:szCs w:val="16"/>
              </w:rPr>
              <w:t>руб.</w:t>
            </w:r>
          </w:p>
        </w:tc>
        <w:tc>
          <w:tcPr>
            <w:tcW w:w="1009" w:type="dxa"/>
            <w:gridSpan w:val="2"/>
          </w:tcPr>
          <w:p w:rsidR="00E830DA" w:rsidRPr="00C54CAF" w:rsidRDefault="00E830DA" w:rsidP="002E2E44">
            <w:pPr>
              <w:jc w:val="center"/>
              <w:rPr>
                <w:sz w:val="16"/>
                <w:szCs w:val="16"/>
              </w:rPr>
            </w:pPr>
            <w:r w:rsidRPr="00C54CAF">
              <w:rPr>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C54CAF"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C54CAF"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p>
        </w:tc>
        <w:tc>
          <w:tcPr>
            <w:tcW w:w="1143" w:type="dxa"/>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C54CAF"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C54CAF"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C54CAF" w:rsidRDefault="00E830DA" w:rsidP="002E2E44">
            <w:pPr>
              <w:contextualSpacing/>
              <w:rPr>
                <w:sz w:val="16"/>
                <w:szCs w:val="16"/>
              </w:rPr>
            </w:pPr>
          </w:p>
        </w:tc>
        <w:tc>
          <w:tcPr>
            <w:tcW w:w="1557" w:type="dxa"/>
          </w:tcPr>
          <w:p w:rsidR="00E830DA" w:rsidRPr="00C54CAF" w:rsidRDefault="00E830DA" w:rsidP="002E2E44">
            <w:pPr>
              <w:rPr>
                <w:sz w:val="16"/>
                <w:szCs w:val="16"/>
              </w:rPr>
            </w:pPr>
            <w:r w:rsidRPr="00C54CAF">
              <w:rPr>
                <w:sz w:val="16"/>
                <w:szCs w:val="16"/>
              </w:rPr>
              <w:t>областной бюджет</w:t>
            </w:r>
          </w:p>
        </w:tc>
        <w:tc>
          <w:tcPr>
            <w:tcW w:w="852" w:type="dxa"/>
          </w:tcPr>
          <w:p w:rsidR="00E830DA" w:rsidRPr="00C54CAF" w:rsidRDefault="00E830DA" w:rsidP="002E2E44">
            <w:pPr>
              <w:rPr>
                <w:sz w:val="16"/>
                <w:szCs w:val="16"/>
              </w:rPr>
            </w:pPr>
            <w:r w:rsidRPr="00C54CAF">
              <w:rPr>
                <w:sz w:val="16"/>
                <w:szCs w:val="16"/>
              </w:rPr>
              <w:t>руб.</w:t>
            </w:r>
          </w:p>
        </w:tc>
        <w:tc>
          <w:tcPr>
            <w:tcW w:w="1009" w:type="dxa"/>
            <w:gridSpan w:val="2"/>
          </w:tcPr>
          <w:p w:rsidR="00E830DA" w:rsidRPr="00C54CAF" w:rsidRDefault="00E830DA" w:rsidP="002E2E44">
            <w:pPr>
              <w:jc w:val="center"/>
              <w:rPr>
                <w:sz w:val="16"/>
                <w:szCs w:val="16"/>
              </w:rPr>
            </w:pPr>
            <w:r w:rsidRPr="00C54CAF">
              <w:rPr>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C54CAF"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C54CAF"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p>
        </w:tc>
        <w:tc>
          <w:tcPr>
            <w:tcW w:w="1143" w:type="dxa"/>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C54CAF"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Height w:val="254"/>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C54CAF"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C54CAF" w:rsidRDefault="00E830DA" w:rsidP="002E2E44">
            <w:pPr>
              <w:contextualSpacing/>
              <w:rPr>
                <w:sz w:val="16"/>
                <w:szCs w:val="16"/>
              </w:rPr>
            </w:pPr>
          </w:p>
        </w:tc>
        <w:tc>
          <w:tcPr>
            <w:tcW w:w="1557" w:type="dxa"/>
          </w:tcPr>
          <w:p w:rsidR="00E830DA" w:rsidRPr="00C54CAF" w:rsidRDefault="00E830DA" w:rsidP="002E2E44">
            <w:pPr>
              <w:rPr>
                <w:sz w:val="16"/>
                <w:szCs w:val="16"/>
              </w:rPr>
            </w:pPr>
            <w:r w:rsidRPr="00C54CAF">
              <w:rPr>
                <w:sz w:val="16"/>
                <w:szCs w:val="16"/>
              </w:rPr>
              <w:t>районный бюджет</w:t>
            </w:r>
          </w:p>
        </w:tc>
        <w:tc>
          <w:tcPr>
            <w:tcW w:w="852" w:type="dxa"/>
          </w:tcPr>
          <w:p w:rsidR="00E830DA" w:rsidRPr="00C54CAF" w:rsidRDefault="00E830DA" w:rsidP="002E2E44">
            <w:pPr>
              <w:rPr>
                <w:sz w:val="16"/>
                <w:szCs w:val="16"/>
              </w:rPr>
            </w:pPr>
            <w:r w:rsidRPr="00C54CAF">
              <w:rPr>
                <w:sz w:val="16"/>
                <w:szCs w:val="16"/>
              </w:rPr>
              <w:t>руб.</w:t>
            </w:r>
          </w:p>
        </w:tc>
        <w:tc>
          <w:tcPr>
            <w:tcW w:w="1009" w:type="dxa"/>
            <w:gridSpan w:val="2"/>
          </w:tcPr>
          <w:p w:rsidR="00E830DA" w:rsidRPr="00C54CAF" w:rsidRDefault="00E830DA" w:rsidP="002E2E44">
            <w:pPr>
              <w:jc w:val="center"/>
              <w:rPr>
                <w:sz w:val="16"/>
                <w:szCs w:val="16"/>
              </w:rPr>
            </w:pPr>
            <w:r w:rsidRPr="00C54CAF">
              <w:rPr>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p>
        </w:tc>
        <w:tc>
          <w:tcPr>
            <w:tcW w:w="991" w:type="dxa"/>
            <w:gridSpan w:val="2"/>
          </w:tcPr>
          <w:p w:rsidR="00E830DA" w:rsidRPr="00C54CAF" w:rsidRDefault="00E830DA" w:rsidP="00DF6CC2">
            <w:pPr>
              <w:pStyle w:val="ConsPlusNormal"/>
              <w:ind w:firstLine="5"/>
              <w:jc w:val="center"/>
              <w:rPr>
                <w:rFonts w:ascii="Times New Roman" w:hAnsi="Times New Roman" w:cs="Times New Roman"/>
                <w:sz w:val="16"/>
                <w:szCs w:val="16"/>
              </w:rPr>
            </w:pPr>
          </w:p>
        </w:tc>
        <w:tc>
          <w:tcPr>
            <w:tcW w:w="1275" w:type="dxa"/>
            <w:gridSpan w:val="3"/>
          </w:tcPr>
          <w:p w:rsidR="00E830DA" w:rsidRPr="00C54CAF" w:rsidRDefault="00E830DA" w:rsidP="00DF6CC2">
            <w:pPr>
              <w:pStyle w:val="ConsPlusNormal"/>
              <w:ind w:hanging="30"/>
              <w:jc w:val="center"/>
              <w:rPr>
                <w:rFonts w:ascii="Times New Roman" w:hAnsi="Times New Roman" w:cs="Times New Roman"/>
                <w:sz w:val="16"/>
                <w:szCs w:val="16"/>
              </w:rPr>
            </w:pP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p>
        </w:tc>
        <w:tc>
          <w:tcPr>
            <w:tcW w:w="1143" w:type="dxa"/>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C54CAF" w:rsidRDefault="00E830DA" w:rsidP="002E2E44">
            <w:pPr>
              <w:pStyle w:val="ConsPlusNormal"/>
              <w:ind w:right="62" w:firstLine="0"/>
              <w:jc w:val="center"/>
              <w:rPr>
                <w:rFonts w:ascii="Times New Roman" w:hAnsi="Times New Roman" w:cs="Times New Roman"/>
                <w:sz w:val="16"/>
                <w:szCs w:val="16"/>
              </w:rPr>
            </w:pP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C54CAF" w:rsidRDefault="00E830DA" w:rsidP="002E2E44">
            <w:pPr>
              <w:pStyle w:val="ConsPlusNormal"/>
              <w:ind w:firstLine="0"/>
              <w:contextualSpacing/>
              <w:rPr>
                <w:rFonts w:ascii="Times New Roman" w:hAnsi="Times New Roman" w:cs="Times New Roman"/>
                <w:sz w:val="16"/>
                <w:szCs w:val="16"/>
              </w:rPr>
            </w:pPr>
          </w:p>
        </w:tc>
        <w:tc>
          <w:tcPr>
            <w:tcW w:w="2119" w:type="dxa"/>
            <w:vMerge/>
          </w:tcPr>
          <w:p w:rsidR="00E830DA" w:rsidRPr="00C54CAF" w:rsidRDefault="00E830DA" w:rsidP="002E2E44">
            <w:pPr>
              <w:contextualSpacing/>
              <w:rPr>
                <w:sz w:val="16"/>
                <w:szCs w:val="16"/>
              </w:rPr>
            </w:pPr>
          </w:p>
        </w:tc>
        <w:tc>
          <w:tcPr>
            <w:tcW w:w="1557" w:type="dxa"/>
          </w:tcPr>
          <w:p w:rsidR="00E830DA" w:rsidRPr="00C54CAF" w:rsidRDefault="00E830DA" w:rsidP="002E2E44">
            <w:pPr>
              <w:rPr>
                <w:sz w:val="16"/>
                <w:szCs w:val="16"/>
              </w:rPr>
            </w:pPr>
            <w:r w:rsidRPr="00C54CAF">
              <w:rPr>
                <w:sz w:val="16"/>
                <w:szCs w:val="16"/>
              </w:rPr>
              <w:t>бюджеты поселений</w:t>
            </w:r>
          </w:p>
        </w:tc>
        <w:tc>
          <w:tcPr>
            <w:tcW w:w="852" w:type="dxa"/>
          </w:tcPr>
          <w:p w:rsidR="00E830DA" w:rsidRPr="00C54CAF" w:rsidRDefault="00E830DA" w:rsidP="002E2E44">
            <w:pPr>
              <w:rPr>
                <w:sz w:val="16"/>
                <w:szCs w:val="16"/>
              </w:rPr>
            </w:pPr>
            <w:r w:rsidRPr="00C54CAF">
              <w:rPr>
                <w:sz w:val="16"/>
                <w:szCs w:val="16"/>
              </w:rPr>
              <w:t>руб.</w:t>
            </w:r>
          </w:p>
        </w:tc>
        <w:tc>
          <w:tcPr>
            <w:tcW w:w="1009" w:type="dxa"/>
            <w:gridSpan w:val="2"/>
          </w:tcPr>
          <w:p w:rsidR="00E830DA" w:rsidRPr="00C54CAF" w:rsidRDefault="00E830DA" w:rsidP="002E2E44">
            <w:pPr>
              <w:jc w:val="center"/>
              <w:rPr>
                <w:sz w:val="16"/>
                <w:szCs w:val="16"/>
              </w:rPr>
            </w:pPr>
            <w:r w:rsidRPr="00C54CAF">
              <w:rPr>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E830DA" w:rsidRPr="00C54CAF" w:rsidRDefault="00E830DA" w:rsidP="00DF6CC2">
            <w:pPr>
              <w:pStyle w:val="ConsPlusNormal"/>
              <w:ind w:firstLine="5"/>
              <w:jc w:val="center"/>
              <w:rPr>
                <w:rFonts w:ascii="Times New Roman" w:hAnsi="Times New Roman" w:cs="Times New Roman"/>
                <w:sz w:val="16"/>
                <w:szCs w:val="16"/>
              </w:rPr>
            </w:pPr>
            <w:r w:rsidRPr="00C54CAF">
              <w:rPr>
                <w:rFonts w:ascii="Times New Roman" w:hAnsi="Times New Roman" w:cs="Times New Roman"/>
                <w:sz w:val="16"/>
                <w:szCs w:val="16"/>
              </w:rPr>
              <w:t>40082,0</w:t>
            </w:r>
          </w:p>
        </w:tc>
        <w:tc>
          <w:tcPr>
            <w:tcW w:w="1275" w:type="dxa"/>
            <w:gridSpan w:val="3"/>
          </w:tcPr>
          <w:p w:rsidR="00E830DA" w:rsidRPr="00C54CAF" w:rsidRDefault="00E830DA" w:rsidP="00DF6CC2">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143 208,00</w:t>
            </w: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449 998,80</w:t>
            </w:r>
          </w:p>
        </w:tc>
        <w:tc>
          <w:tcPr>
            <w:tcW w:w="1143" w:type="dxa"/>
          </w:tcPr>
          <w:p w:rsidR="00E830DA" w:rsidRPr="00C54CAF" w:rsidRDefault="00E830DA"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67 835,51</w:t>
            </w:r>
          </w:p>
        </w:tc>
        <w:tc>
          <w:tcPr>
            <w:tcW w:w="1134" w:type="dxa"/>
            <w:gridSpan w:val="2"/>
          </w:tcPr>
          <w:p w:rsidR="00E830DA" w:rsidRPr="00C54CAF" w:rsidRDefault="00E830DA"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0,00</w:t>
            </w:r>
          </w:p>
        </w:tc>
        <w:tc>
          <w:tcPr>
            <w:tcW w:w="1132" w:type="dxa"/>
          </w:tcPr>
          <w:p w:rsidR="00E830DA" w:rsidRPr="00C54CAF" w:rsidRDefault="00E830DA" w:rsidP="002E2E44">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0,00</w:t>
            </w:r>
          </w:p>
        </w:tc>
      </w:tr>
      <w:tr w:rsidR="00E830DA" w:rsidRPr="00C54CAF" w:rsidTr="00237775">
        <w:trPr>
          <w:gridAfter w:val="1"/>
          <w:wAfter w:w="10" w:type="dxa"/>
        </w:trPr>
        <w:tc>
          <w:tcPr>
            <w:tcW w:w="561" w:type="dxa"/>
            <w:vMerge/>
          </w:tcPr>
          <w:p w:rsidR="00E830DA" w:rsidRPr="00C54CAF" w:rsidRDefault="00E830DA" w:rsidP="002E2E44">
            <w:pPr>
              <w:spacing w:after="160" w:line="240" w:lineRule="exact"/>
              <w:jc w:val="center"/>
              <w:rPr>
                <w:sz w:val="16"/>
                <w:szCs w:val="16"/>
              </w:rPr>
            </w:pPr>
          </w:p>
        </w:tc>
        <w:tc>
          <w:tcPr>
            <w:tcW w:w="2676" w:type="dxa"/>
            <w:vMerge/>
          </w:tcPr>
          <w:p w:rsidR="00E830DA" w:rsidRPr="00C54CAF" w:rsidRDefault="00E830DA" w:rsidP="002E2E44">
            <w:pPr>
              <w:pStyle w:val="ConsPlusNormal"/>
              <w:ind w:hanging="49"/>
              <w:contextualSpacing/>
              <w:rPr>
                <w:rFonts w:ascii="Times New Roman" w:hAnsi="Times New Roman" w:cs="Times New Roman"/>
                <w:sz w:val="16"/>
                <w:szCs w:val="16"/>
              </w:rPr>
            </w:pPr>
          </w:p>
        </w:tc>
        <w:tc>
          <w:tcPr>
            <w:tcW w:w="2119" w:type="dxa"/>
            <w:vMerge/>
          </w:tcPr>
          <w:p w:rsidR="00E830DA" w:rsidRPr="00C54CAF" w:rsidRDefault="00E830DA" w:rsidP="002E2E44">
            <w:pPr>
              <w:contextualSpacing/>
              <w:rPr>
                <w:sz w:val="16"/>
                <w:szCs w:val="16"/>
              </w:rPr>
            </w:pPr>
          </w:p>
        </w:tc>
        <w:tc>
          <w:tcPr>
            <w:tcW w:w="1557" w:type="dxa"/>
          </w:tcPr>
          <w:p w:rsidR="00E830DA" w:rsidRPr="00C54CAF" w:rsidRDefault="00E830DA" w:rsidP="002E2E44">
            <w:pPr>
              <w:rPr>
                <w:sz w:val="16"/>
                <w:szCs w:val="16"/>
              </w:rPr>
            </w:pPr>
            <w:r w:rsidRPr="00C54CAF">
              <w:rPr>
                <w:sz w:val="16"/>
                <w:szCs w:val="16"/>
              </w:rPr>
              <w:t>средства внебюджетных источников</w:t>
            </w:r>
          </w:p>
        </w:tc>
        <w:tc>
          <w:tcPr>
            <w:tcW w:w="852" w:type="dxa"/>
          </w:tcPr>
          <w:p w:rsidR="00E830DA" w:rsidRPr="00C54CAF" w:rsidRDefault="00E830DA" w:rsidP="002E2E44">
            <w:pPr>
              <w:rPr>
                <w:sz w:val="16"/>
                <w:szCs w:val="16"/>
              </w:rPr>
            </w:pPr>
            <w:r w:rsidRPr="00C54CAF">
              <w:rPr>
                <w:sz w:val="16"/>
                <w:szCs w:val="16"/>
              </w:rPr>
              <w:t>руб.</w:t>
            </w:r>
          </w:p>
        </w:tc>
        <w:tc>
          <w:tcPr>
            <w:tcW w:w="1009" w:type="dxa"/>
            <w:gridSpan w:val="2"/>
          </w:tcPr>
          <w:p w:rsidR="00E830DA" w:rsidRPr="00C54CAF" w:rsidRDefault="00E830DA" w:rsidP="002E2E44">
            <w:pPr>
              <w:jc w:val="center"/>
              <w:rPr>
                <w:sz w:val="16"/>
                <w:szCs w:val="16"/>
              </w:rPr>
            </w:pPr>
            <w:r w:rsidRPr="00C54CAF">
              <w:rPr>
                <w:sz w:val="16"/>
                <w:szCs w:val="16"/>
              </w:rPr>
              <w:t>Х</w:t>
            </w:r>
          </w:p>
        </w:tc>
        <w:tc>
          <w:tcPr>
            <w:tcW w:w="996" w:type="dxa"/>
          </w:tcPr>
          <w:p w:rsidR="00E830DA" w:rsidRPr="00C54CAF" w:rsidRDefault="00E830DA"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E830DA" w:rsidRPr="00C54CAF" w:rsidRDefault="00E830DA" w:rsidP="00DF6CC2">
            <w:pPr>
              <w:pStyle w:val="ConsPlusNormal"/>
              <w:ind w:firstLine="5"/>
              <w:jc w:val="center"/>
              <w:rPr>
                <w:rFonts w:ascii="Times New Roman" w:hAnsi="Times New Roman" w:cs="Times New Roman"/>
                <w:sz w:val="16"/>
                <w:szCs w:val="16"/>
              </w:rPr>
            </w:pPr>
            <w:r w:rsidRPr="00C54CAF">
              <w:rPr>
                <w:rFonts w:ascii="Times New Roman" w:hAnsi="Times New Roman" w:cs="Times New Roman"/>
                <w:sz w:val="16"/>
                <w:szCs w:val="16"/>
              </w:rPr>
              <w:t>79507,0</w:t>
            </w:r>
          </w:p>
        </w:tc>
        <w:tc>
          <w:tcPr>
            <w:tcW w:w="1275" w:type="dxa"/>
            <w:gridSpan w:val="3"/>
          </w:tcPr>
          <w:p w:rsidR="00E830DA" w:rsidRPr="00C54CAF" w:rsidRDefault="00E830DA" w:rsidP="00DF6CC2">
            <w:pPr>
              <w:pStyle w:val="ConsPlusNormal"/>
              <w:ind w:hanging="30"/>
              <w:jc w:val="center"/>
              <w:rPr>
                <w:rFonts w:ascii="Times New Roman" w:hAnsi="Times New Roman" w:cs="Times New Roman"/>
                <w:sz w:val="16"/>
                <w:szCs w:val="16"/>
              </w:rPr>
            </w:pPr>
            <w:r w:rsidRPr="00C54CAF">
              <w:rPr>
                <w:rFonts w:ascii="Times New Roman" w:hAnsi="Times New Roman" w:cs="Times New Roman"/>
                <w:sz w:val="16"/>
                <w:szCs w:val="16"/>
              </w:rPr>
              <w:t>58 849,00</w:t>
            </w:r>
          </w:p>
        </w:tc>
        <w:tc>
          <w:tcPr>
            <w:tcW w:w="1138" w:type="dxa"/>
            <w:gridSpan w:val="2"/>
          </w:tcPr>
          <w:p w:rsidR="00E830DA" w:rsidRPr="00C54CAF" w:rsidRDefault="00E830DA"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148 625,00</w:t>
            </w:r>
          </w:p>
        </w:tc>
        <w:tc>
          <w:tcPr>
            <w:tcW w:w="1143" w:type="dxa"/>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4" w:type="dxa"/>
            <w:gridSpan w:val="2"/>
          </w:tcPr>
          <w:p w:rsidR="00E830DA" w:rsidRPr="00C54CAF" w:rsidRDefault="00E830DA" w:rsidP="00DF6CC2">
            <w:pPr>
              <w:pStyle w:val="ConsPlusNormal"/>
              <w:ind w:right="62" w:firstLine="0"/>
              <w:jc w:val="center"/>
              <w:rPr>
                <w:rFonts w:ascii="Times New Roman" w:hAnsi="Times New Roman" w:cs="Times New Roman"/>
                <w:sz w:val="16"/>
                <w:szCs w:val="16"/>
              </w:rPr>
            </w:pPr>
          </w:p>
        </w:tc>
        <w:tc>
          <w:tcPr>
            <w:tcW w:w="1132" w:type="dxa"/>
          </w:tcPr>
          <w:p w:rsidR="00E830DA" w:rsidRPr="00C54CAF" w:rsidRDefault="00E830DA" w:rsidP="002E2E44">
            <w:pPr>
              <w:pStyle w:val="ConsPlusNormal"/>
              <w:ind w:right="62" w:firstLine="0"/>
              <w:jc w:val="center"/>
              <w:rPr>
                <w:rFonts w:ascii="Times New Roman" w:hAnsi="Times New Roman" w:cs="Times New Roman"/>
                <w:sz w:val="16"/>
                <w:szCs w:val="16"/>
              </w:rPr>
            </w:pPr>
          </w:p>
        </w:tc>
      </w:tr>
      <w:tr w:rsidR="00BF3636" w:rsidRPr="00C54CAF" w:rsidTr="00237775">
        <w:trPr>
          <w:gridAfter w:val="1"/>
          <w:wAfter w:w="10" w:type="dxa"/>
        </w:trPr>
        <w:tc>
          <w:tcPr>
            <w:tcW w:w="561" w:type="dxa"/>
            <w:vMerge w:val="restart"/>
          </w:tcPr>
          <w:p w:rsidR="00BF3636" w:rsidRPr="00C54CAF" w:rsidRDefault="00BF3636" w:rsidP="00B42831">
            <w:pPr>
              <w:spacing w:after="160" w:line="240" w:lineRule="exact"/>
              <w:jc w:val="center"/>
              <w:rPr>
                <w:sz w:val="16"/>
                <w:szCs w:val="16"/>
              </w:rPr>
            </w:pPr>
          </w:p>
        </w:tc>
        <w:tc>
          <w:tcPr>
            <w:tcW w:w="2676" w:type="dxa"/>
            <w:vMerge w:val="restart"/>
          </w:tcPr>
          <w:p w:rsidR="00BF3636" w:rsidRPr="00C54CAF" w:rsidRDefault="00BF3636" w:rsidP="00BF3636">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 xml:space="preserve">Основное мероприятие  </w:t>
            </w:r>
            <w:r>
              <w:rPr>
                <w:rFonts w:ascii="Times New Roman" w:hAnsi="Times New Roman" w:cs="Times New Roman"/>
                <w:b/>
                <w:sz w:val="16"/>
                <w:szCs w:val="16"/>
              </w:rPr>
              <w:t>4                   задачи 1</w:t>
            </w:r>
            <w:r w:rsidRPr="00C54CAF">
              <w:rPr>
                <w:rFonts w:ascii="Times New Roman" w:hAnsi="Times New Roman" w:cs="Times New Roman"/>
                <w:b/>
                <w:sz w:val="16"/>
                <w:szCs w:val="16"/>
              </w:rPr>
              <w:t xml:space="preserve"> подпрограммы 1</w:t>
            </w:r>
          </w:p>
          <w:p w:rsidR="00BF3636" w:rsidRPr="00C54CAF" w:rsidRDefault="00BF3636" w:rsidP="00BF3636">
            <w:pPr>
              <w:pStyle w:val="ConsPlusNormal"/>
              <w:ind w:firstLine="0"/>
              <w:contextualSpacing/>
              <w:rPr>
                <w:rFonts w:ascii="Times New Roman" w:hAnsi="Times New Roman" w:cs="Times New Roman"/>
                <w:b/>
                <w:sz w:val="16"/>
                <w:szCs w:val="16"/>
              </w:rPr>
            </w:pPr>
            <w:r>
              <w:rPr>
                <w:rFonts w:ascii="Times New Roman" w:hAnsi="Times New Roman" w:cs="Times New Roman"/>
                <w:sz w:val="16"/>
                <w:szCs w:val="16"/>
              </w:rPr>
              <w:t>Обустройство парка памяти погибших воинов с. Дурово</w:t>
            </w:r>
          </w:p>
        </w:tc>
        <w:tc>
          <w:tcPr>
            <w:tcW w:w="2119" w:type="dxa"/>
            <w:vMerge w:val="restart"/>
          </w:tcPr>
          <w:p w:rsidR="00BF3636" w:rsidRPr="00C54CAF" w:rsidRDefault="00BF3636" w:rsidP="00B42831">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B42831">
            <w:pPr>
              <w:rPr>
                <w:sz w:val="16"/>
                <w:szCs w:val="16"/>
              </w:rPr>
            </w:pPr>
            <w:r w:rsidRPr="00C54CAF">
              <w:rPr>
                <w:sz w:val="16"/>
                <w:szCs w:val="16"/>
              </w:rPr>
              <w:t>Всего</w:t>
            </w:r>
          </w:p>
        </w:tc>
        <w:tc>
          <w:tcPr>
            <w:tcW w:w="852" w:type="dxa"/>
          </w:tcPr>
          <w:p w:rsidR="00BF3636" w:rsidRPr="00C54CAF" w:rsidRDefault="00BF3636" w:rsidP="00B42831">
            <w:pPr>
              <w:rPr>
                <w:sz w:val="16"/>
                <w:szCs w:val="16"/>
              </w:rPr>
            </w:pPr>
            <w:r w:rsidRPr="00C54CAF">
              <w:rPr>
                <w:sz w:val="16"/>
                <w:szCs w:val="16"/>
              </w:rPr>
              <w:t>руб.</w:t>
            </w:r>
          </w:p>
        </w:tc>
        <w:tc>
          <w:tcPr>
            <w:tcW w:w="1009" w:type="dxa"/>
            <w:gridSpan w:val="2"/>
          </w:tcPr>
          <w:p w:rsidR="00BF3636" w:rsidRPr="00C54CAF" w:rsidRDefault="00BF3636" w:rsidP="00B42831">
            <w:pPr>
              <w:jc w:val="center"/>
              <w:rPr>
                <w:sz w:val="16"/>
                <w:szCs w:val="16"/>
              </w:rPr>
            </w:pPr>
            <w:r>
              <w:rPr>
                <w:sz w:val="16"/>
                <w:szCs w:val="16"/>
              </w:rPr>
              <w:t>Х</w:t>
            </w:r>
          </w:p>
        </w:tc>
        <w:tc>
          <w:tcPr>
            <w:tcW w:w="996" w:type="dxa"/>
          </w:tcPr>
          <w:p w:rsidR="00BF3636" w:rsidRPr="00C54CAF"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B42831">
            <w:pPr>
              <w:pStyle w:val="ConsPlusNormal"/>
              <w:ind w:firstLine="5"/>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Default="00BF3636" w:rsidP="00B42831">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524 030,00</w:t>
            </w:r>
          </w:p>
        </w:tc>
        <w:tc>
          <w:tcPr>
            <w:tcW w:w="1134" w:type="dxa"/>
            <w:gridSpan w:val="2"/>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B42831">
            <w:pPr>
              <w:spacing w:after="160" w:line="240" w:lineRule="exact"/>
              <w:jc w:val="center"/>
              <w:rPr>
                <w:sz w:val="16"/>
                <w:szCs w:val="16"/>
              </w:rPr>
            </w:pPr>
          </w:p>
        </w:tc>
        <w:tc>
          <w:tcPr>
            <w:tcW w:w="2676" w:type="dxa"/>
            <w:vMerge/>
          </w:tcPr>
          <w:p w:rsidR="00BF3636" w:rsidRPr="00C54CAF" w:rsidRDefault="00BF3636" w:rsidP="00B42831">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B42831">
            <w:pPr>
              <w:contextualSpacing/>
              <w:rPr>
                <w:sz w:val="16"/>
                <w:szCs w:val="16"/>
              </w:rPr>
            </w:pPr>
          </w:p>
        </w:tc>
        <w:tc>
          <w:tcPr>
            <w:tcW w:w="1557" w:type="dxa"/>
          </w:tcPr>
          <w:p w:rsidR="00BF3636" w:rsidRPr="00C54CAF" w:rsidRDefault="00BF3636" w:rsidP="00B42831">
            <w:pPr>
              <w:rPr>
                <w:sz w:val="16"/>
                <w:szCs w:val="16"/>
              </w:rPr>
            </w:pPr>
            <w:r w:rsidRPr="00C54CAF">
              <w:rPr>
                <w:sz w:val="16"/>
                <w:szCs w:val="16"/>
              </w:rPr>
              <w:t>федеральный бюджет</w:t>
            </w:r>
          </w:p>
        </w:tc>
        <w:tc>
          <w:tcPr>
            <w:tcW w:w="852" w:type="dxa"/>
          </w:tcPr>
          <w:p w:rsidR="00BF3636" w:rsidRPr="00C54CAF" w:rsidRDefault="00BF3636" w:rsidP="00B42831">
            <w:pPr>
              <w:rPr>
                <w:sz w:val="16"/>
                <w:szCs w:val="16"/>
              </w:rPr>
            </w:pPr>
            <w:r w:rsidRPr="00C54CAF">
              <w:rPr>
                <w:sz w:val="16"/>
                <w:szCs w:val="16"/>
              </w:rPr>
              <w:t>руб.</w:t>
            </w:r>
          </w:p>
        </w:tc>
        <w:tc>
          <w:tcPr>
            <w:tcW w:w="1009" w:type="dxa"/>
            <w:gridSpan w:val="2"/>
          </w:tcPr>
          <w:p w:rsidR="00BF3636" w:rsidRPr="00C54CAF" w:rsidRDefault="00BF3636" w:rsidP="00B42831">
            <w:pPr>
              <w:jc w:val="center"/>
              <w:rPr>
                <w:sz w:val="16"/>
                <w:szCs w:val="16"/>
              </w:rPr>
            </w:pPr>
            <w:r>
              <w:rPr>
                <w:sz w:val="16"/>
                <w:szCs w:val="16"/>
              </w:rPr>
              <w:t>Х</w:t>
            </w:r>
          </w:p>
        </w:tc>
        <w:tc>
          <w:tcPr>
            <w:tcW w:w="996" w:type="dxa"/>
          </w:tcPr>
          <w:p w:rsidR="00BF3636" w:rsidRPr="00C54CAF"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B42831">
            <w:pPr>
              <w:pStyle w:val="ConsPlusNormal"/>
              <w:ind w:firstLine="5"/>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Default="00BF3636" w:rsidP="00B42831">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B42831">
            <w:pPr>
              <w:spacing w:after="160" w:line="240" w:lineRule="exact"/>
              <w:jc w:val="center"/>
              <w:rPr>
                <w:sz w:val="16"/>
                <w:szCs w:val="16"/>
              </w:rPr>
            </w:pPr>
          </w:p>
        </w:tc>
        <w:tc>
          <w:tcPr>
            <w:tcW w:w="2676" w:type="dxa"/>
            <w:vMerge/>
          </w:tcPr>
          <w:p w:rsidR="00BF3636" w:rsidRPr="00C54CAF" w:rsidRDefault="00BF3636" w:rsidP="00B42831">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B42831">
            <w:pPr>
              <w:contextualSpacing/>
              <w:rPr>
                <w:sz w:val="16"/>
                <w:szCs w:val="16"/>
              </w:rPr>
            </w:pPr>
          </w:p>
        </w:tc>
        <w:tc>
          <w:tcPr>
            <w:tcW w:w="1557" w:type="dxa"/>
          </w:tcPr>
          <w:p w:rsidR="00BF3636" w:rsidRPr="00C54CAF" w:rsidRDefault="00BF3636" w:rsidP="00B42831">
            <w:pPr>
              <w:rPr>
                <w:sz w:val="16"/>
                <w:szCs w:val="16"/>
              </w:rPr>
            </w:pPr>
            <w:r w:rsidRPr="00C54CAF">
              <w:rPr>
                <w:sz w:val="16"/>
                <w:szCs w:val="16"/>
              </w:rPr>
              <w:t>областной бюджет</w:t>
            </w:r>
          </w:p>
        </w:tc>
        <w:tc>
          <w:tcPr>
            <w:tcW w:w="852" w:type="dxa"/>
          </w:tcPr>
          <w:p w:rsidR="00BF3636" w:rsidRPr="00C54CAF" w:rsidRDefault="00BF3636" w:rsidP="00B42831">
            <w:pPr>
              <w:rPr>
                <w:sz w:val="16"/>
                <w:szCs w:val="16"/>
              </w:rPr>
            </w:pPr>
            <w:r w:rsidRPr="00C54CAF">
              <w:rPr>
                <w:sz w:val="16"/>
                <w:szCs w:val="16"/>
              </w:rPr>
              <w:t>руб.</w:t>
            </w:r>
          </w:p>
        </w:tc>
        <w:tc>
          <w:tcPr>
            <w:tcW w:w="1009" w:type="dxa"/>
            <w:gridSpan w:val="2"/>
          </w:tcPr>
          <w:p w:rsidR="00BF3636" w:rsidRPr="00C54CAF" w:rsidRDefault="00BF3636" w:rsidP="00B42831">
            <w:pPr>
              <w:jc w:val="center"/>
              <w:rPr>
                <w:sz w:val="16"/>
                <w:szCs w:val="16"/>
              </w:rPr>
            </w:pPr>
            <w:r>
              <w:rPr>
                <w:sz w:val="16"/>
                <w:szCs w:val="16"/>
              </w:rPr>
              <w:t>Х</w:t>
            </w:r>
          </w:p>
        </w:tc>
        <w:tc>
          <w:tcPr>
            <w:tcW w:w="996" w:type="dxa"/>
          </w:tcPr>
          <w:p w:rsidR="00BF3636" w:rsidRPr="00C54CAF"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B42831">
            <w:pPr>
              <w:pStyle w:val="ConsPlusNormal"/>
              <w:ind w:firstLine="5"/>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Default="00BF3636" w:rsidP="00B42831">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524 030,00</w:t>
            </w:r>
          </w:p>
        </w:tc>
        <w:tc>
          <w:tcPr>
            <w:tcW w:w="1134" w:type="dxa"/>
            <w:gridSpan w:val="2"/>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B42831">
            <w:pPr>
              <w:spacing w:after="160" w:line="240" w:lineRule="exact"/>
              <w:jc w:val="center"/>
              <w:rPr>
                <w:sz w:val="16"/>
                <w:szCs w:val="16"/>
              </w:rPr>
            </w:pPr>
          </w:p>
        </w:tc>
        <w:tc>
          <w:tcPr>
            <w:tcW w:w="2676" w:type="dxa"/>
            <w:vMerge/>
          </w:tcPr>
          <w:p w:rsidR="00BF3636" w:rsidRPr="00C54CAF" w:rsidRDefault="00BF3636" w:rsidP="00B42831">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B42831">
            <w:pPr>
              <w:contextualSpacing/>
              <w:rPr>
                <w:sz w:val="16"/>
                <w:szCs w:val="16"/>
              </w:rPr>
            </w:pPr>
          </w:p>
        </w:tc>
        <w:tc>
          <w:tcPr>
            <w:tcW w:w="1557" w:type="dxa"/>
          </w:tcPr>
          <w:p w:rsidR="00BF3636" w:rsidRPr="00C54CAF" w:rsidRDefault="00BF3636" w:rsidP="00B42831">
            <w:pPr>
              <w:rPr>
                <w:sz w:val="16"/>
                <w:szCs w:val="16"/>
              </w:rPr>
            </w:pPr>
            <w:r w:rsidRPr="00C54CAF">
              <w:rPr>
                <w:sz w:val="16"/>
                <w:szCs w:val="16"/>
              </w:rPr>
              <w:t>районный бюджет</w:t>
            </w:r>
          </w:p>
        </w:tc>
        <w:tc>
          <w:tcPr>
            <w:tcW w:w="852" w:type="dxa"/>
          </w:tcPr>
          <w:p w:rsidR="00BF3636" w:rsidRPr="00C54CAF" w:rsidRDefault="00BF3636" w:rsidP="00B42831">
            <w:pPr>
              <w:rPr>
                <w:sz w:val="16"/>
                <w:szCs w:val="16"/>
              </w:rPr>
            </w:pPr>
            <w:r w:rsidRPr="00C54CAF">
              <w:rPr>
                <w:sz w:val="16"/>
                <w:szCs w:val="16"/>
              </w:rPr>
              <w:t>руб.</w:t>
            </w:r>
          </w:p>
        </w:tc>
        <w:tc>
          <w:tcPr>
            <w:tcW w:w="1009" w:type="dxa"/>
            <w:gridSpan w:val="2"/>
          </w:tcPr>
          <w:p w:rsidR="00BF3636" w:rsidRPr="00C54CAF" w:rsidRDefault="00BF3636" w:rsidP="00B42831">
            <w:pPr>
              <w:jc w:val="center"/>
              <w:rPr>
                <w:sz w:val="16"/>
                <w:szCs w:val="16"/>
              </w:rPr>
            </w:pPr>
            <w:r>
              <w:rPr>
                <w:sz w:val="16"/>
                <w:szCs w:val="16"/>
              </w:rPr>
              <w:t>Х</w:t>
            </w:r>
          </w:p>
        </w:tc>
        <w:tc>
          <w:tcPr>
            <w:tcW w:w="996" w:type="dxa"/>
          </w:tcPr>
          <w:p w:rsidR="00BF3636" w:rsidRPr="00C54CAF"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B42831">
            <w:pPr>
              <w:pStyle w:val="ConsPlusNormal"/>
              <w:ind w:firstLine="5"/>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Default="00BF3636" w:rsidP="00B42831">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B42831">
            <w:pPr>
              <w:spacing w:after="160" w:line="240" w:lineRule="exact"/>
              <w:jc w:val="center"/>
              <w:rPr>
                <w:sz w:val="16"/>
                <w:szCs w:val="16"/>
              </w:rPr>
            </w:pPr>
          </w:p>
        </w:tc>
        <w:tc>
          <w:tcPr>
            <w:tcW w:w="2676" w:type="dxa"/>
            <w:vMerge/>
          </w:tcPr>
          <w:p w:rsidR="00BF3636" w:rsidRPr="00C54CAF" w:rsidRDefault="00BF3636" w:rsidP="00B42831">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B42831">
            <w:pPr>
              <w:contextualSpacing/>
              <w:rPr>
                <w:sz w:val="16"/>
                <w:szCs w:val="16"/>
              </w:rPr>
            </w:pPr>
          </w:p>
        </w:tc>
        <w:tc>
          <w:tcPr>
            <w:tcW w:w="1557" w:type="dxa"/>
          </w:tcPr>
          <w:p w:rsidR="00BF3636" w:rsidRPr="00C54CAF" w:rsidRDefault="00BF3636" w:rsidP="00B42831">
            <w:pPr>
              <w:rPr>
                <w:sz w:val="16"/>
                <w:szCs w:val="16"/>
              </w:rPr>
            </w:pPr>
            <w:r w:rsidRPr="00C54CAF">
              <w:rPr>
                <w:sz w:val="16"/>
                <w:szCs w:val="16"/>
              </w:rPr>
              <w:t>бюджеты поселений</w:t>
            </w:r>
          </w:p>
        </w:tc>
        <w:tc>
          <w:tcPr>
            <w:tcW w:w="852" w:type="dxa"/>
          </w:tcPr>
          <w:p w:rsidR="00BF3636" w:rsidRPr="00C54CAF" w:rsidRDefault="00BF3636" w:rsidP="00B42831">
            <w:pPr>
              <w:rPr>
                <w:sz w:val="16"/>
                <w:szCs w:val="16"/>
              </w:rPr>
            </w:pPr>
            <w:r w:rsidRPr="00C54CAF">
              <w:rPr>
                <w:sz w:val="16"/>
                <w:szCs w:val="16"/>
              </w:rPr>
              <w:t>руб.</w:t>
            </w:r>
          </w:p>
        </w:tc>
        <w:tc>
          <w:tcPr>
            <w:tcW w:w="1009" w:type="dxa"/>
            <w:gridSpan w:val="2"/>
          </w:tcPr>
          <w:p w:rsidR="00BF3636" w:rsidRPr="00C54CAF" w:rsidRDefault="00BF3636" w:rsidP="00B42831">
            <w:pPr>
              <w:jc w:val="center"/>
              <w:rPr>
                <w:sz w:val="16"/>
                <w:szCs w:val="16"/>
              </w:rPr>
            </w:pPr>
            <w:r>
              <w:rPr>
                <w:sz w:val="16"/>
                <w:szCs w:val="16"/>
              </w:rPr>
              <w:t>Х</w:t>
            </w:r>
          </w:p>
        </w:tc>
        <w:tc>
          <w:tcPr>
            <w:tcW w:w="996" w:type="dxa"/>
          </w:tcPr>
          <w:p w:rsidR="00BF3636" w:rsidRPr="00C54CAF"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B42831">
            <w:pPr>
              <w:pStyle w:val="ConsPlusNormal"/>
              <w:ind w:firstLine="5"/>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Default="00BF3636" w:rsidP="00B42831">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B42831">
            <w:pPr>
              <w:spacing w:after="160" w:line="240" w:lineRule="exact"/>
              <w:jc w:val="center"/>
              <w:rPr>
                <w:sz w:val="16"/>
                <w:szCs w:val="16"/>
              </w:rPr>
            </w:pPr>
          </w:p>
        </w:tc>
        <w:tc>
          <w:tcPr>
            <w:tcW w:w="2676" w:type="dxa"/>
            <w:vMerge/>
          </w:tcPr>
          <w:p w:rsidR="00BF3636" w:rsidRPr="00C54CAF" w:rsidRDefault="00BF3636" w:rsidP="00B42831">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B42831">
            <w:pPr>
              <w:contextualSpacing/>
              <w:rPr>
                <w:sz w:val="16"/>
                <w:szCs w:val="16"/>
              </w:rPr>
            </w:pPr>
          </w:p>
        </w:tc>
        <w:tc>
          <w:tcPr>
            <w:tcW w:w="1557" w:type="dxa"/>
          </w:tcPr>
          <w:p w:rsidR="00BF3636" w:rsidRPr="00C54CAF" w:rsidRDefault="00BF3636" w:rsidP="00B42831">
            <w:pPr>
              <w:rPr>
                <w:sz w:val="16"/>
                <w:szCs w:val="16"/>
              </w:rPr>
            </w:pPr>
            <w:r w:rsidRPr="00C54CAF">
              <w:rPr>
                <w:sz w:val="16"/>
                <w:szCs w:val="16"/>
              </w:rPr>
              <w:t>средства внебюджетных источников</w:t>
            </w:r>
          </w:p>
        </w:tc>
        <w:tc>
          <w:tcPr>
            <w:tcW w:w="852" w:type="dxa"/>
          </w:tcPr>
          <w:p w:rsidR="00BF3636" w:rsidRPr="00C54CAF" w:rsidRDefault="00BF3636" w:rsidP="00B42831">
            <w:pPr>
              <w:rPr>
                <w:sz w:val="16"/>
                <w:szCs w:val="16"/>
              </w:rPr>
            </w:pPr>
            <w:r w:rsidRPr="00C54CAF">
              <w:rPr>
                <w:sz w:val="16"/>
                <w:szCs w:val="16"/>
              </w:rPr>
              <w:t>руб.</w:t>
            </w:r>
          </w:p>
        </w:tc>
        <w:tc>
          <w:tcPr>
            <w:tcW w:w="1009" w:type="dxa"/>
            <w:gridSpan w:val="2"/>
          </w:tcPr>
          <w:p w:rsidR="00BF3636" w:rsidRPr="00C54CAF" w:rsidRDefault="00BF3636" w:rsidP="00B42831">
            <w:pPr>
              <w:jc w:val="center"/>
              <w:rPr>
                <w:sz w:val="16"/>
                <w:szCs w:val="16"/>
              </w:rPr>
            </w:pPr>
            <w:r>
              <w:rPr>
                <w:sz w:val="16"/>
                <w:szCs w:val="16"/>
              </w:rPr>
              <w:t>Х</w:t>
            </w:r>
          </w:p>
        </w:tc>
        <w:tc>
          <w:tcPr>
            <w:tcW w:w="996" w:type="dxa"/>
          </w:tcPr>
          <w:p w:rsidR="00BF3636" w:rsidRPr="00C54CAF"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B42831">
            <w:pPr>
              <w:pStyle w:val="ConsPlusNormal"/>
              <w:ind w:firstLine="5"/>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Default="00BF3636" w:rsidP="00B42831">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Default="00135CBC"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val="restart"/>
          </w:tcPr>
          <w:p w:rsidR="00BF3636" w:rsidRPr="00C54CAF" w:rsidRDefault="00BF3636" w:rsidP="00B42831">
            <w:pPr>
              <w:spacing w:after="160" w:line="240" w:lineRule="exact"/>
              <w:jc w:val="center"/>
              <w:rPr>
                <w:sz w:val="16"/>
                <w:szCs w:val="16"/>
              </w:rPr>
            </w:pPr>
            <w:r w:rsidRPr="00C54CAF">
              <w:rPr>
                <w:sz w:val="16"/>
                <w:szCs w:val="16"/>
              </w:rPr>
              <w:t>1</w:t>
            </w:r>
            <w:r>
              <w:rPr>
                <w:sz w:val="16"/>
                <w:szCs w:val="16"/>
              </w:rPr>
              <w:t>9</w:t>
            </w:r>
          </w:p>
        </w:tc>
        <w:tc>
          <w:tcPr>
            <w:tcW w:w="2676" w:type="dxa"/>
            <w:vMerge w:val="restart"/>
          </w:tcPr>
          <w:p w:rsidR="00BF3636" w:rsidRPr="00C54CAF" w:rsidRDefault="00BF3636" w:rsidP="00B42831">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 xml:space="preserve">Основное мероприятие  </w:t>
            </w:r>
            <w:r>
              <w:rPr>
                <w:rFonts w:ascii="Times New Roman" w:hAnsi="Times New Roman" w:cs="Times New Roman"/>
                <w:b/>
                <w:sz w:val="16"/>
                <w:szCs w:val="16"/>
              </w:rPr>
              <w:t>5</w:t>
            </w:r>
            <w:r w:rsidRPr="00C54CAF">
              <w:rPr>
                <w:rFonts w:ascii="Times New Roman" w:hAnsi="Times New Roman" w:cs="Times New Roman"/>
                <w:b/>
                <w:sz w:val="16"/>
                <w:szCs w:val="16"/>
              </w:rPr>
              <w:t xml:space="preserve">                  задачи 2 подпрограммы 1</w:t>
            </w:r>
          </w:p>
          <w:p w:rsidR="00BF3636" w:rsidRPr="00C54CAF" w:rsidRDefault="00BF3636" w:rsidP="00B42831">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Обустройство сквера на ул.</w:t>
            </w:r>
            <w:r>
              <w:rPr>
                <w:rFonts w:ascii="Times New Roman" w:hAnsi="Times New Roman" w:cs="Times New Roman"/>
                <w:sz w:val="16"/>
                <w:szCs w:val="16"/>
              </w:rPr>
              <w:t xml:space="preserve"> </w:t>
            </w:r>
            <w:r w:rsidRPr="00C54CAF">
              <w:rPr>
                <w:rFonts w:ascii="Times New Roman" w:hAnsi="Times New Roman" w:cs="Times New Roman"/>
                <w:sz w:val="16"/>
                <w:szCs w:val="16"/>
              </w:rPr>
              <w:t>Центральная с.</w:t>
            </w:r>
            <w:r>
              <w:rPr>
                <w:rFonts w:ascii="Times New Roman" w:hAnsi="Times New Roman" w:cs="Times New Roman"/>
                <w:sz w:val="16"/>
                <w:szCs w:val="16"/>
              </w:rPr>
              <w:t xml:space="preserve"> </w:t>
            </w:r>
            <w:r w:rsidRPr="00C54CAF">
              <w:rPr>
                <w:rFonts w:ascii="Times New Roman" w:hAnsi="Times New Roman" w:cs="Times New Roman"/>
                <w:sz w:val="16"/>
                <w:szCs w:val="16"/>
              </w:rPr>
              <w:t>Дурово</w:t>
            </w:r>
          </w:p>
        </w:tc>
        <w:tc>
          <w:tcPr>
            <w:tcW w:w="2119" w:type="dxa"/>
            <w:vMerge w:val="restart"/>
          </w:tcPr>
          <w:p w:rsidR="00BF3636" w:rsidRPr="00C54CAF" w:rsidRDefault="00BF3636" w:rsidP="00B42831">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B42831">
            <w:pPr>
              <w:rPr>
                <w:sz w:val="16"/>
                <w:szCs w:val="16"/>
              </w:rPr>
            </w:pPr>
            <w:r w:rsidRPr="00C54CAF">
              <w:rPr>
                <w:sz w:val="16"/>
                <w:szCs w:val="16"/>
              </w:rPr>
              <w:t>Всего</w:t>
            </w:r>
          </w:p>
        </w:tc>
        <w:tc>
          <w:tcPr>
            <w:tcW w:w="852" w:type="dxa"/>
          </w:tcPr>
          <w:p w:rsidR="00BF3636" w:rsidRPr="00C54CAF" w:rsidRDefault="00BF3636" w:rsidP="00B42831">
            <w:pPr>
              <w:rPr>
                <w:sz w:val="16"/>
                <w:szCs w:val="16"/>
              </w:rPr>
            </w:pPr>
            <w:r w:rsidRPr="00C54CAF">
              <w:rPr>
                <w:sz w:val="16"/>
                <w:szCs w:val="16"/>
              </w:rPr>
              <w:t>руб.</w:t>
            </w:r>
          </w:p>
        </w:tc>
        <w:tc>
          <w:tcPr>
            <w:tcW w:w="1009" w:type="dxa"/>
            <w:gridSpan w:val="2"/>
          </w:tcPr>
          <w:p w:rsidR="00BF3636" w:rsidRPr="00C54CAF" w:rsidRDefault="00BF3636" w:rsidP="00B42831">
            <w:pPr>
              <w:jc w:val="center"/>
              <w:rPr>
                <w:sz w:val="16"/>
                <w:szCs w:val="16"/>
              </w:rPr>
            </w:pPr>
            <w:r w:rsidRPr="00C54CAF">
              <w:rPr>
                <w:sz w:val="16"/>
                <w:szCs w:val="16"/>
              </w:rPr>
              <w:t>Х</w:t>
            </w:r>
          </w:p>
        </w:tc>
        <w:tc>
          <w:tcPr>
            <w:tcW w:w="996" w:type="dxa"/>
          </w:tcPr>
          <w:p w:rsidR="00BF3636" w:rsidRPr="00C54CAF" w:rsidRDefault="00BF3636" w:rsidP="00B42831">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B42831">
            <w:pPr>
              <w:pStyle w:val="ConsPlusNormal"/>
              <w:ind w:firstLine="5"/>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B42831">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120 000,00</w:t>
            </w:r>
          </w:p>
        </w:tc>
        <w:tc>
          <w:tcPr>
            <w:tcW w:w="1138" w:type="dxa"/>
            <w:gridSpan w:val="2"/>
          </w:tcPr>
          <w:p w:rsidR="00BF3636" w:rsidRPr="00C54CAF" w:rsidRDefault="00BF3636" w:rsidP="00B4283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0,00</w:t>
            </w:r>
          </w:p>
        </w:tc>
        <w:tc>
          <w:tcPr>
            <w:tcW w:w="1143" w:type="dxa"/>
          </w:tcPr>
          <w:p w:rsidR="00BF3636" w:rsidRPr="00C54CAF"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gridSpan w:val="2"/>
          </w:tcPr>
          <w:p w:rsidR="00BF3636" w:rsidRPr="00C54CAF"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B42831">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5"/>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30"/>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right="62" w:firstLine="0"/>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2E2E44">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5"/>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30"/>
              <w:jc w:val="center"/>
              <w:rPr>
                <w:rFonts w:ascii="Times New Roman" w:hAnsi="Times New Roman" w:cs="Times New Roman"/>
                <w:sz w:val="16"/>
                <w:szCs w:val="16"/>
              </w:rPr>
            </w:pPr>
            <w:r w:rsidRPr="00C54CAF">
              <w:rPr>
                <w:rFonts w:ascii="Times New Roman" w:hAnsi="Times New Roman" w:cs="Times New Roman"/>
                <w:sz w:val="16"/>
                <w:szCs w:val="16"/>
              </w:rPr>
              <w:t>101 584,00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right="62" w:firstLine="0"/>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2E2E44">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5"/>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30"/>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right="62" w:firstLine="0"/>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2E2E44">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DF6CC2">
            <w:pPr>
              <w:pStyle w:val="ConsPlusNormal"/>
              <w:ind w:firstLine="5"/>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DF6CC2">
            <w:pPr>
              <w:pStyle w:val="ConsPlusNormal"/>
              <w:ind w:hanging="3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Pr="00C54CAF" w:rsidRDefault="00BF3636"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2E2E44">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E830DA">
        <w:trPr>
          <w:gridAfter w:val="1"/>
          <w:wAfter w:w="10" w:type="dxa"/>
          <w:trHeight w:val="417"/>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DF6CC2">
            <w:pPr>
              <w:pStyle w:val="ConsPlusNormal"/>
              <w:ind w:firstLine="5"/>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DF6CC2">
            <w:pPr>
              <w:pStyle w:val="ConsPlusNormal"/>
              <w:ind w:hanging="30"/>
              <w:jc w:val="center"/>
              <w:rPr>
                <w:rFonts w:ascii="Times New Roman" w:hAnsi="Times New Roman" w:cs="Times New Roman"/>
                <w:sz w:val="16"/>
                <w:szCs w:val="16"/>
              </w:rPr>
            </w:pPr>
            <w:r>
              <w:rPr>
                <w:rFonts w:ascii="Times New Roman" w:hAnsi="Times New Roman" w:cs="Times New Roman"/>
                <w:sz w:val="16"/>
                <w:szCs w:val="16"/>
              </w:rPr>
              <w:t>18 416,00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00</w:t>
            </w:r>
          </w:p>
        </w:tc>
        <w:tc>
          <w:tcPr>
            <w:tcW w:w="1143" w:type="dxa"/>
          </w:tcPr>
          <w:p w:rsidR="00BF3636" w:rsidRPr="00C54CAF" w:rsidRDefault="00BF3636"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DF6CC2">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2E2E44">
            <w:pPr>
              <w:pStyle w:val="ConsPlusNormal"/>
              <w:ind w:right="62"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237775">
        <w:trPr>
          <w:gridAfter w:val="1"/>
          <w:wAfter w:w="10" w:type="dxa"/>
        </w:trPr>
        <w:tc>
          <w:tcPr>
            <w:tcW w:w="561" w:type="dxa"/>
          </w:tcPr>
          <w:p w:rsidR="00BF3636" w:rsidRPr="00C54CAF" w:rsidRDefault="00BF3636" w:rsidP="002E2E44">
            <w:pPr>
              <w:spacing w:after="160" w:line="240" w:lineRule="exact"/>
              <w:jc w:val="center"/>
              <w:rPr>
                <w:sz w:val="16"/>
                <w:szCs w:val="16"/>
              </w:rPr>
            </w:pPr>
            <w:r>
              <w:rPr>
                <w:sz w:val="16"/>
                <w:szCs w:val="16"/>
              </w:rPr>
              <w:t>20</w:t>
            </w:r>
          </w:p>
        </w:tc>
        <w:tc>
          <w:tcPr>
            <w:tcW w:w="2676" w:type="dxa"/>
          </w:tcPr>
          <w:p w:rsidR="00BF3636" w:rsidRPr="00C54CAF" w:rsidRDefault="00BF3636" w:rsidP="002E2E44">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Итого по подпрограмме 1</w:t>
            </w:r>
          </w:p>
        </w:tc>
        <w:tc>
          <w:tcPr>
            <w:tcW w:w="2119" w:type="dxa"/>
          </w:tcPr>
          <w:p w:rsidR="00BF3636" w:rsidRPr="00C54CAF" w:rsidRDefault="00BF3636" w:rsidP="002E2E44">
            <w:pPr>
              <w:pStyle w:val="ConsPlusNormal"/>
              <w:rPr>
                <w:rFonts w:ascii="Times New Roman" w:hAnsi="Times New Roman" w:cs="Times New Roman"/>
                <w:b/>
                <w:sz w:val="16"/>
                <w:szCs w:val="16"/>
              </w:rPr>
            </w:pPr>
            <w:r w:rsidRPr="00C54CAF">
              <w:rPr>
                <w:rFonts w:ascii="Times New Roman" w:hAnsi="Times New Roman" w:cs="Times New Roman"/>
                <w:b/>
                <w:sz w:val="16"/>
                <w:szCs w:val="16"/>
              </w:rPr>
              <w:t>Х</w:t>
            </w:r>
          </w:p>
        </w:tc>
        <w:tc>
          <w:tcPr>
            <w:tcW w:w="1557" w:type="dxa"/>
          </w:tcPr>
          <w:p w:rsidR="00BF3636" w:rsidRPr="00C54CAF" w:rsidRDefault="00BF3636" w:rsidP="002E2E44">
            <w:pPr>
              <w:pStyle w:val="ConsPlusNormal"/>
              <w:rPr>
                <w:rFonts w:ascii="Times New Roman" w:hAnsi="Times New Roman" w:cs="Times New Roman"/>
                <w:b/>
                <w:sz w:val="16"/>
                <w:szCs w:val="16"/>
              </w:rPr>
            </w:pPr>
            <w:r w:rsidRPr="00C54CAF">
              <w:rPr>
                <w:rFonts w:ascii="Times New Roman" w:hAnsi="Times New Roman" w:cs="Times New Roman"/>
                <w:b/>
                <w:sz w:val="16"/>
                <w:szCs w:val="16"/>
              </w:rPr>
              <w:t>Х</w:t>
            </w:r>
          </w:p>
        </w:tc>
        <w:tc>
          <w:tcPr>
            <w:tcW w:w="852" w:type="dxa"/>
          </w:tcPr>
          <w:p w:rsidR="00BF3636" w:rsidRPr="00C54CAF" w:rsidRDefault="00BF3636" w:rsidP="002E2E44">
            <w:pPr>
              <w:pStyle w:val="ConsPlusNormal"/>
              <w:ind w:firstLine="62"/>
              <w:rPr>
                <w:rFonts w:ascii="Times New Roman" w:hAnsi="Times New Roman" w:cs="Times New Roman"/>
                <w:b/>
                <w:sz w:val="16"/>
                <w:szCs w:val="16"/>
              </w:rPr>
            </w:pPr>
            <w:r w:rsidRPr="00C54CAF">
              <w:rPr>
                <w:rFonts w:ascii="Times New Roman" w:hAnsi="Times New Roman" w:cs="Times New Roman"/>
                <w:b/>
                <w:sz w:val="16"/>
                <w:szCs w:val="16"/>
              </w:rPr>
              <w:t>руб.</w:t>
            </w:r>
          </w:p>
        </w:tc>
        <w:tc>
          <w:tcPr>
            <w:tcW w:w="1009" w:type="dxa"/>
            <w:gridSpan w:val="2"/>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Х</w:t>
            </w:r>
          </w:p>
        </w:tc>
        <w:tc>
          <w:tcPr>
            <w:tcW w:w="996" w:type="dxa"/>
          </w:tcPr>
          <w:p w:rsidR="00BF3636" w:rsidRPr="00C54CAF" w:rsidRDefault="00BF3636" w:rsidP="00DF6CC2">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771105,44</w:t>
            </w:r>
          </w:p>
        </w:tc>
        <w:tc>
          <w:tcPr>
            <w:tcW w:w="991" w:type="dxa"/>
            <w:gridSpan w:val="2"/>
          </w:tcPr>
          <w:p w:rsidR="00BF3636" w:rsidRPr="00C54CAF" w:rsidRDefault="00BF3636" w:rsidP="00DF6CC2">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975913,0</w:t>
            </w:r>
          </w:p>
        </w:tc>
        <w:tc>
          <w:tcPr>
            <w:tcW w:w="1275" w:type="dxa"/>
            <w:gridSpan w:val="3"/>
          </w:tcPr>
          <w:p w:rsidR="00BF3636" w:rsidRPr="00C54CAF" w:rsidRDefault="00BF3636" w:rsidP="00DF6CC2">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1 510 603,98</w:t>
            </w:r>
          </w:p>
        </w:tc>
        <w:tc>
          <w:tcPr>
            <w:tcW w:w="1138" w:type="dxa"/>
            <w:gridSpan w:val="2"/>
          </w:tcPr>
          <w:p w:rsidR="00BF3636" w:rsidRPr="00C54CAF" w:rsidRDefault="00BF3636" w:rsidP="00DF6CC2">
            <w:pPr>
              <w:pStyle w:val="ConsPlusNormal"/>
              <w:ind w:firstLine="0"/>
              <w:rPr>
                <w:rFonts w:ascii="Times New Roman" w:hAnsi="Times New Roman" w:cs="Times New Roman"/>
                <w:b/>
                <w:sz w:val="16"/>
                <w:szCs w:val="16"/>
              </w:rPr>
            </w:pPr>
            <w:r>
              <w:rPr>
                <w:rFonts w:ascii="Times New Roman" w:hAnsi="Times New Roman" w:cs="Times New Roman"/>
                <w:b/>
                <w:sz w:val="16"/>
                <w:szCs w:val="16"/>
              </w:rPr>
              <w:t>3 612 025,97</w:t>
            </w:r>
          </w:p>
        </w:tc>
        <w:tc>
          <w:tcPr>
            <w:tcW w:w="1143" w:type="dxa"/>
          </w:tcPr>
          <w:p w:rsidR="00BF3636" w:rsidRPr="00C54CAF" w:rsidRDefault="00BF3636" w:rsidP="00DF6CC2">
            <w:pPr>
              <w:pStyle w:val="ConsPlusNormal"/>
              <w:ind w:firstLine="0"/>
              <w:jc w:val="center"/>
              <w:rPr>
                <w:rFonts w:ascii="Times New Roman" w:hAnsi="Times New Roman" w:cs="Times New Roman"/>
                <w:b/>
                <w:sz w:val="16"/>
                <w:szCs w:val="16"/>
              </w:rPr>
            </w:pPr>
            <w:r>
              <w:rPr>
                <w:rFonts w:ascii="Times New Roman" w:hAnsi="Times New Roman" w:cs="Times New Roman"/>
                <w:sz w:val="16"/>
                <w:szCs w:val="16"/>
              </w:rPr>
              <w:t>1 526 141,51</w:t>
            </w:r>
          </w:p>
        </w:tc>
        <w:tc>
          <w:tcPr>
            <w:tcW w:w="1134" w:type="dxa"/>
            <w:gridSpan w:val="2"/>
          </w:tcPr>
          <w:p w:rsidR="00BF3636" w:rsidRPr="00C54CAF" w:rsidRDefault="00BF3636" w:rsidP="00DF6CC2">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210 580,31</w:t>
            </w:r>
          </w:p>
        </w:tc>
        <w:tc>
          <w:tcPr>
            <w:tcW w:w="1132" w:type="dxa"/>
          </w:tcPr>
          <w:p w:rsidR="00BF3636" w:rsidRPr="00C54CAF" w:rsidRDefault="00BF3636" w:rsidP="002E2E44">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151 001,15</w:t>
            </w:r>
          </w:p>
        </w:tc>
      </w:tr>
      <w:tr w:rsidR="00BF3636" w:rsidRPr="00C54CAF" w:rsidTr="009B4DCD">
        <w:tc>
          <w:tcPr>
            <w:tcW w:w="561" w:type="dxa"/>
          </w:tcPr>
          <w:p w:rsidR="00BF3636" w:rsidRPr="00C54CAF" w:rsidRDefault="00BF3636" w:rsidP="002E2E44">
            <w:pPr>
              <w:spacing w:after="160" w:line="240" w:lineRule="exact"/>
              <w:jc w:val="center"/>
              <w:rPr>
                <w:sz w:val="16"/>
                <w:szCs w:val="16"/>
              </w:rPr>
            </w:pPr>
            <w:r>
              <w:rPr>
                <w:sz w:val="16"/>
                <w:szCs w:val="16"/>
              </w:rPr>
              <w:t>21</w:t>
            </w:r>
          </w:p>
        </w:tc>
        <w:tc>
          <w:tcPr>
            <w:tcW w:w="16032" w:type="dxa"/>
            <w:gridSpan w:val="19"/>
          </w:tcPr>
          <w:p w:rsidR="00BF3636" w:rsidRPr="00C54CAF" w:rsidRDefault="00BF3636" w:rsidP="002E2E44">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Задача 2 муниципальной программы: Создание условий для развития человеческого потенциала</w:t>
            </w: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Pr>
                <w:sz w:val="16"/>
                <w:szCs w:val="16"/>
              </w:rPr>
              <w:t>22</w:t>
            </w:r>
          </w:p>
        </w:tc>
        <w:tc>
          <w:tcPr>
            <w:tcW w:w="2676" w:type="dxa"/>
          </w:tcPr>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1 задачи 2 муниципальной программы</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Доля населения, систематически занимающегося физической культурой и спортом</w:t>
            </w:r>
          </w:p>
        </w:tc>
        <w:tc>
          <w:tcPr>
            <w:tcW w:w="2119" w:type="dxa"/>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62"/>
              <w:rPr>
                <w:rFonts w:ascii="Times New Roman" w:hAnsi="Times New Roman" w:cs="Times New Roman"/>
                <w:sz w:val="16"/>
                <w:szCs w:val="16"/>
              </w:rPr>
            </w:pPr>
          </w:p>
        </w:tc>
        <w:tc>
          <w:tcPr>
            <w:tcW w:w="852" w:type="dxa"/>
          </w:tcPr>
          <w:p w:rsidR="00BF3636" w:rsidRPr="00C54CAF" w:rsidRDefault="00BF3636" w:rsidP="002E2E44">
            <w:pPr>
              <w:pStyle w:val="ConsPlusNormal"/>
              <w:ind w:firstLine="62"/>
              <w:rPr>
                <w:rFonts w:ascii="Times New Roman" w:hAnsi="Times New Roman" w:cs="Times New Roman"/>
                <w:sz w:val="16"/>
                <w:szCs w:val="16"/>
              </w:rPr>
            </w:pPr>
            <w:r w:rsidRPr="00C54CAF">
              <w:rPr>
                <w:rFonts w:ascii="Times New Roman" w:hAnsi="Times New Roman" w:cs="Times New Roman"/>
                <w:sz w:val="16"/>
                <w:szCs w:val="16"/>
              </w:rPr>
              <w:t>%</w:t>
            </w:r>
          </w:p>
        </w:tc>
        <w:tc>
          <w:tcPr>
            <w:tcW w:w="1009"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15</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16</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16</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17</w:t>
            </w: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18</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19</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20</w:t>
            </w:r>
          </w:p>
        </w:tc>
      </w:tr>
      <w:tr w:rsidR="00BF3636" w:rsidRPr="00C54CAF" w:rsidTr="009B4DCD">
        <w:tc>
          <w:tcPr>
            <w:tcW w:w="561" w:type="dxa"/>
          </w:tcPr>
          <w:p w:rsidR="00BF3636" w:rsidRPr="00C54CAF" w:rsidRDefault="00BF3636" w:rsidP="002E2E44">
            <w:pPr>
              <w:spacing w:after="160" w:line="240" w:lineRule="exact"/>
              <w:jc w:val="center"/>
              <w:rPr>
                <w:sz w:val="16"/>
                <w:szCs w:val="16"/>
              </w:rPr>
            </w:pPr>
            <w:r w:rsidRPr="00C54CAF">
              <w:rPr>
                <w:sz w:val="16"/>
                <w:szCs w:val="16"/>
              </w:rPr>
              <w:t>2</w:t>
            </w:r>
            <w:r>
              <w:rPr>
                <w:sz w:val="16"/>
                <w:szCs w:val="16"/>
              </w:rPr>
              <w:t>3</w:t>
            </w:r>
          </w:p>
        </w:tc>
        <w:tc>
          <w:tcPr>
            <w:tcW w:w="16032" w:type="dxa"/>
            <w:gridSpan w:val="19"/>
          </w:tcPr>
          <w:p w:rsidR="00BF3636" w:rsidRPr="00C54CAF" w:rsidRDefault="00BF3636" w:rsidP="002E2E44">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Подпрограмма 2 Развитие социальной сферы на территории сельского поселения Дуровский сельсовет</w:t>
            </w:r>
          </w:p>
        </w:tc>
      </w:tr>
      <w:tr w:rsidR="00BF3636" w:rsidRPr="00C54CAF" w:rsidTr="009B4DCD">
        <w:tc>
          <w:tcPr>
            <w:tcW w:w="561" w:type="dxa"/>
          </w:tcPr>
          <w:p w:rsidR="00BF3636" w:rsidRPr="00C54CAF" w:rsidRDefault="00BF3636" w:rsidP="002E2E44">
            <w:pPr>
              <w:spacing w:after="160" w:line="240" w:lineRule="exact"/>
              <w:jc w:val="center"/>
              <w:rPr>
                <w:sz w:val="16"/>
                <w:szCs w:val="16"/>
              </w:rPr>
            </w:pPr>
            <w:r w:rsidRPr="00C54CAF">
              <w:rPr>
                <w:sz w:val="16"/>
                <w:szCs w:val="16"/>
              </w:rPr>
              <w:t>2</w:t>
            </w:r>
            <w:r>
              <w:rPr>
                <w:sz w:val="16"/>
                <w:szCs w:val="16"/>
              </w:rPr>
              <w:t>4</w:t>
            </w:r>
          </w:p>
        </w:tc>
        <w:tc>
          <w:tcPr>
            <w:tcW w:w="16032" w:type="dxa"/>
            <w:gridSpan w:val="19"/>
          </w:tcPr>
          <w:p w:rsidR="00BF3636" w:rsidRPr="00C54CAF" w:rsidRDefault="00BF3636" w:rsidP="002E2E44">
            <w:pPr>
              <w:pStyle w:val="ConsPlusNormal"/>
              <w:ind w:hanging="49"/>
              <w:rPr>
                <w:rFonts w:ascii="Times New Roman" w:hAnsi="Times New Roman" w:cs="Times New Roman"/>
                <w:sz w:val="16"/>
                <w:szCs w:val="16"/>
              </w:rPr>
            </w:pPr>
            <w:r w:rsidRPr="00C54CAF">
              <w:rPr>
                <w:rFonts w:ascii="Times New Roman" w:hAnsi="Times New Roman" w:cs="Times New Roman"/>
                <w:sz w:val="16"/>
                <w:szCs w:val="16"/>
              </w:rPr>
              <w:t xml:space="preserve">Задача 1 подпрограммы 2 Создание условий для формирования духовно-нравственного и здорового образа   </w:t>
            </w: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lastRenderedPageBreak/>
              <w:t>2</w:t>
            </w:r>
            <w:r>
              <w:rPr>
                <w:sz w:val="16"/>
                <w:szCs w:val="16"/>
              </w:rPr>
              <w:t>5</w:t>
            </w:r>
          </w:p>
        </w:tc>
        <w:tc>
          <w:tcPr>
            <w:tcW w:w="2676" w:type="dxa"/>
          </w:tcPr>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1 задачи 1 подпрограммы 2</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Количество мероприятий, направленных на физическое развитие, пропаганду здорового образа жизни</w:t>
            </w:r>
          </w:p>
        </w:tc>
        <w:tc>
          <w:tcPr>
            <w:tcW w:w="2119" w:type="dxa"/>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0"/>
              <w:rPr>
                <w:rFonts w:ascii="Times New Roman" w:hAnsi="Times New Roman" w:cs="Times New Roman"/>
                <w:sz w:val="16"/>
                <w:szCs w:val="16"/>
              </w:rPr>
            </w:pPr>
          </w:p>
        </w:tc>
        <w:tc>
          <w:tcPr>
            <w:tcW w:w="852" w:type="dxa"/>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ед.</w:t>
            </w:r>
          </w:p>
        </w:tc>
        <w:tc>
          <w:tcPr>
            <w:tcW w:w="1009"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w:t>
            </w:r>
          </w:p>
        </w:tc>
        <w:tc>
          <w:tcPr>
            <w:tcW w:w="991" w:type="dxa"/>
            <w:gridSpan w:val="2"/>
          </w:tcPr>
          <w:p w:rsidR="00BF3636" w:rsidRPr="00C54CAF" w:rsidRDefault="00BF3636" w:rsidP="002E2E44">
            <w:pPr>
              <w:pStyle w:val="ConsPlusNormal"/>
              <w:ind w:hanging="44"/>
              <w:jc w:val="center"/>
              <w:rPr>
                <w:rFonts w:ascii="Times New Roman" w:hAnsi="Times New Roman" w:cs="Times New Roman"/>
                <w:sz w:val="16"/>
                <w:szCs w:val="16"/>
              </w:rPr>
            </w:pPr>
            <w:r w:rsidRPr="00C54CAF">
              <w:rPr>
                <w:rFonts w:ascii="Times New Roman" w:hAnsi="Times New Roman" w:cs="Times New Roman"/>
                <w:sz w:val="16"/>
                <w:szCs w:val="16"/>
              </w:rPr>
              <w:t>3</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3</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4</w:t>
            </w:r>
          </w:p>
        </w:tc>
        <w:tc>
          <w:tcPr>
            <w:tcW w:w="1289"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4</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4</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w:t>
            </w: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sidRPr="00C54CAF">
              <w:rPr>
                <w:sz w:val="16"/>
                <w:szCs w:val="16"/>
              </w:rPr>
              <w:t>2</w:t>
            </w:r>
            <w:r>
              <w:rPr>
                <w:sz w:val="16"/>
                <w:szCs w:val="16"/>
              </w:rPr>
              <w:t>6</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1                  задачи 1 подпрограммы 2</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Создание условий и проведение мероприятий, направленных на развитие физической культуры и массового спорта в сельском поселении</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spacing w:after="160" w:line="240" w:lineRule="exact"/>
              <w:jc w:val="center"/>
              <w:rPr>
                <w:sz w:val="16"/>
                <w:szCs w:val="16"/>
              </w:rPr>
            </w:pPr>
          </w:p>
        </w:tc>
        <w:tc>
          <w:tcPr>
            <w:tcW w:w="2119" w:type="dxa"/>
            <w:vMerge/>
          </w:tcPr>
          <w:p w:rsidR="00BF3636" w:rsidRPr="00C54CAF" w:rsidRDefault="00BF3636" w:rsidP="002E2E44">
            <w:pPr>
              <w:spacing w:after="160" w:line="240" w:lineRule="exact"/>
              <w:jc w:val="center"/>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138" w:type="dxa"/>
            <w:gridSpan w:val="2"/>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289"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88"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rPr>
                <w:sz w:val="16"/>
                <w:szCs w:val="16"/>
              </w:rPr>
            </w:pPr>
          </w:p>
        </w:tc>
        <w:tc>
          <w:tcPr>
            <w:tcW w:w="2119" w:type="dxa"/>
            <w:vMerge/>
          </w:tcPr>
          <w:p w:rsidR="00BF3636" w:rsidRPr="00C54CAF" w:rsidRDefault="00BF3636" w:rsidP="002E2E44">
            <w:pPr>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138" w:type="dxa"/>
            <w:gridSpan w:val="2"/>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289"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88"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spacing w:after="160" w:line="240" w:lineRule="exact"/>
              <w:jc w:val="center"/>
              <w:rPr>
                <w:sz w:val="16"/>
                <w:szCs w:val="16"/>
              </w:rPr>
            </w:pPr>
          </w:p>
        </w:tc>
        <w:tc>
          <w:tcPr>
            <w:tcW w:w="2119" w:type="dxa"/>
            <w:vMerge/>
          </w:tcPr>
          <w:p w:rsidR="00BF3636" w:rsidRPr="00C54CAF" w:rsidRDefault="00BF3636" w:rsidP="002E2E44">
            <w:pPr>
              <w:spacing w:after="160" w:line="240" w:lineRule="exact"/>
              <w:jc w:val="center"/>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138" w:type="dxa"/>
            <w:gridSpan w:val="2"/>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289"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88"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spacing w:after="160" w:line="240" w:lineRule="exact"/>
              <w:jc w:val="center"/>
              <w:rPr>
                <w:sz w:val="16"/>
                <w:szCs w:val="16"/>
              </w:rPr>
            </w:pPr>
          </w:p>
        </w:tc>
        <w:tc>
          <w:tcPr>
            <w:tcW w:w="2119" w:type="dxa"/>
            <w:vMerge/>
          </w:tcPr>
          <w:p w:rsidR="00BF3636" w:rsidRPr="00C54CAF" w:rsidRDefault="00BF3636" w:rsidP="002E2E44">
            <w:pPr>
              <w:spacing w:after="160" w:line="240" w:lineRule="exact"/>
              <w:jc w:val="center"/>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spacing w:after="160" w:line="240" w:lineRule="exact"/>
              <w:jc w:val="center"/>
              <w:rPr>
                <w:sz w:val="16"/>
                <w:szCs w:val="16"/>
              </w:rPr>
            </w:pPr>
          </w:p>
        </w:tc>
        <w:tc>
          <w:tcPr>
            <w:tcW w:w="2119" w:type="dxa"/>
            <w:vMerge/>
          </w:tcPr>
          <w:p w:rsidR="00BF3636" w:rsidRPr="00C54CAF" w:rsidRDefault="00BF3636" w:rsidP="002E2E44">
            <w:pPr>
              <w:spacing w:after="160" w:line="240" w:lineRule="exact"/>
              <w:jc w:val="center"/>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138" w:type="dxa"/>
            <w:gridSpan w:val="2"/>
            <w:vAlign w:val="center"/>
          </w:tcPr>
          <w:p w:rsidR="00BF3636" w:rsidRPr="00C54CAF" w:rsidRDefault="00BF3636" w:rsidP="002E2E44">
            <w:pPr>
              <w:pStyle w:val="ConsPlusNormal"/>
              <w:ind w:firstLine="80"/>
              <w:jc w:val="center"/>
              <w:rPr>
                <w:rFonts w:ascii="Times New Roman" w:hAnsi="Times New Roman" w:cs="Times New Roman"/>
                <w:sz w:val="16"/>
                <w:szCs w:val="16"/>
              </w:rPr>
            </w:pPr>
          </w:p>
        </w:tc>
        <w:tc>
          <w:tcPr>
            <w:tcW w:w="1289" w:type="dxa"/>
            <w:gridSpan w:val="2"/>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988" w:type="dxa"/>
            <w:vAlign w:val="center"/>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2</w:t>
            </w:r>
            <w:r>
              <w:rPr>
                <w:sz w:val="16"/>
                <w:szCs w:val="16"/>
              </w:rPr>
              <w:t>7</w:t>
            </w:r>
          </w:p>
        </w:tc>
        <w:tc>
          <w:tcPr>
            <w:tcW w:w="14890" w:type="dxa"/>
            <w:gridSpan w:val="17"/>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Задача 2 подпрограммы 2 Поддержка и развитие творческого потенциала сельского поселения</w:t>
            </w:r>
          </w:p>
        </w:tc>
        <w:tc>
          <w:tcPr>
            <w:tcW w:w="1132" w:type="dxa"/>
          </w:tcPr>
          <w:p w:rsidR="00BF3636" w:rsidRPr="00C54CAF" w:rsidRDefault="00BF3636" w:rsidP="002E2E44">
            <w:pPr>
              <w:pStyle w:val="ConsPlusNormal"/>
              <w:ind w:firstLine="0"/>
              <w:rPr>
                <w:rFonts w:ascii="Times New Roman" w:hAnsi="Times New Roman" w:cs="Times New Roman"/>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2</w:t>
            </w:r>
            <w:r>
              <w:rPr>
                <w:sz w:val="16"/>
                <w:szCs w:val="16"/>
              </w:rPr>
              <w:t>8</w:t>
            </w:r>
          </w:p>
        </w:tc>
        <w:tc>
          <w:tcPr>
            <w:tcW w:w="2676" w:type="dxa"/>
          </w:tcPr>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1 задачи 2 подпрограммы 2</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Количество проводимых культурно-досуговых мероприятий</w:t>
            </w:r>
          </w:p>
        </w:tc>
        <w:tc>
          <w:tcPr>
            <w:tcW w:w="2119" w:type="dxa"/>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0"/>
              <w:rPr>
                <w:rFonts w:ascii="Times New Roman" w:hAnsi="Times New Roman" w:cs="Times New Roman"/>
                <w:sz w:val="16"/>
                <w:szCs w:val="16"/>
              </w:rPr>
            </w:pPr>
          </w:p>
        </w:tc>
        <w:tc>
          <w:tcPr>
            <w:tcW w:w="852" w:type="dxa"/>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ед.</w:t>
            </w:r>
          </w:p>
        </w:tc>
        <w:tc>
          <w:tcPr>
            <w:tcW w:w="1009"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190</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190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200</w:t>
            </w:r>
          </w:p>
        </w:tc>
        <w:tc>
          <w:tcPr>
            <w:tcW w:w="1275" w:type="dxa"/>
            <w:gridSpan w:val="3"/>
          </w:tcPr>
          <w:p w:rsidR="00BF3636" w:rsidRPr="00C54CAF" w:rsidRDefault="00BF3636" w:rsidP="002E2E44">
            <w:pPr>
              <w:pStyle w:val="ConsPlusNormal"/>
              <w:ind w:firstLine="67"/>
              <w:jc w:val="center"/>
              <w:rPr>
                <w:rFonts w:ascii="Times New Roman" w:hAnsi="Times New Roman" w:cs="Times New Roman"/>
                <w:sz w:val="16"/>
                <w:szCs w:val="16"/>
              </w:rPr>
            </w:pPr>
            <w:r w:rsidRPr="00C54CAF">
              <w:rPr>
                <w:rFonts w:ascii="Times New Roman" w:hAnsi="Times New Roman" w:cs="Times New Roman"/>
                <w:sz w:val="16"/>
                <w:szCs w:val="16"/>
              </w:rPr>
              <w:t>200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200</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200</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200</w:t>
            </w: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2</w:t>
            </w:r>
            <w:r>
              <w:rPr>
                <w:sz w:val="16"/>
                <w:szCs w:val="16"/>
              </w:rPr>
              <w:t>9</w:t>
            </w:r>
          </w:p>
        </w:tc>
        <w:tc>
          <w:tcPr>
            <w:tcW w:w="2676" w:type="dxa"/>
          </w:tcPr>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2 задачи 2 подпрограммы 2.</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Доля населения, принимавшего участие в культурно-массовых мероприятиях</w:t>
            </w:r>
          </w:p>
        </w:tc>
        <w:tc>
          <w:tcPr>
            <w:tcW w:w="2119" w:type="dxa"/>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62"/>
              <w:rPr>
                <w:rFonts w:ascii="Times New Roman" w:hAnsi="Times New Roman" w:cs="Times New Roman"/>
                <w:sz w:val="16"/>
                <w:szCs w:val="16"/>
              </w:rPr>
            </w:pPr>
          </w:p>
        </w:tc>
        <w:tc>
          <w:tcPr>
            <w:tcW w:w="852" w:type="dxa"/>
          </w:tcPr>
          <w:p w:rsidR="00BF3636" w:rsidRPr="00C54CAF" w:rsidRDefault="00BF3636" w:rsidP="002E2E44">
            <w:pPr>
              <w:pStyle w:val="ConsPlusNormal"/>
              <w:ind w:firstLine="62"/>
              <w:rPr>
                <w:rFonts w:ascii="Times New Roman" w:hAnsi="Times New Roman" w:cs="Times New Roman"/>
                <w:sz w:val="16"/>
                <w:szCs w:val="16"/>
              </w:rPr>
            </w:pPr>
            <w:r w:rsidRPr="00C54CAF">
              <w:rPr>
                <w:rFonts w:ascii="Times New Roman" w:hAnsi="Times New Roman" w:cs="Times New Roman"/>
                <w:sz w:val="16"/>
                <w:szCs w:val="16"/>
              </w:rPr>
              <w:t>%</w:t>
            </w:r>
          </w:p>
        </w:tc>
        <w:tc>
          <w:tcPr>
            <w:tcW w:w="1009" w:type="dxa"/>
            <w:gridSpan w:val="2"/>
          </w:tcPr>
          <w:p w:rsidR="00BF3636" w:rsidRPr="00C54CAF" w:rsidRDefault="00BF3636" w:rsidP="002E2E44">
            <w:pPr>
              <w:pStyle w:val="ConsPlusNormal"/>
              <w:ind w:firstLine="56"/>
              <w:jc w:val="center"/>
              <w:rPr>
                <w:rFonts w:ascii="Times New Roman" w:hAnsi="Times New Roman" w:cs="Times New Roman"/>
                <w:sz w:val="16"/>
                <w:szCs w:val="16"/>
              </w:rPr>
            </w:pPr>
            <w:r w:rsidRPr="00C54CAF">
              <w:rPr>
                <w:rFonts w:ascii="Times New Roman" w:hAnsi="Times New Roman" w:cs="Times New Roman"/>
                <w:sz w:val="16"/>
                <w:szCs w:val="16"/>
              </w:rPr>
              <w:t>15</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20</w:t>
            </w:r>
          </w:p>
        </w:tc>
        <w:tc>
          <w:tcPr>
            <w:tcW w:w="991" w:type="dxa"/>
            <w:gridSpan w:val="2"/>
          </w:tcPr>
          <w:p w:rsidR="00BF3636" w:rsidRPr="00C54CAF" w:rsidRDefault="00BF3636" w:rsidP="002E2E44">
            <w:pPr>
              <w:pStyle w:val="ConsPlusNormal"/>
              <w:ind w:firstLine="79"/>
              <w:jc w:val="center"/>
              <w:rPr>
                <w:rFonts w:ascii="Times New Roman" w:hAnsi="Times New Roman" w:cs="Times New Roman"/>
                <w:sz w:val="16"/>
                <w:szCs w:val="16"/>
              </w:rPr>
            </w:pPr>
            <w:r w:rsidRPr="00C54CAF">
              <w:rPr>
                <w:rFonts w:ascii="Times New Roman" w:hAnsi="Times New Roman" w:cs="Times New Roman"/>
                <w:sz w:val="16"/>
                <w:szCs w:val="16"/>
              </w:rPr>
              <w:t>25</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30</w:t>
            </w:r>
          </w:p>
        </w:tc>
        <w:tc>
          <w:tcPr>
            <w:tcW w:w="1138" w:type="dxa"/>
            <w:gridSpan w:val="2"/>
          </w:tcPr>
          <w:p w:rsidR="00BF3636" w:rsidRPr="00C54CAF" w:rsidRDefault="00BF3636" w:rsidP="002E2E44">
            <w:pPr>
              <w:pStyle w:val="ConsPlusNormal"/>
              <w:ind w:firstLine="99"/>
              <w:jc w:val="center"/>
              <w:rPr>
                <w:rFonts w:ascii="Times New Roman" w:hAnsi="Times New Roman" w:cs="Times New Roman"/>
                <w:sz w:val="16"/>
                <w:szCs w:val="16"/>
              </w:rPr>
            </w:pPr>
            <w:r w:rsidRPr="00C54CAF">
              <w:rPr>
                <w:rFonts w:ascii="Times New Roman" w:hAnsi="Times New Roman" w:cs="Times New Roman"/>
                <w:sz w:val="16"/>
                <w:szCs w:val="16"/>
              </w:rPr>
              <w:t>35</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35</w:t>
            </w:r>
          </w:p>
        </w:tc>
        <w:tc>
          <w:tcPr>
            <w:tcW w:w="988"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35</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35</w:t>
            </w: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Pr>
                <w:sz w:val="16"/>
                <w:szCs w:val="16"/>
              </w:rPr>
              <w:t>30</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2                  задачи 2 подпрограммы 2</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Создание условий и проведение мероприятий, направленных на развитие культуры сельского поселения.</w:t>
            </w:r>
          </w:p>
          <w:p w:rsidR="00BF3636" w:rsidRPr="00C54CAF" w:rsidRDefault="00BF3636" w:rsidP="002E2E44">
            <w:pPr>
              <w:pStyle w:val="ConsPlusNormal"/>
              <w:ind w:firstLine="0"/>
              <w:contextualSpacing/>
              <w:rPr>
                <w:rFonts w:ascii="Times New Roman" w:hAnsi="Times New Roman" w:cs="Times New Roman"/>
                <w:sz w:val="16"/>
                <w:szCs w:val="16"/>
              </w:rPr>
            </w:pP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hanging="44"/>
              <w:jc w:val="center"/>
              <w:rPr>
                <w:rFonts w:ascii="Times New Roman" w:hAnsi="Times New Roman" w:cs="Times New Roman"/>
                <w:sz w:val="16"/>
                <w:szCs w:val="16"/>
              </w:rPr>
            </w:pPr>
            <w:r w:rsidRPr="00C54CAF">
              <w:rPr>
                <w:rFonts w:ascii="Times New Roman" w:hAnsi="Times New Roman" w:cs="Times New Roman"/>
                <w:sz w:val="16"/>
                <w:szCs w:val="16"/>
              </w:rPr>
              <w:t>1008532,0</w:t>
            </w:r>
          </w:p>
        </w:tc>
        <w:tc>
          <w:tcPr>
            <w:tcW w:w="991" w:type="dxa"/>
            <w:gridSpan w:val="2"/>
          </w:tcPr>
          <w:p w:rsidR="00BF3636" w:rsidRPr="00C54CAF" w:rsidRDefault="00BF3636" w:rsidP="00DF6CC2">
            <w:pPr>
              <w:jc w:val="center"/>
              <w:rPr>
                <w:sz w:val="16"/>
                <w:szCs w:val="16"/>
              </w:rPr>
            </w:pPr>
            <w:r w:rsidRPr="00C54CAF">
              <w:rPr>
                <w:sz w:val="16"/>
                <w:szCs w:val="16"/>
              </w:rPr>
              <w:t>1117416,0</w:t>
            </w:r>
          </w:p>
        </w:tc>
        <w:tc>
          <w:tcPr>
            <w:tcW w:w="1275" w:type="dxa"/>
            <w:gridSpan w:val="3"/>
          </w:tcPr>
          <w:p w:rsidR="00BF3636" w:rsidRPr="00C54CAF" w:rsidRDefault="00BF3636" w:rsidP="00DF6CC2">
            <w:pPr>
              <w:jc w:val="center"/>
              <w:rPr>
                <w:sz w:val="16"/>
                <w:szCs w:val="16"/>
              </w:rPr>
            </w:pPr>
            <w:r>
              <w:rPr>
                <w:sz w:val="16"/>
                <w:szCs w:val="16"/>
              </w:rPr>
              <w:t>836 208,00</w:t>
            </w:r>
          </w:p>
        </w:tc>
        <w:tc>
          <w:tcPr>
            <w:tcW w:w="1138" w:type="dxa"/>
            <w:gridSpan w:val="2"/>
          </w:tcPr>
          <w:p w:rsidR="00BF3636" w:rsidRPr="00C54CAF" w:rsidRDefault="00BF3636" w:rsidP="00DF6CC2">
            <w:pPr>
              <w:jc w:val="center"/>
              <w:rPr>
                <w:sz w:val="16"/>
                <w:szCs w:val="16"/>
              </w:rPr>
            </w:pPr>
            <w:r>
              <w:rPr>
                <w:sz w:val="16"/>
                <w:szCs w:val="16"/>
              </w:rPr>
              <w:t>1 111 226,00</w:t>
            </w:r>
          </w:p>
        </w:tc>
        <w:tc>
          <w:tcPr>
            <w:tcW w:w="1289" w:type="dxa"/>
            <w:gridSpan w:val="2"/>
          </w:tcPr>
          <w:p w:rsidR="00BF3636" w:rsidRPr="00C54CAF" w:rsidRDefault="00BF3636" w:rsidP="00DF6CC2">
            <w:pPr>
              <w:ind w:hanging="108"/>
              <w:jc w:val="center"/>
              <w:rPr>
                <w:sz w:val="16"/>
                <w:szCs w:val="16"/>
              </w:rPr>
            </w:pPr>
            <w:r>
              <w:rPr>
                <w:sz w:val="16"/>
                <w:szCs w:val="16"/>
              </w:rPr>
              <w:t>1 620 204,00</w:t>
            </w:r>
          </w:p>
        </w:tc>
        <w:tc>
          <w:tcPr>
            <w:tcW w:w="988" w:type="dxa"/>
          </w:tcPr>
          <w:p w:rsidR="00BF3636" w:rsidRPr="00C54CAF" w:rsidRDefault="00BF3636" w:rsidP="00DE4E7F">
            <w:pPr>
              <w:ind w:hanging="108"/>
              <w:jc w:val="center"/>
              <w:rPr>
                <w:sz w:val="16"/>
                <w:szCs w:val="16"/>
              </w:rPr>
            </w:pPr>
            <w:r>
              <w:rPr>
                <w:sz w:val="16"/>
                <w:szCs w:val="16"/>
              </w:rPr>
              <w:t>1 524 032,00</w:t>
            </w:r>
          </w:p>
        </w:tc>
        <w:tc>
          <w:tcPr>
            <w:tcW w:w="1132" w:type="dxa"/>
          </w:tcPr>
          <w:p w:rsidR="00BF3636" w:rsidRPr="00C54CAF" w:rsidRDefault="00BF3636" w:rsidP="002E2E44">
            <w:pPr>
              <w:ind w:hanging="108"/>
              <w:jc w:val="center"/>
              <w:rPr>
                <w:sz w:val="16"/>
                <w:szCs w:val="16"/>
              </w:rPr>
            </w:pPr>
            <w:r>
              <w:rPr>
                <w:sz w:val="16"/>
                <w:szCs w:val="16"/>
              </w:rPr>
              <w:t>1 524 032,00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hanging="44"/>
              <w:jc w:val="center"/>
              <w:rPr>
                <w:rFonts w:ascii="Times New Roman" w:hAnsi="Times New Roman" w:cs="Times New Roman"/>
                <w:sz w:val="16"/>
                <w:szCs w:val="16"/>
              </w:rPr>
            </w:pPr>
          </w:p>
        </w:tc>
        <w:tc>
          <w:tcPr>
            <w:tcW w:w="991" w:type="dxa"/>
            <w:gridSpan w:val="2"/>
          </w:tcPr>
          <w:p w:rsidR="00BF3636" w:rsidRPr="00C54CAF" w:rsidRDefault="00BF3636" w:rsidP="00DF6CC2">
            <w:pPr>
              <w:jc w:val="center"/>
              <w:rPr>
                <w:sz w:val="16"/>
                <w:szCs w:val="16"/>
              </w:rPr>
            </w:pPr>
          </w:p>
        </w:tc>
        <w:tc>
          <w:tcPr>
            <w:tcW w:w="1275" w:type="dxa"/>
            <w:gridSpan w:val="3"/>
          </w:tcPr>
          <w:p w:rsidR="00BF3636" w:rsidRPr="00C54CAF" w:rsidRDefault="00BF3636" w:rsidP="00DF6CC2">
            <w:pPr>
              <w:jc w:val="center"/>
              <w:rPr>
                <w:sz w:val="16"/>
                <w:szCs w:val="16"/>
              </w:rPr>
            </w:pPr>
          </w:p>
        </w:tc>
        <w:tc>
          <w:tcPr>
            <w:tcW w:w="1138" w:type="dxa"/>
            <w:gridSpan w:val="2"/>
          </w:tcPr>
          <w:p w:rsidR="00BF3636" w:rsidRPr="00C54CAF" w:rsidRDefault="00BF3636" w:rsidP="00DF6CC2">
            <w:pPr>
              <w:jc w:val="center"/>
              <w:rPr>
                <w:sz w:val="16"/>
                <w:szCs w:val="16"/>
              </w:rPr>
            </w:pPr>
          </w:p>
        </w:tc>
        <w:tc>
          <w:tcPr>
            <w:tcW w:w="1289" w:type="dxa"/>
            <w:gridSpan w:val="2"/>
          </w:tcPr>
          <w:p w:rsidR="00BF3636" w:rsidRPr="00C54CAF" w:rsidRDefault="00BF3636" w:rsidP="00DF6CC2">
            <w:pPr>
              <w:ind w:hanging="108"/>
              <w:jc w:val="center"/>
              <w:rPr>
                <w:sz w:val="16"/>
                <w:szCs w:val="16"/>
              </w:rPr>
            </w:pPr>
          </w:p>
        </w:tc>
        <w:tc>
          <w:tcPr>
            <w:tcW w:w="988" w:type="dxa"/>
          </w:tcPr>
          <w:p w:rsidR="00BF3636" w:rsidRPr="00C54CAF" w:rsidRDefault="00BF3636" w:rsidP="00DF6CC2">
            <w:pPr>
              <w:ind w:hanging="108"/>
              <w:jc w:val="center"/>
              <w:rPr>
                <w:sz w:val="16"/>
                <w:szCs w:val="16"/>
              </w:rPr>
            </w:pPr>
          </w:p>
        </w:tc>
        <w:tc>
          <w:tcPr>
            <w:tcW w:w="1132" w:type="dxa"/>
          </w:tcPr>
          <w:p w:rsidR="00BF3636" w:rsidRPr="00C54CAF" w:rsidRDefault="00BF3636" w:rsidP="002E2E44">
            <w:pPr>
              <w:ind w:hanging="108"/>
              <w:jc w:val="center"/>
              <w:rPr>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hanging="44"/>
              <w:jc w:val="center"/>
              <w:rPr>
                <w:rFonts w:ascii="Times New Roman" w:hAnsi="Times New Roman" w:cs="Times New Roman"/>
                <w:sz w:val="16"/>
                <w:szCs w:val="16"/>
              </w:rPr>
            </w:pPr>
          </w:p>
        </w:tc>
        <w:tc>
          <w:tcPr>
            <w:tcW w:w="991" w:type="dxa"/>
            <w:gridSpan w:val="2"/>
          </w:tcPr>
          <w:p w:rsidR="00BF3636" w:rsidRPr="00C54CAF" w:rsidRDefault="00BF3636" w:rsidP="00DF6CC2">
            <w:pPr>
              <w:jc w:val="center"/>
              <w:rPr>
                <w:sz w:val="16"/>
                <w:szCs w:val="16"/>
              </w:rPr>
            </w:pPr>
          </w:p>
        </w:tc>
        <w:tc>
          <w:tcPr>
            <w:tcW w:w="1275" w:type="dxa"/>
            <w:gridSpan w:val="3"/>
          </w:tcPr>
          <w:p w:rsidR="00BF3636" w:rsidRPr="00C54CAF" w:rsidRDefault="00BF3636" w:rsidP="00DF6CC2">
            <w:pPr>
              <w:jc w:val="center"/>
              <w:rPr>
                <w:sz w:val="16"/>
                <w:szCs w:val="16"/>
              </w:rPr>
            </w:pPr>
          </w:p>
        </w:tc>
        <w:tc>
          <w:tcPr>
            <w:tcW w:w="1138" w:type="dxa"/>
            <w:gridSpan w:val="2"/>
          </w:tcPr>
          <w:p w:rsidR="00BF3636" w:rsidRPr="00C54CAF" w:rsidRDefault="00BF3636" w:rsidP="00DF6CC2">
            <w:pPr>
              <w:jc w:val="center"/>
              <w:rPr>
                <w:sz w:val="16"/>
                <w:szCs w:val="16"/>
              </w:rPr>
            </w:pPr>
          </w:p>
        </w:tc>
        <w:tc>
          <w:tcPr>
            <w:tcW w:w="1289" w:type="dxa"/>
            <w:gridSpan w:val="2"/>
          </w:tcPr>
          <w:p w:rsidR="00BF3636" w:rsidRPr="00C54CAF" w:rsidRDefault="00BF3636" w:rsidP="00DF6CC2">
            <w:pPr>
              <w:ind w:hanging="108"/>
              <w:jc w:val="center"/>
              <w:rPr>
                <w:sz w:val="16"/>
                <w:szCs w:val="16"/>
              </w:rPr>
            </w:pPr>
          </w:p>
        </w:tc>
        <w:tc>
          <w:tcPr>
            <w:tcW w:w="988" w:type="dxa"/>
          </w:tcPr>
          <w:p w:rsidR="00BF3636" w:rsidRPr="00C54CAF" w:rsidRDefault="00BF3636" w:rsidP="00DF6CC2">
            <w:pPr>
              <w:ind w:hanging="108"/>
              <w:jc w:val="center"/>
              <w:rPr>
                <w:sz w:val="16"/>
                <w:szCs w:val="16"/>
              </w:rPr>
            </w:pPr>
          </w:p>
        </w:tc>
        <w:tc>
          <w:tcPr>
            <w:tcW w:w="1132" w:type="dxa"/>
          </w:tcPr>
          <w:p w:rsidR="00BF3636" w:rsidRPr="00C54CAF" w:rsidRDefault="00BF3636" w:rsidP="002E2E44">
            <w:pPr>
              <w:ind w:hanging="108"/>
              <w:jc w:val="center"/>
              <w:rPr>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hanging="44"/>
              <w:jc w:val="center"/>
              <w:rPr>
                <w:rFonts w:ascii="Times New Roman" w:hAnsi="Times New Roman" w:cs="Times New Roman"/>
                <w:sz w:val="16"/>
                <w:szCs w:val="16"/>
              </w:rPr>
            </w:pPr>
          </w:p>
        </w:tc>
        <w:tc>
          <w:tcPr>
            <w:tcW w:w="991" w:type="dxa"/>
            <w:gridSpan w:val="2"/>
          </w:tcPr>
          <w:p w:rsidR="00BF3636" w:rsidRPr="00C54CAF" w:rsidRDefault="00BF3636" w:rsidP="00DF6CC2">
            <w:pPr>
              <w:jc w:val="center"/>
              <w:rPr>
                <w:sz w:val="16"/>
                <w:szCs w:val="16"/>
              </w:rPr>
            </w:pPr>
          </w:p>
        </w:tc>
        <w:tc>
          <w:tcPr>
            <w:tcW w:w="1275" w:type="dxa"/>
            <w:gridSpan w:val="3"/>
          </w:tcPr>
          <w:p w:rsidR="00BF3636" w:rsidRPr="00C54CAF" w:rsidRDefault="00BF3636" w:rsidP="00DF6CC2">
            <w:pPr>
              <w:jc w:val="center"/>
              <w:rPr>
                <w:sz w:val="16"/>
                <w:szCs w:val="16"/>
              </w:rPr>
            </w:pPr>
          </w:p>
        </w:tc>
        <w:tc>
          <w:tcPr>
            <w:tcW w:w="1138" w:type="dxa"/>
            <w:gridSpan w:val="2"/>
          </w:tcPr>
          <w:p w:rsidR="00BF3636" w:rsidRPr="00C54CAF" w:rsidRDefault="00BF3636" w:rsidP="00DF6CC2">
            <w:pPr>
              <w:jc w:val="center"/>
              <w:rPr>
                <w:sz w:val="16"/>
                <w:szCs w:val="16"/>
              </w:rPr>
            </w:pPr>
          </w:p>
        </w:tc>
        <w:tc>
          <w:tcPr>
            <w:tcW w:w="1289" w:type="dxa"/>
            <w:gridSpan w:val="2"/>
          </w:tcPr>
          <w:p w:rsidR="00BF3636" w:rsidRPr="00C54CAF" w:rsidRDefault="00BF3636" w:rsidP="00DF6CC2">
            <w:pPr>
              <w:ind w:hanging="108"/>
              <w:jc w:val="center"/>
              <w:rPr>
                <w:sz w:val="16"/>
                <w:szCs w:val="16"/>
              </w:rPr>
            </w:pPr>
          </w:p>
        </w:tc>
        <w:tc>
          <w:tcPr>
            <w:tcW w:w="988" w:type="dxa"/>
          </w:tcPr>
          <w:p w:rsidR="00BF3636" w:rsidRPr="00C54CAF" w:rsidRDefault="00BF3636" w:rsidP="00DF6CC2">
            <w:pPr>
              <w:ind w:hanging="108"/>
              <w:jc w:val="center"/>
              <w:rPr>
                <w:sz w:val="16"/>
                <w:szCs w:val="16"/>
              </w:rPr>
            </w:pPr>
          </w:p>
        </w:tc>
        <w:tc>
          <w:tcPr>
            <w:tcW w:w="1132" w:type="dxa"/>
          </w:tcPr>
          <w:p w:rsidR="00BF3636" w:rsidRPr="00C54CAF" w:rsidRDefault="00BF3636" w:rsidP="002E2E44">
            <w:pPr>
              <w:ind w:hanging="108"/>
              <w:jc w:val="center"/>
              <w:rPr>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hanging="44"/>
              <w:jc w:val="center"/>
              <w:rPr>
                <w:rFonts w:ascii="Times New Roman" w:hAnsi="Times New Roman" w:cs="Times New Roman"/>
                <w:sz w:val="16"/>
                <w:szCs w:val="16"/>
              </w:rPr>
            </w:pPr>
            <w:r w:rsidRPr="00C54CAF">
              <w:rPr>
                <w:rFonts w:ascii="Times New Roman" w:hAnsi="Times New Roman" w:cs="Times New Roman"/>
                <w:sz w:val="16"/>
                <w:szCs w:val="16"/>
              </w:rPr>
              <w:t>1008532,0</w:t>
            </w:r>
          </w:p>
        </w:tc>
        <w:tc>
          <w:tcPr>
            <w:tcW w:w="991" w:type="dxa"/>
            <w:gridSpan w:val="2"/>
          </w:tcPr>
          <w:p w:rsidR="00BF3636" w:rsidRPr="00C54CAF" w:rsidRDefault="00BF3636" w:rsidP="00DF6CC2">
            <w:pPr>
              <w:jc w:val="center"/>
              <w:rPr>
                <w:sz w:val="16"/>
                <w:szCs w:val="16"/>
              </w:rPr>
            </w:pPr>
            <w:r w:rsidRPr="00C54CAF">
              <w:rPr>
                <w:sz w:val="16"/>
                <w:szCs w:val="16"/>
              </w:rPr>
              <w:t>1117416,0</w:t>
            </w:r>
          </w:p>
        </w:tc>
        <w:tc>
          <w:tcPr>
            <w:tcW w:w="1275" w:type="dxa"/>
            <w:gridSpan w:val="3"/>
          </w:tcPr>
          <w:p w:rsidR="00BF3636" w:rsidRPr="00C54CAF" w:rsidRDefault="00BF3636" w:rsidP="00DF6CC2">
            <w:pPr>
              <w:jc w:val="center"/>
              <w:rPr>
                <w:sz w:val="16"/>
                <w:szCs w:val="16"/>
              </w:rPr>
            </w:pPr>
            <w:r>
              <w:rPr>
                <w:sz w:val="16"/>
                <w:szCs w:val="16"/>
              </w:rPr>
              <w:t>836 208,00</w:t>
            </w:r>
          </w:p>
        </w:tc>
        <w:tc>
          <w:tcPr>
            <w:tcW w:w="1138" w:type="dxa"/>
            <w:gridSpan w:val="2"/>
          </w:tcPr>
          <w:p w:rsidR="00BF3636" w:rsidRPr="00C54CAF" w:rsidRDefault="00BF3636" w:rsidP="00DF6CC2">
            <w:pPr>
              <w:jc w:val="center"/>
              <w:rPr>
                <w:sz w:val="16"/>
                <w:szCs w:val="16"/>
              </w:rPr>
            </w:pPr>
            <w:r>
              <w:rPr>
                <w:sz w:val="16"/>
                <w:szCs w:val="16"/>
              </w:rPr>
              <w:t>1 111 226,00</w:t>
            </w:r>
          </w:p>
        </w:tc>
        <w:tc>
          <w:tcPr>
            <w:tcW w:w="1289" w:type="dxa"/>
            <w:gridSpan w:val="2"/>
          </w:tcPr>
          <w:p w:rsidR="00BF3636" w:rsidRPr="00C54CAF" w:rsidRDefault="00BF3636" w:rsidP="00DF6CC2">
            <w:pPr>
              <w:ind w:hanging="108"/>
              <w:jc w:val="center"/>
              <w:rPr>
                <w:sz w:val="16"/>
                <w:szCs w:val="16"/>
              </w:rPr>
            </w:pPr>
            <w:r>
              <w:rPr>
                <w:sz w:val="16"/>
                <w:szCs w:val="16"/>
              </w:rPr>
              <w:t>1 620 204,00</w:t>
            </w:r>
          </w:p>
        </w:tc>
        <w:tc>
          <w:tcPr>
            <w:tcW w:w="988" w:type="dxa"/>
          </w:tcPr>
          <w:p w:rsidR="00BF3636" w:rsidRPr="00C54CAF" w:rsidRDefault="00BF3636" w:rsidP="00DF6CC2">
            <w:pPr>
              <w:ind w:hanging="108"/>
              <w:jc w:val="center"/>
              <w:rPr>
                <w:sz w:val="16"/>
                <w:szCs w:val="16"/>
              </w:rPr>
            </w:pPr>
            <w:r>
              <w:rPr>
                <w:sz w:val="16"/>
                <w:szCs w:val="16"/>
              </w:rPr>
              <w:t>1524 032,00</w:t>
            </w:r>
          </w:p>
        </w:tc>
        <w:tc>
          <w:tcPr>
            <w:tcW w:w="1132" w:type="dxa"/>
          </w:tcPr>
          <w:p w:rsidR="00BF3636" w:rsidRPr="00C54CAF" w:rsidRDefault="00BF3636" w:rsidP="002E2E44">
            <w:pPr>
              <w:ind w:hanging="108"/>
              <w:jc w:val="center"/>
              <w:rPr>
                <w:sz w:val="16"/>
                <w:szCs w:val="16"/>
              </w:rPr>
            </w:pPr>
            <w:r>
              <w:rPr>
                <w:sz w:val="16"/>
                <w:szCs w:val="16"/>
              </w:rPr>
              <w:t>1 524 032,00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hanging="44"/>
              <w:jc w:val="center"/>
              <w:rPr>
                <w:rFonts w:ascii="Times New Roman" w:hAnsi="Times New Roman" w:cs="Times New Roman"/>
                <w:sz w:val="16"/>
                <w:szCs w:val="16"/>
              </w:rPr>
            </w:pPr>
          </w:p>
        </w:tc>
        <w:tc>
          <w:tcPr>
            <w:tcW w:w="991" w:type="dxa"/>
            <w:gridSpan w:val="2"/>
          </w:tcPr>
          <w:p w:rsidR="00BF3636" w:rsidRPr="00C54CAF" w:rsidRDefault="00BF3636" w:rsidP="00DF6CC2">
            <w:pPr>
              <w:jc w:val="center"/>
              <w:rPr>
                <w:sz w:val="16"/>
                <w:szCs w:val="16"/>
              </w:rPr>
            </w:pPr>
          </w:p>
        </w:tc>
        <w:tc>
          <w:tcPr>
            <w:tcW w:w="1275" w:type="dxa"/>
            <w:gridSpan w:val="3"/>
          </w:tcPr>
          <w:p w:rsidR="00BF3636" w:rsidRPr="00C54CAF" w:rsidRDefault="00BF3636" w:rsidP="00DF6CC2">
            <w:pPr>
              <w:jc w:val="center"/>
              <w:rPr>
                <w:sz w:val="16"/>
                <w:szCs w:val="16"/>
              </w:rPr>
            </w:pPr>
          </w:p>
        </w:tc>
        <w:tc>
          <w:tcPr>
            <w:tcW w:w="1138" w:type="dxa"/>
            <w:gridSpan w:val="2"/>
          </w:tcPr>
          <w:p w:rsidR="00BF3636" w:rsidRPr="00C54CAF" w:rsidRDefault="00BF3636" w:rsidP="00DF6CC2">
            <w:pPr>
              <w:jc w:val="center"/>
              <w:rPr>
                <w:sz w:val="16"/>
                <w:szCs w:val="16"/>
              </w:rPr>
            </w:pPr>
          </w:p>
        </w:tc>
        <w:tc>
          <w:tcPr>
            <w:tcW w:w="1289" w:type="dxa"/>
            <w:gridSpan w:val="2"/>
          </w:tcPr>
          <w:p w:rsidR="00BF3636" w:rsidRPr="00C54CAF" w:rsidRDefault="00BF3636" w:rsidP="00DF6CC2">
            <w:pPr>
              <w:ind w:hanging="108"/>
              <w:jc w:val="center"/>
              <w:rPr>
                <w:sz w:val="16"/>
                <w:szCs w:val="16"/>
              </w:rPr>
            </w:pPr>
          </w:p>
        </w:tc>
        <w:tc>
          <w:tcPr>
            <w:tcW w:w="988" w:type="dxa"/>
          </w:tcPr>
          <w:p w:rsidR="00BF3636" w:rsidRPr="00C54CAF" w:rsidRDefault="00BF3636" w:rsidP="00DF6CC2">
            <w:pPr>
              <w:ind w:hanging="108"/>
              <w:jc w:val="center"/>
              <w:rPr>
                <w:sz w:val="16"/>
                <w:szCs w:val="16"/>
              </w:rPr>
            </w:pPr>
          </w:p>
        </w:tc>
        <w:tc>
          <w:tcPr>
            <w:tcW w:w="1132" w:type="dxa"/>
          </w:tcPr>
          <w:p w:rsidR="00BF3636" w:rsidRPr="00C54CAF" w:rsidRDefault="00BF3636" w:rsidP="002E2E44">
            <w:pPr>
              <w:ind w:hanging="108"/>
              <w:jc w:val="center"/>
              <w:rPr>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Pr>
                <w:sz w:val="16"/>
                <w:szCs w:val="16"/>
              </w:rPr>
              <w:t>31</w:t>
            </w:r>
          </w:p>
        </w:tc>
        <w:tc>
          <w:tcPr>
            <w:tcW w:w="2676" w:type="dxa"/>
          </w:tcPr>
          <w:p w:rsidR="00BF3636" w:rsidRPr="00C54CAF" w:rsidRDefault="00BF3636" w:rsidP="002E2E44">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Итого по подпрограмме 2</w:t>
            </w:r>
          </w:p>
        </w:tc>
        <w:tc>
          <w:tcPr>
            <w:tcW w:w="2119" w:type="dxa"/>
          </w:tcPr>
          <w:p w:rsidR="00BF3636" w:rsidRPr="00C54CAF" w:rsidRDefault="00BF3636" w:rsidP="002E2E44">
            <w:pPr>
              <w:pStyle w:val="ConsPlusNormal"/>
              <w:rPr>
                <w:rFonts w:ascii="Times New Roman" w:hAnsi="Times New Roman" w:cs="Times New Roman"/>
                <w:b/>
                <w:sz w:val="16"/>
                <w:szCs w:val="16"/>
              </w:rPr>
            </w:pPr>
            <w:r w:rsidRPr="00C54CAF">
              <w:rPr>
                <w:rFonts w:ascii="Times New Roman" w:hAnsi="Times New Roman" w:cs="Times New Roman"/>
                <w:b/>
                <w:sz w:val="16"/>
                <w:szCs w:val="16"/>
              </w:rPr>
              <w:t>Х</w:t>
            </w:r>
          </w:p>
        </w:tc>
        <w:tc>
          <w:tcPr>
            <w:tcW w:w="1557" w:type="dxa"/>
          </w:tcPr>
          <w:p w:rsidR="00BF3636" w:rsidRPr="00C54CAF" w:rsidRDefault="00BF3636" w:rsidP="002E2E44">
            <w:pPr>
              <w:pStyle w:val="ConsPlusNormal"/>
              <w:rPr>
                <w:rFonts w:ascii="Times New Roman" w:hAnsi="Times New Roman" w:cs="Times New Roman"/>
                <w:b/>
                <w:sz w:val="16"/>
                <w:szCs w:val="16"/>
              </w:rPr>
            </w:pPr>
            <w:r w:rsidRPr="00C54CAF">
              <w:rPr>
                <w:rFonts w:ascii="Times New Roman" w:hAnsi="Times New Roman" w:cs="Times New Roman"/>
                <w:b/>
                <w:sz w:val="16"/>
                <w:szCs w:val="16"/>
              </w:rPr>
              <w:t>Х</w:t>
            </w:r>
          </w:p>
        </w:tc>
        <w:tc>
          <w:tcPr>
            <w:tcW w:w="852" w:type="dxa"/>
          </w:tcPr>
          <w:p w:rsidR="00BF3636" w:rsidRPr="00C54CAF" w:rsidRDefault="00BF3636" w:rsidP="002E2E44">
            <w:pPr>
              <w:pStyle w:val="ConsPlusNormal"/>
              <w:ind w:firstLine="62"/>
              <w:rPr>
                <w:rFonts w:ascii="Times New Roman" w:hAnsi="Times New Roman" w:cs="Times New Roman"/>
                <w:b/>
                <w:sz w:val="16"/>
                <w:szCs w:val="16"/>
              </w:rPr>
            </w:pPr>
            <w:r w:rsidRPr="00C54CAF">
              <w:rPr>
                <w:rFonts w:ascii="Times New Roman" w:hAnsi="Times New Roman" w:cs="Times New Roman"/>
                <w:b/>
                <w:sz w:val="16"/>
                <w:szCs w:val="16"/>
              </w:rPr>
              <w:t>руб.</w:t>
            </w:r>
          </w:p>
        </w:tc>
        <w:tc>
          <w:tcPr>
            <w:tcW w:w="1009" w:type="dxa"/>
            <w:gridSpan w:val="2"/>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Х</w:t>
            </w:r>
          </w:p>
        </w:tc>
        <w:tc>
          <w:tcPr>
            <w:tcW w:w="996" w:type="dxa"/>
          </w:tcPr>
          <w:p w:rsidR="00BF3636" w:rsidRPr="00C54CAF" w:rsidRDefault="00BF3636" w:rsidP="00DF6CC2">
            <w:pPr>
              <w:pStyle w:val="ConsPlusNormal"/>
              <w:ind w:hanging="44"/>
              <w:jc w:val="center"/>
              <w:rPr>
                <w:rFonts w:ascii="Times New Roman" w:hAnsi="Times New Roman" w:cs="Times New Roman"/>
                <w:b/>
                <w:sz w:val="16"/>
                <w:szCs w:val="16"/>
              </w:rPr>
            </w:pPr>
            <w:r w:rsidRPr="00C54CAF">
              <w:rPr>
                <w:rFonts w:ascii="Times New Roman" w:hAnsi="Times New Roman" w:cs="Times New Roman"/>
                <w:b/>
                <w:sz w:val="16"/>
                <w:szCs w:val="16"/>
              </w:rPr>
              <w:t>1008532,0</w:t>
            </w:r>
          </w:p>
        </w:tc>
        <w:tc>
          <w:tcPr>
            <w:tcW w:w="991" w:type="dxa"/>
            <w:gridSpan w:val="2"/>
          </w:tcPr>
          <w:p w:rsidR="00BF3636" w:rsidRPr="00C54CAF" w:rsidRDefault="00BF3636" w:rsidP="00DF6CC2">
            <w:pPr>
              <w:jc w:val="center"/>
              <w:rPr>
                <w:b/>
                <w:sz w:val="16"/>
                <w:szCs w:val="16"/>
              </w:rPr>
            </w:pPr>
            <w:r w:rsidRPr="00C54CAF">
              <w:rPr>
                <w:b/>
                <w:sz w:val="16"/>
                <w:szCs w:val="16"/>
              </w:rPr>
              <w:t>1117416,0</w:t>
            </w:r>
          </w:p>
        </w:tc>
        <w:tc>
          <w:tcPr>
            <w:tcW w:w="1275" w:type="dxa"/>
            <w:gridSpan w:val="3"/>
          </w:tcPr>
          <w:p w:rsidR="00BF3636" w:rsidRPr="00C54CAF" w:rsidRDefault="00BF3636" w:rsidP="00DF6CC2">
            <w:pPr>
              <w:jc w:val="center"/>
              <w:rPr>
                <w:b/>
                <w:sz w:val="16"/>
                <w:szCs w:val="16"/>
              </w:rPr>
            </w:pPr>
            <w:r>
              <w:rPr>
                <w:b/>
                <w:sz w:val="16"/>
                <w:szCs w:val="16"/>
              </w:rPr>
              <w:t>836 208,00</w:t>
            </w:r>
          </w:p>
        </w:tc>
        <w:tc>
          <w:tcPr>
            <w:tcW w:w="1138" w:type="dxa"/>
            <w:gridSpan w:val="2"/>
          </w:tcPr>
          <w:p w:rsidR="00BF3636" w:rsidRPr="00C54CAF" w:rsidRDefault="00BF3636" w:rsidP="00DF6CC2">
            <w:pPr>
              <w:jc w:val="center"/>
              <w:rPr>
                <w:sz w:val="16"/>
                <w:szCs w:val="16"/>
              </w:rPr>
            </w:pPr>
            <w:r>
              <w:rPr>
                <w:sz w:val="16"/>
                <w:szCs w:val="16"/>
              </w:rPr>
              <w:t>1 111 226,00</w:t>
            </w:r>
          </w:p>
        </w:tc>
        <w:tc>
          <w:tcPr>
            <w:tcW w:w="1289" w:type="dxa"/>
            <w:gridSpan w:val="2"/>
          </w:tcPr>
          <w:p w:rsidR="00BF3636" w:rsidRPr="00B15D33" w:rsidRDefault="00BF3636" w:rsidP="00DF6CC2">
            <w:pPr>
              <w:ind w:hanging="108"/>
              <w:jc w:val="center"/>
              <w:rPr>
                <w:b/>
                <w:bCs/>
                <w:sz w:val="16"/>
                <w:szCs w:val="16"/>
              </w:rPr>
            </w:pPr>
            <w:r w:rsidRPr="00B15D33">
              <w:rPr>
                <w:b/>
                <w:bCs/>
                <w:sz w:val="16"/>
                <w:szCs w:val="16"/>
              </w:rPr>
              <w:t>1</w:t>
            </w:r>
            <w:r>
              <w:rPr>
                <w:sz w:val="16"/>
                <w:szCs w:val="16"/>
              </w:rPr>
              <w:t> 620 204,00</w:t>
            </w:r>
          </w:p>
        </w:tc>
        <w:tc>
          <w:tcPr>
            <w:tcW w:w="988" w:type="dxa"/>
          </w:tcPr>
          <w:p w:rsidR="00BF3636" w:rsidRPr="00B15D33" w:rsidRDefault="00BF3636" w:rsidP="00DE4E7F">
            <w:pPr>
              <w:ind w:hanging="108"/>
              <w:jc w:val="center"/>
              <w:rPr>
                <w:b/>
                <w:bCs/>
                <w:sz w:val="16"/>
                <w:szCs w:val="16"/>
              </w:rPr>
            </w:pPr>
            <w:r w:rsidRPr="00B15D33">
              <w:rPr>
                <w:b/>
                <w:bCs/>
                <w:sz w:val="16"/>
                <w:szCs w:val="16"/>
              </w:rPr>
              <w:t>1</w:t>
            </w:r>
            <w:r>
              <w:rPr>
                <w:b/>
                <w:bCs/>
                <w:sz w:val="16"/>
                <w:szCs w:val="16"/>
              </w:rPr>
              <w:t> 524 032,00</w:t>
            </w:r>
          </w:p>
        </w:tc>
        <w:tc>
          <w:tcPr>
            <w:tcW w:w="1132" w:type="dxa"/>
          </w:tcPr>
          <w:p w:rsidR="00BF3636" w:rsidRPr="00B15D33" w:rsidRDefault="00BF3636" w:rsidP="002E2E44">
            <w:pPr>
              <w:ind w:hanging="108"/>
              <w:jc w:val="center"/>
              <w:rPr>
                <w:b/>
                <w:bCs/>
                <w:sz w:val="16"/>
                <w:szCs w:val="16"/>
              </w:rPr>
            </w:pPr>
            <w:r>
              <w:rPr>
                <w:sz w:val="16"/>
                <w:szCs w:val="16"/>
              </w:rPr>
              <w:t>1 524 032,00</w:t>
            </w: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Pr>
                <w:sz w:val="16"/>
                <w:szCs w:val="16"/>
              </w:rPr>
              <w:t>32</w:t>
            </w:r>
          </w:p>
        </w:tc>
        <w:tc>
          <w:tcPr>
            <w:tcW w:w="14890" w:type="dxa"/>
            <w:gridSpan w:val="17"/>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b/>
                <w:sz w:val="16"/>
                <w:szCs w:val="16"/>
              </w:rPr>
              <w:t>Задача 3 муниципальной программы: Создание условий для безопасного проживания, работы и отдыха на территории             поселения, сохранение и развитие природного потенциала поселения</w:t>
            </w:r>
          </w:p>
        </w:tc>
        <w:tc>
          <w:tcPr>
            <w:tcW w:w="1132" w:type="dxa"/>
          </w:tcPr>
          <w:p w:rsidR="00BF3636" w:rsidRPr="00C54CAF" w:rsidRDefault="00BF3636" w:rsidP="002E2E44">
            <w:pPr>
              <w:pStyle w:val="ConsPlusNormal"/>
              <w:ind w:firstLine="0"/>
              <w:rPr>
                <w:rFonts w:ascii="Times New Roman" w:hAnsi="Times New Roman" w:cs="Times New Roman"/>
                <w:b/>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3</w:t>
            </w:r>
            <w:r>
              <w:rPr>
                <w:sz w:val="16"/>
                <w:szCs w:val="16"/>
              </w:rPr>
              <w:t>3</w:t>
            </w:r>
          </w:p>
        </w:tc>
        <w:tc>
          <w:tcPr>
            <w:tcW w:w="2676" w:type="dxa"/>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Показатель 1 задачи 3 муниципальной программы</w:t>
            </w:r>
          </w:p>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Динамика сокращения деструктивных событий</w:t>
            </w:r>
          </w:p>
        </w:tc>
        <w:tc>
          <w:tcPr>
            <w:tcW w:w="2119" w:type="dxa"/>
          </w:tcPr>
          <w:p w:rsidR="00BF3636" w:rsidRPr="00C54CAF" w:rsidRDefault="00BF3636" w:rsidP="002E2E44">
            <w:pPr>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0"/>
              <w:rPr>
                <w:rFonts w:ascii="Times New Roman" w:hAnsi="Times New Roman" w:cs="Times New Roman"/>
                <w:sz w:val="16"/>
                <w:szCs w:val="16"/>
              </w:rPr>
            </w:pPr>
          </w:p>
        </w:tc>
        <w:tc>
          <w:tcPr>
            <w:tcW w:w="852" w:type="dxa"/>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ед.</w:t>
            </w:r>
          </w:p>
        </w:tc>
        <w:tc>
          <w:tcPr>
            <w:tcW w:w="1009"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hanging="25"/>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89"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3</w:t>
            </w:r>
            <w:r>
              <w:rPr>
                <w:sz w:val="16"/>
                <w:szCs w:val="16"/>
              </w:rPr>
              <w:t>4</w:t>
            </w:r>
          </w:p>
        </w:tc>
        <w:tc>
          <w:tcPr>
            <w:tcW w:w="14890" w:type="dxa"/>
            <w:gridSpan w:val="17"/>
          </w:tcPr>
          <w:p w:rsidR="00BF3636" w:rsidRPr="00C54CAF" w:rsidRDefault="00BF3636" w:rsidP="002E2E44">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Подпрограмма 3 Обеспечение безопасности человека и природной среды на территории сельского поселения                               Дуровский сельсовет</w:t>
            </w:r>
          </w:p>
        </w:tc>
        <w:tc>
          <w:tcPr>
            <w:tcW w:w="1132" w:type="dxa"/>
          </w:tcPr>
          <w:p w:rsidR="00BF3636" w:rsidRPr="00C54CAF" w:rsidRDefault="00BF3636" w:rsidP="002E2E44">
            <w:pPr>
              <w:pStyle w:val="ConsPlusNormal"/>
              <w:ind w:firstLine="0"/>
              <w:rPr>
                <w:rFonts w:ascii="Times New Roman" w:hAnsi="Times New Roman" w:cs="Times New Roman"/>
                <w:b/>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3</w:t>
            </w:r>
            <w:r>
              <w:rPr>
                <w:sz w:val="16"/>
                <w:szCs w:val="16"/>
              </w:rPr>
              <w:t>5</w:t>
            </w:r>
          </w:p>
        </w:tc>
        <w:tc>
          <w:tcPr>
            <w:tcW w:w="14890" w:type="dxa"/>
            <w:gridSpan w:val="17"/>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Задача 1 подпрограммы 3 Обеспечение безопасности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c>
          <w:tcPr>
            <w:tcW w:w="1132" w:type="dxa"/>
          </w:tcPr>
          <w:p w:rsidR="00BF3636" w:rsidRPr="00C54CAF" w:rsidRDefault="00BF3636" w:rsidP="002E2E44">
            <w:pPr>
              <w:pStyle w:val="ConsPlusNormal"/>
              <w:ind w:firstLine="0"/>
              <w:rPr>
                <w:rFonts w:ascii="Times New Roman" w:hAnsi="Times New Roman" w:cs="Times New Roman"/>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lastRenderedPageBreak/>
              <w:t>3</w:t>
            </w:r>
            <w:r>
              <w:rPr>
                <w:sz w:val="16"/>
                <w:szCs w:val="16"/>
              </w:rPr>
              <w:t>6</w:t>
            </w:r>
          </w:p>
        </w:tc>
        <w:tc>
          <w:tcPr>
            <w:tcW w:w="2676" w:type="dxa"/>
          </w:tcPr>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1 задачи 1 подпрограммы 3</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Доля населения, охваченного системой оповещения в случае возникновения ЧС</w:t>
            </w:r>
          </w:p>
        </w:tc>
        <w:tc>
          <w:tcPr>
            <w:tcW w:w="2119" w:type="dxa"/>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0"/>
              <w:rPr>
                <w:rFonts w:ascii="Times New Roman" w:hAnsi="Times New Roman" w:cs="Times New Roman"/>
                <w:sz w:val="16"/>
                <w:szCs w:val="16"/>
              </w:rPr>
            </w:pPr>
          </w:p>
        </w:tc>
        <w:tc>
          <w:tcPr>
            <w:tcW w:w="852" w:type="dxa"/>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w:t>
            </w:r>
          </w:p>
        </w:tc>
        <w:tc>
          <w:tcPr>
            <w:tcW w:w="1009" w:type="dxa"/>
            <w:gridSpan w:val="2"/>
          </w:tcPr>
          <w:p w:rsidR="00BF3636" w:rsidRPr="00C54CAF" w:rsidRDefault="00BF3636" w:rsidP="002E2E44">
            <w:pPr>
              <w:pStyle w:val="ConsPlusNormal"/>
              <w:ind w:firstLine="56"/>
              <w:jc w:val="center"/>
              <w:rPr>
                <w:rFonts w:ascii="Times New Roman" w:hAnsi="Times New Roman" w:cs="Times New Roman"/>
                <w:sz w:val="16"/>
                <w:szCs w:val="16"/>
              </w:rPr>
            </w:pPr>
            <w:r w:rsidRPr="00C54CAF">
              <w:rPr>
                <w:rFonts w:ascii="Times New Roman" w:hAnsi="Times New Roman" w:cs="Times New Roman"/>
                <w:sz w:val="16"/>
                <w:szCs w:val="16"/>
              </w:rPr>
              <w:t>60</w:t>
            </w:r>
          </w:p>
        </w:tc>
        <w:tc>
          <w:tcPr>
            <w:tcW w:w="996" w:type="dxa"/>
          </w:tcPr>
          <w:p w:rsidR="00BF3636" w:rsidRPr="00C54CAF" w:rsidRDefault="00BF3636" w:rsidP="002E2E44">
            <w:pPr>
              <w:pStyle w:val="ConsPlusNormal"/>
              <w:ind w:firstLine="41"/>
              <w:jc w:val="center"/>
              <w:rPr>
                <w:rFonts w:ascii="Times New Roman" w:hAnsi="Times New Roman" w:cs="Times New Roman"/>
                <w:sz w:val="16"/>
                <w:szCs w:val="16"/>
              </w:rPr>
            </w:pPr>
            <w:r w:rsidRPr="00C54CAF">
              <w:rPr>
                <w:rFonts w:ascii="Times New Roman" w:hAnsi="Times New Roman" w:cs="Times New Roman"/>
                <w:sz w:val="16"/>
                <w:szCs w:val="16"/>
              </w:rPr>
              <w:t>70</w:t>
            </w:r>
          </w:p>
        </w:tc>
        <w:tc>
          <w:tcPr>
            <w:tcW w:w="991" w:type="dxa"/>
            <w:gridSpan w:val="2"/>
          </w:tcPr>
          <w:p w:rsidR="00BF3636" w:rsidRPr="00C54CAF" w:rsidRDefault="00BF3636" w:rsidP="002E2E44">
            <w:pPr>
              <w:pStyle w:val="ConsPlusNormal"/>
              <w:ind w:firstLine="79"/>
              <w:jc w:val="center"/>
              <w:rPr>
                <w:rFonts w:ascii="Times New Roman" w:hAnsi="Times New Roman" w:cs="Times New Roman"/>
                <w:sz w:val="16"/>
                <w:szCs w:val="16"/>
              </w:rPr>
            </w:pPr>
            <w:r w:rsidRPr="00C54CAF">
              <w:rPr>
                <w:rFonts w:ascii="Times New Roman" w:hAnsi="Times New Roman" w:cs="Times New Roman"/>
                <w:sz w:val="16"/>
                <w:szCs w:val="16"/>
              </w:rPr>
              <w:t>70</w:t>
            </w:r>
          </w:p>
        </w:tc>
        <w:tc>
          <w:tcPr>
            <w:tcW w:w="1275" w:type="dxa"/>
            <w:gridSpan w:val="3"/>
          </w:tcPr>
          <w:p w:rsidR="00BF3636" w:rsidRPr="00C54CAF" w:rsidRDefault="00BF3636" w:rsidP="002E2E44">
            <w:pPr>
              <w:pStyle w:val="ConsPlusNormal"/>
              <w:ind w:firstLine="67"/>
              <w:jc w:val="center"/>
              <w:rPr>
                <w:rFonts w:ascii="Times New Roman" w:hAnsi="Times New Roman" w:cs="Times New Roman"/>
                <w:sz w:val="16"/>
                <w:szCs w:val="16"/>
              </w:rPr>
            </w:pPr>
            <w:r w:rsidRPr="00C54CAF">
              <w:rPr>
                <w:rFonts w:ascii="Times New Roman" w:hAnsi="Times New Roman" w:cs="Times New Roman"/>
                <w:sz w:val="16"/>
                <w:szCs w:val="16"/>
              </w:rPr>
              <w:t>75</w:t>
            </w:r>
          </w:p>
        </w:tc>
        <w:tc>
          <w:tcPr>
            <w:tcW w:w="1138" w:type="dxa"/>
            <w:gridSpan w:val="2"/>
          </w:tcPr>
          <w:p w:rsidR="00BF3636" w:rsidRPr="00C54CAF" w:rsidRDefault="00BF3636" w:rsidP="002E2E44">
            <w:pPr>
              <w:pStyle w:val="ConsPlusNormal"/>
              <w:ind w:firstLine="99"/>
              <w:jc w:val="center"/>
              <w:rPr>
                <w:rFonts w:ascii="Times New Roman" w:hAnsi="Times New Roman" w:cs="Times New Roman"/>
                <w:sz w:val="16"/>
                <w:szCs w:val="16"/>
              </w:rPr>
            </w:pPr>
            <w:r w:rsidRPr="00C54CAF">
              <w:rPr>
                <w:rFonts w:ascii="Times New Roman" w:hAnsi="Times New Roman" w:cs="Times New Roman"/>
                <w:sz w:val="16"/>
                <w:szCs w:val="16"/>
              </w:rPr>
              <w:t>75</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80</w:t>
            </w:r>
          </w:p>
        </w:tc>
        <w:tc>
          <w:tcPr>
            <w:tcW w:w="988"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80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80</w:t>
            </w: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sidRPr="00C54CAF">
              <w:rPr>
                <w:sz w:val="16"/>
                <w:szCs w:val="16"/>
              </w:rPr>
              <w:t>3</w:t>
            </w:r>
            <w:r>
              <w:rPr>
                <w:sz w:val="16"/>
                <w:szCs w:val="16"/>
              </w:rPr>
              <w:t>7</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1                    задачи 1 подпрограммы 3</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Гражданская оборона, защита населения и территории от чрезвычайных ситуаций, обеспечение пожарной безопасности, безопасности людей на водных объектах и охрана окружающей среды</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988"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988"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988"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88"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89"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988"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Pr>
                <w:sz w:val="16"/>
                <w:szCs w:val="16"/>
              </w:rPr>
              <w:t>38</w:t>
            </w:r>
          </w:p>
        </w:tc>
        <w:tc>
          <w:tcPr>
            <w:tcW w:w="2676" w:type="dxa"/>
          </w:tcPr>
          <w:p w:rsidR="00BF3636" w:rsidRPr="00C54CAF" w:rsidRDefault="00BF3636" w:rsidP="002E2E44">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Итого по подпрограмме 3</w:t>
            </w:r>
          </w:p>
        </w:tc>
        <w:tc>
          <w:tcPr>
            <w:tcW w:w="2119" w:type="dxa"/>
          </w:tcPr>
          <w:p w:rsidR="00BF3636" w:rsidRPr="00C54CAF" w:rsidRDefault="00BF3636" w:rsidP="002E2E44">
            <w:pPr>
              <w:pStyle w:val="ConsPlusNormal"/>
              <w:rPr>
                <w:rFonts w:ascii="Times New Roman" w:hAnsi="Times New Roman" w:cs="Times New Roman"/>
                <w:b/>
                <w:sz w:val="16"/>
                <w:szCs w:val="16"/>
              </w:rPr>
            </w:pPr>
            <w:r w:rsidRPr="00C54CAF">
              <w:rPr>
                <w:rFonts w:ascii="Times New Roman" w:hAnsi="Times New Roman" w:cs="Times New Roman"/>
                <w:b/>
                <w:sz w:val="16"/>
                <w:szCs w:val="16"/>
              </w:rPr>
              <w:t>Х</w:t>
            </w:r>
          </w:p>
        </w:tc>
        <w:tc>
          <w:tcPr>
            <w:tcW w:w="1557" w:type="dxa"/>
          </w:tcPr>
          <w:p w:rsidR="00BF3636" w:rsidRPr="00C54CAF" w:rsidRDefault="00BF3636" w:rsidP="002E2E44">
            <w:pPr>
              <w:pStyle w:val="ConsPlusNormal"/>
              <w:rPr>
                <w:rFonts w:ascii="Times New Roman" w:hAnsi="Times New Roman" w:cs="Times New Roman"/>
                <w:b/>
                <w:sz w:val="16"/>
                <w:szCs w:val="16"/>
              </w:rPr>
            </w:pPr>
            <w:r w:rsidRPr="00C54CAF">
              <w:rPr>
                <w:rFonts w:ascii="Times New Roman" w:hAnsi="Times New Roman" w:cs="Times New Roman"/>
                <w:b/>
                <w:sz w:val="16"/>
                <w:szCs w:val="16"/>
              </w:rPr>
              <w:t>Х</w:t>
            </w:r>
          </w:p>
        </w:tc>
        <w:tc>
          <w:tcPr>
            <w:tcW w:w="852" w:type="dxa"/>
          </w:tcPr>
          <w:p w:rsidR="00BF3636" w:rsidRPr="00C54CAF" w:rsidRDefault="00BF3636" w:rsidP="002E2E44">
            <w:pPr>
              <w:pStyle w:val="ConsPlusNormal"/>
              <w:ind w:firstLine="62"/>
              <w:rPr>
                <w:rFonts w:ascii="Times New Roman" w:hAnsi="Times New Roman" w:cs="Times New Roman"/>
                <w:b/>
                <w:sz w:val="16"/>
                <w:szCs w:val="16"/>
              </w:rPr>
            </w:pPr>
            <w:r w:rsidRPr="00C54CAF">
              <w:rPr>
                <w:rFonts w:ascii="Times New Roman" w:hAnsi="Times New Roman" w:cs="Times New Roman"/>
                <w:b/>
                <w:sz w:val="16"/>
                <w:szCs w:val="16"/>
              </w:rPr>
              <w:t>руб.</w:t>
            </w:r>
          </w:p>
        </w:tc>
        <w:tc>
          <w:tcPr>
            <w:tcW w:w="1009" w:type="dxa"/>
            <w:gridSpan w:val="2"/>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0</w:t>
            </w:r>
          </w:p>
        </w:tc>
        <w:tc>
          <w:tcPr>
            <w:tcW w:w="1289" w:type="dxa"/>
            <w:gridSpan w:val="2"/>
          </w:tcPr>
          <w:p w:rsidR="00BF3636" w:rsidRPr="00C54CAF" w:rsidRDefault="00BF3636" w:rsidP="002E2E44">
            <w:pPr>
              <w:pStyle w:val="ConsPlusNormal"/>
              <w:ind w:firstLine="74"/>
              <w:jc w:val="center"/>
              <w:rPr>
                <w:rFonts w:ascii="Times New Roman" w:hAnsi="Times New Roman" w:cs="Times New Roman"/>
                <w:b/>
                <w:sz w:val="16"/>
                <w:szCs w:val="16"/>
              </w:rPr>
            </w:pPr>
            <w:r w:rsidRPr="00C54CAF">
              <w:rPr>
                <w:rFonts w:ascii="Times New Roman" w:hAnsi="Times New Roman" w:cs="Times New Roman"/>
                <w:b/>
                <w:sz w:val="16"/>
                <w:szCs w:val="16"/>
              </w:rPr>
              <w:t>0</w:t>
            </w:r>
          </w:p>
        </w:tc>
        <w:tc>
          <w:tcPr>
            <w:tcW w:w="988" w:type="dxa"/>
          </w:tcPr>
          <w:p w:rsidR="00BF3636" w:rsidRPr="00C54CAF" w:rsidRDefault="00BF3636" w:rsidP="002E2E44">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0</w:t>
            </w: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3</w:t>
            </w:r>
            <w:r>
              <w:rPr>
                <w:sz w:val="16"/>
                <w:szCs w:val="16"/>
              </w:rPr>
              <w:t>9</w:t>
            </w:r>
          </w:p>
        </w:tc>
        <w:tc>
          <w:tcPr>
            <w:tcW w:w="14890" w:type="dxa"/>
            <w:gridSpan w:val="17"/>
          </w:tcPr>
          <w:p w:rsidR="00BF3636" w:rsidRPr="00C54CAF" w:rsidRDefault="00BF3636" w:rsidP="002E2E44">
            <w:pPr>
              <w:pStyle w:val="ConsPlusNormal"/>
              <w:ind w:firstLine="74"/>
              <w:rPr>
                <w:rFonts w:ascii="Times New Roman" w:hAnsi="Times New Roman" w:cs="Times New Roman"/>
                <w:b/>
                <w:sz w:val="16"/>
                <w:szCs w:val="16"/>
              </w:rPr>
            </w:pPr>
            <w:r w:rsidRPr="00C54CAF">
              <w:rPr>
                <w:rFonts w:ascii="Times New Roman" w:hAnsi="Times New Roman" w:cs="Times New Roman"/>
                <w:b/>
                <w:sz w:val="16"/>
                <w:szCs w:val="16"/>
              </w:rPr>
              <w:t>Задача 4 муниципальной программы: Повышение эффективности и результативности деятельности органов местного              самоуправления</w:t>
            </w:r>
          </w:p>
        </w:tc>
        <w:tc>
          <w:tcPr>
            <w:tcW w:w="1132" w:type="dxa"/>
          </w:tcPr>
          <w:p w:rsidR="00BF3636" w:rsidRPr="00C54CAF" w:rsidRDefault="00BF3636" w:rsidP="002E2E44">
            <w:pPr>
              <w:pStyle w:val="ConsPlusNormal"/>
              <w:ind w:firstLine="74"/>
              <w:rPr>
                <w:rFonts w:ascii="Times New Roman" w:hAnsi="Times New Roman" w:cs="Times New Roman"/>
                <w:b/>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Pr>
                <w:sz w:val="16"/>
                <w:szCs w:val="16"/>
              </w:rPr>
              <w:t>40</w:t>
            </w:r>
          </w:p>
        </w:tc>
        <w:tc>
          <w:tcPr>
            <w:tcW w:w="2676" w:type="dxa"/>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Показатель 1 задачи 4 муниципальной программы</w:t>
            </w:r>
          </w:p>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Удельный вес муниципальных служащих, имеющих высшее образование</w:t>
            </w:r>
          </w:p>
        </w:tc>
        <w:tc>
          <w:tcPr>
            <w:tcW w:w="2119" w:type="dxa"/>
          </w:tcPr>
          <w:p w:rsidR="00BF3636" w:rsidRPr="00C54CAF" w:rsidRDefault="00BF3636" w:rsidP="002E2E44">
            <w:pPr>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0"/>
              <w:rPr>
                <w:rFonts w:ascii="Times New Roman" w:hAnsi="Times New Roman" w:cs="Times New Roman"/>
                <w:sz w:val="16"/>
                <w:szCs w:val="16"/>
              </w:rPr>
            </w:pPr>
          </w:p>
        </w:tc>
        <w:tc>
          <w:tcPr>
            <w:tcW w:w="852" w:type="dxa"/>
          </w:tcPr>
          <w:p w:rsidR="00BF3636" w:rsidRPr="00C54CAF" w:rsidRDefault="00BF3636" w:rsidP="002E2E44">
            <w:pPr>
              <w:widowControl/>
              <w:rPr>
                <w:sz w:val="16"/>
                <w:szCs w:val="16"/>
              </w:rPr>
            </w:pPr>
            <w:r w:rsidRPr="00C54CAF">
              <w:rPr>
                <w:sz w:val="16"/>
                <w:szCs w:val="16"/>
              </w:rPr>
              <w:t>%</w:t>
            </w:r>
          </w:p>
        </w:tc>
        <w:tc>
          <w:tcPr>
            <w:tcW w:w="1009" w:type="dxa"/>
            <w:gridSpan w:val="2"/>
          </w:tcPr>
          <w:p w:rsidR="00BF3636" w:rsidRPr="00C54CAF" w:rsidRDefault="00BF3636" w:rsidP="002E2E44">
            <w:pPr>
              <w:widowControl/>
              <w:ind w:firstLine="56"/>
              <w:jc w:val="center"/>
              <w:rPr>
                <w:sz w:val="16"/>
                <w:szCs w:val="16"/>
              </w:rPr>
            </w:pPr>
            <w:r w:rsidRPr="00C54CAF">
              <w:rPr>
                <w:sz w:val="16"/>
                <w:szCs w:val="16"/>
              </w:rPr>
              <w:t>100</w:t>
            </w:r>
          </w:p>
        </w:tc>
        <w:tc>
          <w:tcPr>
            <w:tcW w:w="996" w:type="dxa"/>
          </w:tcPr>
          <w:p w:rsidR="00BF3636" w:rsidRPr="00C54CAF" w:rsidRDefault="00BF3636" w:rsidP="002E2E44">
            <w:pPr>
              <w:widowControl/>
              <w:ind w:firstLine="72"/>
              <w:jc w:val="center"/>
              <w:rPr>
                <w:sz w:val="16"/>
                <w:szCs w:val="16"/>
              </w:rPr>
            </w:pPr>
            <w:r w:rsidRPr="00C54CAF">
              <w:rPr>
                <w:sz w:val="16"/>
                <w:szCs w:val="16"/>
              </w:rPr>
              <w:t>100</w:t>
            </w:r>
          </w:p>
        </w:tc>
        <w:tc>
          <w:tcPr>
            <w:tcW w:w="991" w:type="dxa"/>
            <w:gridSpan w:val="2"/>
          </w:tcPr>
          <w:p w:rsidR="00BF3636" w:rsidRPr="00C54CAF" w:rsidRDefault="00BF3636" w:rsidP="002E2E44">
            <w:pPr>
              <w:widowControl/>
              <w:ind w:firstLine="56"/>
              <w:jc w:val="center"/>
              <w:rPr>
                <w:sz w:val="16"/>
                <w:szCs w:val="16"/>
              </w:rPr>
            </w:pPr>
            <w:r w:rsidRPr="00C54CAF">
              <w:rPr>
                <w:sz w:val="16"/>
                <w:szCs w:val="16"/>
              </w:rPr>
              <w:t>100</w:t>
            </w:r>
          </w:p>
        </w:tc>
        <w:tc>
          <w:tcPr>
            <w:tcW w:w="1275" w:type="dxa"/>
            <w:gridSpan w:val="3"/>
          </w:tcPr>
          <w:p w:rsidR="00BF3636" w:rsidRPr="00C54CAF" w:rsidRDefault="00BF3636" w:rsidP="002E2E44">
            <w:pPr>
              <w:widowControl/>
              <w:ind w:firstLine="72"/>
              <w:jc w:val="center"/>
              <w:rPr>
                <w:sz w:val="16"/>
                <w:szCs w:val="16"/>
              </w:rPr>
            </w:pPr>
            <w:r w:rsidRPr="00C54CAF">
              <w:rPr>
                <w:sz w:val="16"/>
                <w:szCs w:val="16"/>
              </w:rPr>
              <w:t>100</w:t>
            </w:r>
          </w:p>
        </w:tc>
        <w:tc>
          <w:tcPr>
            <w:tcW w:w="1138" w:type="dxa"/>
            <w:gridSpan w:val="2"/>
          </w:tcPr>
          <w:p w:rsidR="00BF3636" w:rsidRPr="00C54CAF" w:rsidRDefault="00BF3636" w:rsidP="002E2E44">
            <w:pPr>
              <w:widowControl/>
              <w:ind w:firstLine="56"/>
              <w:jc w:val="center"/>
              <w:rPr>
                <w:sz w:val="16"/>
                <w:szCs w:val="16"/>
              </w:rPr>
            </w:pPr>
            <w:r w:rsidRPr="00C54CAF">
              <w:rPr>
                <w:sz w:val="16"/>
                <w:szCs w:val="16"/>
              </w:rPr>
              <w:t>100</w:t>
            </w:r>
          </w:p>
        </w:tc>
        <w:tc>
          <w:tcPr>
            <w:tcW w:w="1289" w:type="dxa"/>
            <w:gridSpan w:val="2"/>
          </w:tcPr>
          <w:p w:rsidR="00BF3636" w:rsidRPr="00C54CAF" w:rsidRDefault="00BF3636" w:rsidP="002E2E44">
            <w:pPr>
              <w:widowControl/>
              <w:ind w:firstLine="72"/>
              <w:jc w:val="center"/>
              <w:rPr>
                <w:sz w:val="16"/>
                <w:szCs w:val="16"/>
              </w:rPr>
            </w:pPr>
            <w:r w:rsidRPr="00C54CAF">
              <w:rPr>
                <w:sz w:val="16"/>
                <w:szCs w:val="16"/>
              </w:rPr>
              <w:t>100</w:t>
            </w:r>
          </w:p>
        </w:tc>
        <w:tc>
          <w:tcPr>
            <w:tcW w:w="988" w:type="dxa"/>
          </w:tcPr>
          <w:p w:rsidR="00BF3636" w:rsidRPr="00C54CAF" w:rsidRDefault="00BF3636" w:rsidP="002E2E44">
            <w:pPr>
              <w:widowControl/>
              <w:ind w:firstLine="56"/>
              <w:jc w:val="center"/>
              <w:rPr>
                <w:sz w:val="16"/>
                <w:szCs w:val="16"/>
              </w:rPr>
            </w:pPr>
            <w:r w:rsidRPr="00C54CAF">
              <w:rPr>
                <w:sz w:val="16"/>
                <w:szCs w:val="16"/>
              </w:rPr>
              <w:t>100</w:t>
            </w:r>
          </w:p>
        </w:tc>
        <w:tc>
          <w:tcPr>
            <w:tcW w:w="1132" w:type="dxa"/>
          </w:tcPr>
          <w:p w:rsidR="00BF3636" w:rsidRPr="00C54CAF" w:rsidRDefault="00BF3636" w:rsidP="002E2E44">
            <w:pPr>
              <w:widowControl/>
              <w:ind w:firstLine="56"/>
              <w:jc w:val="center"/>
              <w:rPr>
                <w:sz w:val="16"/>
                <w:szCs w:val="16"/>
              </w:rPr>
            </w:pPr>
            <w:r>
              <w:rPr>
                <w:sz w:val="16"/>
                <w:szCs w:val="16"/>
              </w:rPr>
              <w:t>100</w:t>
            </w: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Pr>
                <w:sz w:val="16"/>
                <w:szCs w:val="16"/>
              </w:rPr>
              <w:t>41</w:t>
            </w:r>
          </w:p>
        </w:tc>
        <w:tc>
          <w:tcPr>
            <w:tcW w:w="14890" w:type="dxa"/>
            <w:gridSpan w:val="17"/>
          </w:tcPr>
          <w:p w:rsidR="00BF3636" w:rsidRPr="00C54CAF" w:rsidRDefault="00BF3636" w:rsidP="002E2E44">
            <w:pPr>
              <w:pStyle w:val="ConsPlusNormal"/>
              <w:ind w:firstLine="74"/>
              <w:rPr>
                <w:rFonts w:ascii="Times New Roman" w:hAnsi="Times New Roman" w:cs="Times New Roman"/>
                <w:b/>
                <w:sz w:val="16"/>
                <w:szCs w:val="16"/>
              </w:rPr>
            </w:pPr>
            <w:r w:rsidRPr="00C54CAF">
              <w:rPr>
                <w:rFonts w:ascii="Times New Roman" w:hAnsi="Times New Roman" w:cs="Times New Roman"/>
                <w:b/>
                <w:sz w:val="16"/>
                <w:szCs w:val="16"/>
              </w:rPr>
              <w:t>Подпрограмма 4. Обеспечение реализации муниципальной политики на территории сельского поселения Дуровский сельсовет</w:t>
            </w:r>
          </w:p>
        </w:tc>
        <w:tc>
          <w:tcPr>
            <w:tcW w:w="1132" w:type="dxa"/>
          </w:tcPr>
          <w:p w:rsidR="00BF3636" w:rsidRPr="00C54CAF" w:rsidRDefault="00BF3636" w:rsidP="002E2E44">
            <w:pPr>
              <w:pStyle w:val="ConsPlusNormal"/>
              <w:ind w:firstLine="74"/>
              <w:rPr>
                <w:rFonts w:ascii="Times New Roman" w:hAnsi="Times New Roman" w:cs="Times New Roman"/>
                <w:b/>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4</w:t>
            </w:r>
            <w:r>
              <w:rPr>
                <w:sz w:val="16"/>
                <w:szCs w:val="16"/>
              </w:rPr>
              <w:t>2</w:t>
            </w:r>
          </w:p>
        </w:tc>
        <w:tc>
          <w:tcPr>
            <w:tcW w:w="14890" w:type="dxa"/>
            <w:gridSpan w:val="17"/>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Задача 1 подпрограммы 4 Обеспечение финансово-экономических гарантий развития органов местного самоуправления</w:t>
            </w:r>
          </w:p>
        </w:tc>
        <w:tc>
          <w:tcPr>
            <w:tcW w:w="1132" w:type="dxa"/>
          </w:tcPr>
          <w:p w:rsidR="00BF3636" w:rsidRPr="00C54CAF" w:rsidRDefault="00BF3636" w:rsidP="002E2E44">
            <w:pPr>
              <w:pStyle w:val="ConsPlusNormal"/>
              <w:ind w:firstLine="0"/>
              <w:rPr>
                <w:rFonts w:ascii="Times New Roman" w:hAnsi="Times New Roman" w:cs="Times New Roman"/>
                <w:sz w:val="16"/>
                <w:szCs w:val="16"/>
              </w:rPr>
            </w:pPr>
          </w:p>
        </w:tc>
      </w:tr>
      <w:tr w:rsidR="00BF3636" w:rsidRPr="00C54CAF" w:rsidTr="009B4DCD">
        <w:trPr>
          <w:gridAfter w:val="1"/>
          <w:wAfter w:w="10" w:type="dxa"/>
        </w:trPr>
        <w:tc>
          <w:tcPr>
            <w:tcW w:w="561" w:type="dxa"/>
          </w:tcPr>
          <w:p w:rsidR="00BF3636" w:rsidRPr="00C54CAF" w:rsidRDefault="00BF3636" w:rsidP="002E2E44">
            <w:pPr>
              <w:spacing w:after="160" w:line="240" w:lineRule="exact"/>
              <w:jc w:val="center"/>
              <w:rPr>
                <w:sz w:val="16"/>
                <w:szCs w:val="16"/>
              </w:rPr>
            </w:pPr>
            <w:r w:rsidRPr="00C54CAF">
              <w:rPr>
                <w:sz w:val="16"/>
                <w:szCs w:val="16"/>
              </w:rPr>
              <w:t>4</w:t>
            </w:r>
            <w:r>
              <w:rPr>
                <w:sz w:val="16"/>
                <w:szCs w:val="16"/>
              </w:rPr>
              <w:t>3</w:t>
            </w:r>
          </w:p>
        </w:tc>
        <w:tc>
          <w:tcPr>
            <w:tcW w:w="2676" w:type="dxa"/>
          </w:tcPr>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Показатель 1 задачи 1 подпрограммы 4</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Соотношение расходов на содержание аппарата управления сельского поселения к общему объему собственных доходов</w:t>
            </w:r>
          </w:p>
        </w:tc>
        <w:tc>
          <w:tcPr>
            <w:tcW w:w="2119" w:type="dxa"/>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pStyle w:val="ConsPlusNormal"/>
              <w:ind w:firstLine="0"/>
              <w:rPr>
                <w:rFonts w:ascii="Times New Roman" w:hAnsi="Times New Roman" w:cs="Times New Roman"/>
                <w:sz w:val="16"/>
                <w:szCs w:val="16"/>
              </w:rPr>
            </w:pPr>
          </w:p>
        </w:tc>
        <w:tc>
          <w:tcPr>
            <w:tcW w:w="852" w:type="dxa"/>
          </w:tcPr>
          <w:p w:rsidR="00BF3636" w:rsidRPr="00C54CAF" w:rsidRDefault="00BF3636" w:rsidP="002E2E44">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w:t>
            </w:r>
          </w:p>
        </w:tc>
        <w:tc>
          <w:tcPr>
            <w:tcW w:w="1009" w:type="dxa"/>
            <w:gridSpan w:val="2"/>
          </w:tcPr>
          <w:p w:rsidR="00BF3636" w:rsidRPr="00C54CAF" w:rsidRDefault="00BF3636" w:rsidP="002E2E44">
            <w:pPr>
              <w:pStyle w:val="ConsPlusNormal"/>
              <w:ind w:firstLine="56"/>
              <w:jc w:val="center"/>
              <w:rPr>
                <w:rFonts w:ascii="Times New Roman" w:hAnsi="Times New Roman" w:cs="Times New Roman"/>
                <w:sz w:val="16"/>
                <w:szCs w:val="16"/>
              </w:rPr>
            </w:pPr>
            <w:r w:rsidRPr="00C54CAF">
              <w:rPr>
                <w:rFonts w:ascii="Times New Roman" w:hAnsi="Times New Roman" w:cs="Times New Roman"/>
                <w:sz w:val="16"/>
                <w:szCs w:val="16"/>
              </w:rPr>
              <w:t>90</w:t>
            </w:r>
          </w:p>
        </w:tc>
        <w:tc>
          <w:tcPr>
            <w:tcW w:w="996" w:type="dxa"/>
          </w:tcPr>
          <w:p w:rsidR="00BF3636" w:rsidRPr="00C54CAF" w:rsidRDefault="00BF3636" w:rsidP="002E2E44">
            <w:pPr>
              <w:pStyle w:val="ConsPlusNormal"/>
              <w:ind w:firstLine="72"/>
              <w:jc w:val="center"/>
              <w:rPr>
                <w:rFonts w:ascii="Times New Roman" w:hAnsi="Times New Roman" w:cs="Times New Roman"/>
                <w:sz w:val="16"/>
                <w:szCs w:val="16"/>
              </w:rPr>
            </w:pPr>
            <w:r w:rsidRPr="00C54CAF">
              <w:rPr>
                <w:rFonts w:ascii="Times New Roman" w:hAnsi="Times New Roman" w:cs="Times New Roman"/>
                <w:sz w:val="16"/>
                <w:szCs w:val="16"/>
              </w:rPr>
              <w:t>80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80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75</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70</w:t>
            </w:r>
          </w:p>
        </w:tc>
        <w:tc>
          <w:tcPr>
            <w:tcW w:w="1143"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70</w:t>
            </w: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65</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65</w:t>
            </w: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sidRPr="00C54CAF">
              <w:rPr>
                <w:sz w:val="16"/>
                <w:szCs w:val="16"/>
              </w:rPr>
              <w:t>4</w:t>
            </w:r>
            <w:r>
              <w:rPr>
                <w:sz w:val="16"/>
                <w:szCs w:val="16"/>
              </w:rPr>
              <w:t>4</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1                    задачи 1 подпрограммы 4</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Мероприятия, направленные на организацию повышения эффективности деятельности органов местного самоуправления сельского поселения</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Pr>
                <w:sz w:val="16"/>
                <w:szCs w:val="16"/>
              </w:rPr>
              <w:t>45</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2                       задачи 1 подпрограммы 4</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 xml:space="preserve">Приобретение услуг по сопровождению сетевого программного обеспечения по </w:t>
            </w:r>
            <w:r w:rsidRPr="00C54CAF">
              <w:rPr>
                <w:rFonts w:ascii="Times New Roman" w:hAnsi="Times New Roman" w:cs="Times New Roman"/>
                <w:sz w:val="16"/>
                <w:szCs w:val="16"/>
              </w:rPr>
              <w:lastRenderedPageBreak/>
              <w:t>электронному ведению похозяйственного учета</w:t>
            </w:r>
          </w:p>
        </w:tc>
        <w:tc>
          <w:tcPr>
            <w:tcW w:w="2119" w:type="dxa"/>
            <w:vMerge w:val="restart"/>
          </w:tcPr>
          <w:p w:rsidR="00BF3636" w:rsidRPr="00C54CAF" w:rsidRDefault="00BF3636" w:rsidP="002E2E44">
            <w:pPr>
              <w:contextualSpacing/>
              <w:rPr>
                <w:sz w:val="16"/>
                <w:szCs w:val="16"/>
              </w:rPr>
            </w:pPr>
            <w:r w:rsidRPr="00C54CAF">
              <w:rPr>
                <w:sz w:val="16"/>
                <w:szCs w:val="16"/>
              </w:rPr>
              <w:lastRenderedPageBreak/>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15000,46</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15500,47</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16</w:t>
            </w:r>
            <w:r>
              <w:rPr>
                <w:rFonts w:ascii="Times New Roman" w:hAnsi="Times New Roman" w:cs="Times New Roman"/>
                <w:sz w:val="16"/>
                <w:szCs w:val="16"/>
              </w:rPr>
              <w:t xml:space="preserve"> </w:t>
            </w:r>
            <w:r w:rsidRPr="00C54CAF">
              <w:rPr>
                <w:rFonts w:ascii="Times New Roman" w:hAnsi="Times New Roman" w:cs="Times New Roman"/>
                <w:sz w:val="16"/>
                <w:szCs w:val="16"/>
              </w:rPr>
              <w:t>105,79</w:t>
            </w:r>
          </w:p>
        </w:tc>
        <w:tc>
          <w:tcPr>
            <w:tcW w:w="1138" w:type="dxa"/>
            <w:gridSpan w:val="2"/>
          </w:tcPr>
          <w:p w:rsidR="00BF3636" w:rsidRPr="00C54CAF" w:rsidRDefault="00BF3636" w:rsidP="00DF6CC2">
            <w:pPr>
              <w:pStyle w:val="ConsPlusNormal"/>
              <w:ind w:firstLine="0"/>
              <w:rPr>
                <w:rFonts w:ascii="Times New Roman" w:hAnsi="Times New Roman" w:cs="Times New Roman"/>
                <w:sz w:val="16"/>
                <w:szCs w:val="16"/>
              </w:rPr>
            </w:pPr>
            <w:r>
              <w:rPr>
                <w:rFonts w:ascii="Times New Roman" w:hAnsi="Times New Roman" w:cs="Times New Roman"/>
                <w:sz w:val="16"/>
                <w:szCs w:val="16"/>
              </w:rPr>
              <w:t>16 500,00</w:t>
            </w: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17 000,00</w:t>
            </w: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17 500,00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18 000,00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9948,46</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10471,47</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10</w:t>
            </w:r>
            <w:r>
              <w:rPr>
                <w:rFonts w:ascii="Times New Roman" w:hAnsi="Times New Roman" w:cs="Times New Roman"/>
                <w:sz w:val="16"/>
                <w:szCs w:val="16"/>
              </w:rPr>
              <w:t xml:space="preserve"> </w:t>
            </w:r>
            <w:r w:rsidRPr="00C54CAF">
              <w:rPr>
                <w:rFonts w:ascii="Times New Roman" w:hAnsi="Times New Roman" w:cs="Times New Roman"/>
                <w:sz w:val="16"/>
                <w:szCs w:val="16"/>
              </w:rPr>
              <w:t>105,79</w:t>
            </w:r>
          </w:p>
        </w:tc>
        <w:tc>
          <w:tcPr>
            <w:tcW w:w="1138" w:type="dxa"/>
            <w:gridSpan w:val="2"/>
          </w:tcPr>
          <w:p w:rsidR="00BF3636" w:rsidRPr="00C54CAF" w:rsidRDefault="00BF3636" w:rsidP="00DF6CC2">
            <w:pPr>
              <w:pStyle w:val="ConsPlusNormal"/>
              <w:ind w:firstLine="0"/>
              <w:rPr>
                <w:rFonts w:ascii="Times New Roman" w:hAnsi="Times New Roman" w:cs="Times New Roman"/>
                <w:sz w:val="16"/>
                <w:szCs w:val="16"/>
              </w:rPr>
            </w:pPr>
            <w:r>
              <w:rPr>
                <w:rFonts w:ascii="Times New Roman" w:hAnsi="Times New Roman" w:cs="Times New Roman"/>
                <w:sz w:val="16"/>
                <w:szCs w:val="16"/>
              </w:rPr>
              <w:t>9 987,93</w:t>
            </w: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10 871,49</w:t>
            </w: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10 887,31</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10 850,74</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5052,0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5029,0</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6</w:t>
            </w:r>
            <w:r>
              <w:rPr>
                <w:rFonts w:ascii="Times New Roman" w:hAnsi="Times New Roman" w:cs="Times New Roman"/>
                <w:sz w:val="16"/>
                <w:szCs w:val="16"/>
              </w:rPr>
              <w:t xml:space="preserve"> </w:t>
            </w:r>
            <w:r w:rsidRPr="00C54CAF">
              <w:rPr>
                <w:rFonts w:ascii="Times New Roman" w:hAnsi="Times New Roman" w:cs="Times New Roman"/>
                <w:sz w:val="16"/>
                <w:szCs w:val="16"/>
              </w:rPr>
              <w:t>000,00</w:t>
            </w: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6 512,07</w:t>
            </w:r>
          </w:p>
        </w:tc>
        <w:tc>
          <w:tcPr>
            <w:tcW w:w="1143" w:type="dxa"/>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6 128,51</w:t>
            </w:r>
          </w:p>
        </w:tc>
        <w:tc>
          <w:tcPr>
            <w:tcW w:w="1134"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6 612,69</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7 149,26</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Pr>
                <w:sz w:val="16"/>
                <w:szCs w:val="16"/>
              </w:rPr>
              <w:t>46</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3                   задачи 1 подпрограммы 4</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Ежегодные членские взносы в Ассоциацию «Совета муниципальных образований»</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2288,0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2236,0</w:t>
            </w:r>
          </w:p>
        </w:tc>
        <w:tc>
          <w:tcPr>
            <w:tcW w:w="1275" w:type="dxa"/>
            <w:gridSpan w:val="3"/>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2288,0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2236,0</w:t>
            </w:r>
          </w:p>
        </w:tc>
        <w:tc>
          <w:tcPr>
            <w:tcW w:w="1275" w:type="dxa"/>
            <w:gridSpan w:val="3"/>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Pr>
                <w:sz w:val="16"/>
                <w:szCs w:val="16"/>
              </w:rPr>
              <w:t>47</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4                   задачи 1 подпрограммы 4</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«Капитальный ремонт здания Дуровского сельского Дома культуры (замена кровли)»</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298152,0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84230,00</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Pr>
                <w:rFonts w:ascii="Times New Roman" w:hAnsi="Times New Roman" w:cs="Times New Roman"/>
                <w:sz w:val="16"/>
                <w:szCs w:val="16"/>
              </w:rPr>
              <w:t>2 206 584,00</w:t>
            </w: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105 800,00</w:t>
            </w:r>
          </w:p>
        </w:tc>
        <w:tc>
          <w:tcPr>
            <w:tcW w:w="1143" w:type="dxa"/>
          </w:tcPr>
          <w:p w:rsidR="00BF3636" w:rsidRPr="00C54CAF" w:rsidRDefault="003F1D4D"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12 000,00</w:t>
            </w: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14400,0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84230,00</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Pr>
                <w:rFonts w:ascii="Times New Roman" w:hAnsi="Times New Roman" w:cs="Times New Roman"/>
                <w:sz w:val="16"/>
                <w:szCs w:val="16"/>
              </w:rPr>
              <w:t>2 000 000,00</w:t>
            </w: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73800,0</w:t>
            </w:r>
            <w:r w:rsidRPr="00C54CAF">
              <w:rPr>
                <w:rFonts w:ascii="Times New Roman" w:hAnsi="Times New Roman" w:cs="Times New Roman"/>
                <w:sz w:val="16"/>
                <w:szCs w:val="16"/>
              </w:rPr>
              <w:t>0</w:t>
            </w:r>
          </w:p>
        </w:tc>
        <w:tc>
          <w:tcPr>
            <w:tcW w:w="1143" w:type="dxa"/>
          </w:tcPr>
          <w:p w:rsidR="00BF3636" w:rsidRPr="00C54CAF" w:rsidRDefault="003F1D4D"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12 000,00</w:t>
            </w: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283752,0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Pr>
                <w:rFonts w:ascii="Times New Roman" w:hAnsi="Times New Roman" w:cs="Times New Roman"/>
                <w:sz w:val="16"/>
                <w:szCs w:val="16"/>
              </w:rPr>
              <w:t>206 584,00</w:t>
            </w: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32000,</w:t>
            </w:r>
            <w:r w:rsidRPr="00C54CAF">
              <w:rPr>
                <w:rFonts w:ascii="Times New Roman" w:hAnsi="Times New Roman" w:cs="Times New Roman"/>
                <w:sz w:val="16"/>
                <w:szCs w:val="16"/>
              </w:rPr>
              <w:t>0</w:t>
            </w:r>
            <w:r>
              <w:rPr>
                <w:rFonts w:ascii="Times New Roman" w:hAnsi="Times New Roman" w:cs="Times New Roman"/>
                <w:sz w:val="16"/>
                <w:szCs w:val="16"/>
              </w:rPr>
              <w:t>0</w:t>
            </w: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sidRPr="00C54CAF">
              <w:rPr>
                <w:sz w:val="16"/>
                <w:szCs w:val="16"/>
              </w:rPr>
              <w:t>4</w:t>
            </w:r>
            <w:r>
              <w:rPr>
                <w:sz w:val="16"/>
                <w:szCs w:val="16"/>
              </w:rPr>
              <w:t>8</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5                   задачи 1 подпрограммы 4</w:t>
            </w:r>
          </w:p>
          <w:p w:rsidR="00BF3636" w:rsidRPr="00C54CAF" w:rsidRDefault="00BF3636" w:rsidP="002E2E44">
            <w:pPr>
              <w:contextualSpacing/>
              <w:rPr>
                <w:sz w:val="16"/>
                <w:szCs w:val="16"/>
              </w:rPr>
            </w:pPr>
            <w:r w:rsidRPr="00C54CAF">
              <w:rPr>
                <w:sz w:val="16"/>
                <w:szCs w:val="16"/>
              </w:rPr>
              <w:t>Выполнение работ по подготовке сведений об инвентаризационной стоимости зданий, помещений, сооружений и кадастровой стоимости земельных участков, принадлежащих гражданам на праве собственности, находящихся на территории сельского поселения</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10000,0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DF6CC2">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1000,</w:t>
            </w: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sidRPr="00C54CAF">
              <w:rPr>
                <w:sz w:val="16"/>
                <w:szCs w:val="16"/>
              </w:rPr>
              <w:t>4</w:t>
            </w:r>
            <w:r>
              <w:rPr>
                <w:sz w:val="16"/>
                <w:szCs w:val="16"/>
              </w:rPr>
              <w:t>9</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6                   задачи 1 подпрограммы 4</w:t>
            </w:r>
          </w:p>
          <w:p w:rsidR="00BF3636" w:rsidRPr="00C54CAF" w:rsidRDefault="00BF3636" w:rsidP="002E2E44">
            <w:pPr>
              <w:contextualSpacing/>
              <w:rPr>
                <w:sz w:val="16"/>
                <w:szCs w:val="16"/>
              </w:rPr>
            </w:pPr>
            <w:r w:rsidRPr="00C54CAF">
              <w:rPr>
                <w:sz w:val="16"/>
                <w:szCs w:val="16"/>
              </w:rPr>
              <w:t>Создание условий для обеспечения жителей поселения услугами связи в целях предоставления муниципальных услуг в электронной форме</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Pr>
                <w:sz w:val="16"/>
                <w:szCs w:val="16"/>
              </w:rPr>
              <w:t>50</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7                   задачи 1 подпрограммы 4</w:t>
            </w:r>
          </w:p>
          <w:p w:rsidR="00BF3636" w:rsidRPr="00C54CAF" w:rsidRDefault="00BF3636" w:rsidP="002E2E44">
            <w:pPr>
              <w:contextualSpacing/>
              <w:rPr>
                <w:sz w:val="16"/>
                <w:szCs w:val="16"/>
              </w:rPr>
            </w:pPr>
            <w:r w:rsidRPr="00C54CAF">
              <w:rPr>
                <w:sz w:val="16"/>
                <w:szCs w:val="16"/>
              </w:rPr>
              <w:t xml:space="preserve">Утверждение генеральных планов поселения, правил </w:t>
            </w:r>
            <w:r w:rsidRPr="00C54CAF">
              <w:rPr>
                <w:sz w:val="16"/>
                <w:szCs w:val="16"/>
              </w:rPr>
              <w:lastRenderedPageBreak/>
              <w:t>землепользования и застройки поселений</w:t>
            </w:r>
          </w:p>
        </w:tc>
        <w:tc>
          <w:tcPr>
            <w:tcW w:w="2119" w:type="dxa"/>
            <w:vMerge w:val="restart"/>
          </w:tcPr>
          <w:p w:rsidR="00BF3636" w:rsidRPr="00C54CAF" w:rsidRDefault="00BF3636" w:rsidP="002E2E44">
            <w:pPr>
              <w:contextualSpacing/>
              <w:rPr>
                <w:sz w:val="16"/>
                <w:szCs w:val="16"/>
              </w:rPr>
            </w:pPr>
            <w:r w:rsidRPr="00C54CAF">
              <w:rPr>
                <w:sz w:val="16"/>
                <w:szCs w:val="16"/>
              </w:rPr>
              <w:lastRenderedPageBreak/>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val="restart"/>
          </w:tcPr>
          <w:p w:rsidR="00BF3636" w:rsidRPr="00C54CAF" w:rsidRDefault="00BF3636" w:rsidP="002E2E44">
            <w:pPr>
              <w:spacing w:after="160" w:line="240" w:lineRule="exact"/>
              <w:jc w:val="center"/>
              <w:rPr>
                <w:sz w:val="16"/>
                <w:szCs w:val="16"/>
              </w:rPr>
            </w:pPr>
            <w:r>
              <w:rPr>
                <w:sz w:val="16"/>
                <w:szCs w:val="16"/>
              </w:rPr>
              <w:t>51</w:t>
            </w:r>
          </w:p>
        </w:tc>
        <w:tc>
          <w:tcPr>
            <w:tcW w:w="2676" w:type="dxa"/>
            <w:vMerge w:val="restart"/>
          </w:tcPr>
          <w:p w:rsidR="00BF3636" w:rsidRPr="00C54CAF" w:rsidRDefault="00BF3636" w:rsidP="002E2E44">
            <w:pPr>
              <w:pStyle w:val="ConsPlusNormal"/>
              <w:ind w:firstLine="0"/>
              <w:contextualSpacing/>
              <w:rPr>
                <w:rFonts w:ascii="Times New Roman" w:hAnsi="Times New Roman" w:cs="Times New Roman"/>
                <w:b/>
                <w:sz w:val="16"/>
                <w:szCs w:val="16"/>
              </w:rPr>
            </w:pPr>
            <w:r w:rsidRPr="00C54CAF">
              <w:rPr>
                <w:rFonts w:ascii="Times New Roman" w:hAnsi="Times New Roman" w:cs="Times New Roman"/>
                <w:b/>
                <w:sz w:val="16"/>
                <w:szCs w:val="16"/>
              </w:rPr>
              <w:t>Основное мероприятие 8                    задачи 1 подпрограммы 4</w:t>
            </w:r>
          </w:p>
          <w:p w:rsidR="00BF3636" w:rsidRPr="00C54CAF" w:rsidRDefault="00BF3636" w:rsidP="002E2E44">
            <w:pPr>
              <w:pStyle w:val="ConsPlusNormal"/>
              <w:ind w:firstLine="0"/>
              <w:contextualSpacing/>
              <w:rPr>
                <w:rFonts w:ascii="Times New Roman" w:hAnsi="Times New Roman" w:cs="Times New Roman"/>
                <w:sz w:val="16"/>
                <w:szCs w:val="16"/>
              </w:rPr>
            </w:pPr>
            <w:r w:rsidRPr="00C54CAF">
              <w:rPr>
                <w:rFonts w:ascii="Times New Roman" w:hAnsi="Times New Roman" w:cs="Times New Roman"/>
                <w:sz w:val="16"/>
                <w:szCs w:val="16"/>
              </w:rPr>
              <w:t>Пенсионное обеспечение муниципальных служащих сельского поселения</w:t>
            </w:r>
          </w:p>
        </w:tc>
        <w:tc>
          <w:tcPr>
            <w:tcW w:w="2119" w:type="dxa"/>
            <w:vMerge w:val="restart"/>
          </w:tcPr>
          <w:p w:rsidR="00BF3636" w:rsidRPr="00C54CAF" w:rsidRDefault="00BF3636" w:rsidP="002E2E44">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2E2E44">
            <w:pPr>
              <w:rPr>
                <w:sz w:val="16"/>
                <w:szCs w:val="16"/>
              </w:rPr>
            </w:pPr>
            <w:r w:rsidRPr="00C54CAF">
              <w:rPr>
                <w:sz w:val="16"/>
                <w:szCs w:val="16"/>
              </w:rPr>
              <w:t>Всего</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52416,0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131392,0</w:t>
            </w:r>
          </w:p>
        </w:tc>
        <w:tc>
          <w:tcPr>
            <w:tcW w:w="1275" w:type="dxa"/>
            <w:gridSpan w:val="3"/>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156 032,00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211 516,20</w:t>
            </w:r>
          </w:p>
        </w:tc>
        <w:tc>
          <w:tcPr>
            <w:tcW w:w="1143" w:type="dxa"/>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210 704,00</w:t>
            </w:r>
          </w:p>
        </w:tc>
        <w:tc>
          <w:tcPr>
            <w:tcW w:w="1134"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118 723,00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118 723,00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федеральный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областной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районный бюджет</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бюджеты поселений</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52416,0</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131392,0</w:t>
            </w:r>
          </w:p>
        </w:tc>
        <w:tc>
          <w:tcPr>
            <w:tcW w:w="1275" w:type="dxa"/>
            <w:gridSpan w:val="3"/>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156 032,00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211 516,20</w:t>
            </w:r>
          </w:p>
        </w:tc>
        <w:tc>
          <w:tcPr>
            <w:tcW w:w="1143" w:type="dxa"/>
          </w:tcPr>
          <w:p w:rsidR="00BF3636" w:rsidRPr="00C54CAF" w:rsidRDefault="00BF3636" w:rsidP="00C557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210 704,00</w:t>
            </w:r>
          </w:p>
        </w:tc>
        <w:tc>
          <w:tcPr>
            <w:tcW w:w="1134"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118 723,00</w:t>
            </w: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118 723,00</w:t>
            </w:r>
          </w:p>
        </w:tc>
      </w:tr>
      <w:tr w:rsidR="00BF3636" w:rsidRPr="00C54CAF" w:rsidTr="009B4DCD">
        <w:trPr>
          <w:gridAfter w:val="1"/>
          <w:wAfter w:w="10" w:type="dxa"/>
        </w:trPr>
        <w:tc>
          <w:tcPr>
            <w:tcW w:w="561" w:type="dxa"/>
            <w:vMerge/>
          </w:tcPr>
          <w:p w:rsidR="00BF3636" w:rsidRPr="00C54CAF" w:rsidRDefault="00BF3636" w:rsidP="002E2E44">
            <w:pPr>
              <w:spacing w:after="160" w:line="240" w:lineRule="exact"/>
              <w:jc w:val="center"/>
              <w:rPr>
                <w:sz w:val="16"/>
                <w:szCs w:val="16"/>
              </w:rPr>
            </w:pPr>
          </w:p>
        </w:tc>
        <w:tc>
          <w:tcPr>
            <w:tcW w:w="2676" w:type="dxa"/>
            <w:vMerge/>
          </w:tcPr>
          <w:p w:rsidR="00BF3636" w:rsidRPr="00C54CAF" w:rsidRDefault="00BF3636" w:rsidP="002E2E44">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2E2E44">
            <w:pPr>
              <w:contextualSpacing/>
              <w:rPr>
                <w:sz w:val="16"/>
                <w:szCs w:val="16"/>
              </w:rPr>
            </w:pPr>
          </w:p>
        </w:tc>
        <w:tc>
          <w:tcPr>
            <w:tcW w:w="1557" w:type="dxa"/>
          </w:tcPr>
          <w:p w:rsidR="00BF3636" w:rsidRPr="00C54CAF" w:rsidRDefault="00BF3636" w:rsidP="002E2E44">
            <w:pPr>
              <w:rPr>
                <w:sz w:val="16"/>
                <w:szCs w:val="16"/>
              </w:rPr>
            </w:pPr>
            <w:r w:rsidRPr="00C54CAF">
              <w:rPr>
                <w:sz w:val="16"/>
                <w:szCs w:val="16"/>
              </w:rPr>
              <w:t>средства внебюджетных источников</w:t>
            </w:r>
          </w:p>
        </w:tc>
        <w:tc>
          <w:tcPr>
            <w:tcW w:w="852" w:type="dxa"/>
          </w:tcPr>
          <w:p w:rsidR="00BF3636" w:rsidRPr="00C54CAF" w:rsidRDefault="00BF3636" w:rsidP="002E2E44">
            <w:pPr>
              <w:rPr>
                <w:sz w:val="16"/>
                <w:szCs w:val="16"/>
              </w:rPr>
            </w:pPr>
            <w:r w:rsidRPr="00C54CAF">
              <w:rPr>
                <w:sz w:val="16"/>
                <w:szCs w:val="16"/>
              </w:rPr>
              <w:t>руб.</w:t>
            </w:r>
          </w:p>
        </w:tc>
        <w:tc>
          <w:tcPr>
            <w:tcW w:w="1009" w:type="dxa"/>
            <w:gridSpan w:val="2"/>
          </w:tcPr>
          <w:p w:rsidR="00BF3636" w:rsidRPr="00C54CAF" w:rsidRDefault="00BF3636" w:rsidP="002E2E44">
            <w:pPr>
              <w:jc w:val="center"/>
              <w:rPr>
                <w:sz w:val="16"/>
                <w:szCs w:val="16"/>
              </w:rPr>
            </w:pPr>
            <w:r w:rsidRPr="00C54CAF">
              <w:rPr>
                <w:sz w:val="16"/>
                <w:szCs w:val="16"/>
              </w:rPr>
              <w:t>Х</w:t>
            </w:r>
          </w:p>
        </w:tc>
        <w:tc>
          <w:tcPr>
            <w:tcW w:w="996"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43" w:type="dxa"/>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4" w:type="dxa"/>
            <w:gridSpan w:val="2"/>
          </w:tcPr>
          <w:p w:rsidR="00BF3636" w:rsidRPr="00C54CAF" w:rsidRDefault="00BF3636" w:rsidP="002E2E44">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2E2E44">
            <w:pPr>
              <w:pStyle w:val="ConsPlusNormal"/>
              <w:ind w:firstLine="0"/>
              <w:jc w:val="center"/>
              <w:rPr>
                <w:rFonts w:ascii="Times New Roman" w:hAnsi="Times New Roman" w:cs="Times New Roman"/>
                <w:sz w:val="16"/>
                <w:szCs w:val="16"/>
              </w:rPr>
            </w:pPr>
          </w:p>
        </w:tc>
      </w:tr>
      <w:tr w:rsidR="00BF3636" w:rsidRPr="00C54CAF" w:rsidTr="009B4DCD">
        <w:trPr>
          <w:gridAfter w:val="1"/>
          <w:wAfter w:w="10" w:type="dxa"/>
        </w:trPr>
        <w:tc>
          <w:tcPr>
            <w:tcW w:w="561" w:type="dxa"/>
            <w:vMerge w:val="restart"/>
          </w:tcPr>
          <w:p w:rsidR="00BF3636" w:rsidRPr="00C54CAF" w:rsidRDefault="00BF3636" w:rsidP="009B4DCD">
            <w:pPr>
              <w:spacing w:after="160" w:line="240" w:lineRule="exact"/>
              <w:jc w:val="center"/>
              <w:rPr>
                <w:sz w:val="16"/>
                <w:szCs w:val="16"/>
              </w:rPr>
            </w:pPr>
            <w:r>
              <w:rPr>
                <w:sz w:val="16"/>
                <w:szCs w:val="16"/>
              </w:rPr>
              <w:t>52</w:t>
            </w:r>
          </w:p>
        </w:tc>
        <w:tc>
          <w:tcPr>
            <w:tcW w:w="2676" w:type="dxa"/>
            <w:vMerge w:val="restart"/>
          </w:tcPr>
          <w:p w:rsidR="00BF3636" w:rsidRPr="009B4DCD" w:rsidRDefault="00BF3636" w:rsidP="009B4DCD">
            <w:pPr>
              <w:pStyle w:val="ConsPlusNormal"/>
              <w:ind w:firstLine="0"/>
              <w:contextualSpacing/>
              <w:rPr>
                <w:rFonts w:ascii="Times New Roman" w:hAnsi="Times New Roman" w:cs="Times New Roman"/>
                <w:b/>
                <w:sz w:val="16"/>
                <w:szCs w:val="16"/>
              </w:rPr>
            </w:pPr>
            <w:r w:rsidRPr="009B4DCD">
              <w:rPr>
                <w:rFonts w:ascii="Times New Roman" w:hAnsi="Times New Roman" w:cs="Times New Roman"/>
                <w:b/>
                <w:sz w:val="16"/>
                <w:szCs w:val="16"/>
              </w:rPr>
              <w:t>Основное мероприятие 9                    задачи 1 подпрограммы 4</w:t>
            </w:r>
          </w:p>
          <w:p w:rsidR="00BF3636" w:rsidRPr="00C54CAF" w:rsidRDefault="00BF3636" w:rsidP="009B4DCD">
            <w:pPr>
              <w:pStyle w:val="ConsPlusNormal"/>
              <w:ind w:firstLine="0"/>
              <w:contextualSpacing/>
              <w:rPr>
                <w:rFonts w:ascii="Times New Roman" w:hAnsi="Times New Roman" w:cs="Times New Roman"/>
                <w:b/>
                <w:sz w:val="16"/>
                <w:szCs w:val="16"/>
              </w:rPr>
            </w:pPr>
            <w:r w:rsidRPr="009B4DCD">
              <w:rPr>
                <w:rFonts w:ascii="Times New Roman" w:hAnsi="Times New Roman" w:cs="Times New Roman"/>
                <w:sz w:val="16"/>
                <w:szCs w:val="16"/>
              </w:rPr>
              <w:t>«Прочие мероприятия сельского поселения»</w:t>
            </w:r>
          </w:p>
        </w:tc>
        <w:tc>
          <w:tcPr>
            <w:tcW w:w="2119" w:type="dxa"/>
            <w:vMerge w:val="restart"/>
          </w:tcPr>
          <w:p w:rsidR="00BF3636" w:rsidRPr="00C54CAF" w:rsidRDefault="00BF3636" w:rsidP="009B4DCD">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9B4DCD">
            <w:pPr>
              <w:rPr>
                <w:sz w:val="16"/>
                <w:szCs w:val="16"/>
              </w:rPr>
            </w:pPr>
            <w:r w:rsidRPr="00C54CAF">
              <w:rPr>
                <w:sz w:val="16"/>
                <w:szCs w:val="16"/>
              </w:rPr>
              <w:t>Всего</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федеральный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областной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районный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бюджеты поселений</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средства внебюджетных источников</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8"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43"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tcPr>
          <w:p w:rsidR="00BF3636" w:rsidRPr="00C54CAF" w:rsidRDefault="00BF3636" w:rsidP="009B4DCD">
            <w:pPr>
              <w:spacing w:after="160" w:line="240" w:lineRule="exact"/>
              <w:jc w:val="center"/>
              <w:rPr>
                <w:sz w:val="16"/>
                <w:szCs w:val="16"/>
              </w:rPr>
            </w:pPr>
            <w:r>
              <w:rPr>
                <w:sz w:val="16"/>
                <w:szCs w:val="16"/>
              </w:rPr>
              <w:t>53</w:t>
            </w:r>
          </w:p>
        </w:tc>
        <w:tc>
          <w:tcPr>
            <w:tcW w:w="2676" w:type="dxa"/>
          </w:tcPr>
          <w:p w:rsidR="00BF3636" w:rsidRPr="00C54CAF" w:rsidRDefault="00BF3636" w:rsidP="009B4DCD">
            <w:pPr>
              <w:pStyle w:val="ConsPlusNormal"/>
              <w:ind w:firstLine="0"/>
              <w:contextualSpacing/>
              <w:rPr>
                <w:rFonts w:ascii="Times New Roman" w:hAnsi="Times New Roman" w:cs="Times New Roman"/>
                <w:b/>
                <w:sz w:val="16"/>
                <w:szCs w:val="16"/>
              </w:rPr>
            </w:pPr>
            <w:r w:rsidRPr="00C54CAF">
              <w:rPr>
                <w:rFonts w:ascii="Times New Roman" w:hAnsi="Times New Roman" w:cs="Times New Roman"/>
                <w:sz w:val="16"/>
                <w:szCs w:val="16"/>
              </w:rPr>
              <w:t>Региональный проект «Жилье»</w:t>
            </w:r>
          </w:p>
        </w:tc>
        <w:tc>
          <w:tcPr>
            <w:tcW w:w="2119" w:type="dxa"/>
          </w:tcPr>
          <w:p w:rsidR="00BF3636" w:rsidRPr="00C54CAF" w:rsidRDefault="00BF3636" w:rsidP="009B4DCD">
            <w:pPr>
              <w:contextualSpacing/>
              <w:rPr>
                <w:sz w:val="16"/>
                <w:szCs w:val="16"/>
              </w:rPr>
            </w:pPr>
            <w:r w:rsidRPr="00C54CAF">
              <w:rPr>
                <w:sz w:val="16"/>
                <w:szCs w:val="16"/>
              </w:rPr>
              <w:t>Администрация сельского           поселения</w:t>
            </w:r>
          </w:p>
        </w:tc>
        <w:tc>
          <w:tcPr>
            <w:tcW w:w="1557" w:type="dxa"/>
          </w:tcPr>
          <w:p w:rsidR="00BF3636" w:rsidRPr="00C54CAF" w:rsidRDefault="00BF3636" w:rsidP="009B4DCD">
            <w:pPr>
              <w:rPr>
                <w:sz w:val="16"/>
                <w:szCs w:val="16"/>
              </w:rPr>
            </w:pPr>
            <w:r w:rsidRPr="00C54CAF">
              <w:rPr>
                <w:sz w:val="16"/>
                <w:szCs w:val="16"/>
              </w:rPr>
              <w:t>Всего</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val="restart"/>
          </w:tcPr>
          <w:p w:rsidR="00BF3636" w:rsidRPr="00C54CAF" w:rsidRDefault="00BF3636" w:rsidP="009B4DCD">
            <w:pPr>
              <w:spacing w:after="160" w:line="240" w:lineRule="exact"/>
              <w:jc w:val="center"/>
              <w:rPr>
                <w:sz w:val="16"/>
                <w:szCs w:val="16"/>
              </w:rPr>
            </w:pPr>
            <w:r>
              <w:rPr>
                <w:sz w:val="16"/>
                <w:szCs w:val="16"/>
              </w:rPr>
              <w:t>54</w:t>
            </w:r>
          </w:p>
        </w:tc>
        <w:tc>
          <w:tcPr>
            <w:tcW w:w="2676" w:type="dxa"/>
            <w:vMerge w:val="restart"/>
          </w:tcPr>
          <w:p w:rsidR="00BF3636" w:rsidRPr="00C54CAF" w:rsidRDefault="00BF3636" w:rsidP="009B4DCD">
            <w:pPr>
              <w:pStyle w:val="ConsPlusNormal"/>
              <w:ind w:firstLine="0"/>
              <w:contextualSpacing/>
              <w:rPr>
                <w:rFonts w:ascii="Times New Roman" w:hAnsi="Times New Roman" w:cs="Times New Roman"/>
                <w:sz w:val="16"/>
                <w:szCs w:val="16"/>
              </w:rPr>
            </w:pPr>
          </w:p>
          <w:p w:rsidR="00BF3636" w:rsidRPr="00C54CAF" w:rsidRDefault="00BF3636" w:rsidP="009B4DCD">
            <w:pPr>
              <w:pStyle w:val="ConsPlusNormal"/>
              <w:ind w:firstLine="0"/>
              <w:contextualSpacing/>
              <w:rPr>
                <w:rFonts w:ascii="Times New Roman" w:hAnsi="Times New Roman" w:cs="Times New Roman"/>
                <w:sz w:val="16"/>
                <w:szCs w:val="16"/>
              </w:rPr>
            </w:pPr>
            <w:r w:rsidRPr="00C54CAF">
              <w:rPr>
                <w:rFonts w:ascii="Times New Roman" w:hAnsi="Times New Roman" w:cs="Times New Roman"/>
                <w:b/>
                <w:sz w:val="16"/>
                <w:szCs w:val="16"/>
              </w:rPr>
              <w:t>Итого по подпрограмме 4</w:t>
            </w:r>
          </w:p>
        </w:tc>
        <w:tc>
          <w:tcPr>
            <w:tcW w:w="2119" w:type="dxa"/>
            <w:vMerge w:val="restart"/>
          </w:tcPr>
          <w:p w:rsidR="00BF3636" w:rsidRPr="00C54CAF" w:rsidRDefault="00BF3636" w:rsidP="009B4DCD">
            <w:pPr>
              <w:contextualSpacing/>
              <w:rPr>
                <w:sz w:val="16"/>
                <w:szCs w:val="16"/>
              </w:rPr>
            </w:pPr>
            <w:r w:rsidRPr="00C54CAF">
              <w:rPr>
                <w:sz w:val="16"/>
                <w:szCs w:val="16"/>
              </w:rPr>
              <w:t>Администрация сельского           поселения</w:t>
            </w:r>
          </w:p>
          <w:p w:rsidR="00BF3636" w:rsidRPr="00C54CAF" w:rsidRDefault="00BF3636" w:rsidP="009B4DCD">
            <w:pPr>
              <w:contextualSpacing/>
              <w:rPr>
                <w:sz w:val="16"/>
                <w:szCs w:val="16"/>
              </w:rPr>
            </w:pPr>
            <w:r w:rsidRPr="00C54CAF">
              <w:rPr>
                <w:b/>
                <w:sz w:val="16"/>
                <w:szCs w:val="16"/>
              </w:rPr>
              <w:t>Х</w:t>
            </w:r>
          </w:p>
        </w:tc>
        <w:tc>
          <w:tcPr>
            <w:tcW w:w="1557" w:type="dxa"/>
          </w:tcPr>
          <w:p w:rsidR="00BF3636" w:rsidRPr="00C54CAF" w:rsidRDefault="00BF3636" w:rsidP="009B4DCD">
            <w:pPr>
              <w:rPr>
                <w:sz w:val="16"/>
                <w:szCs w:val="16"/>
              </w:rPr>
            </w:pPr>
            <w:r w:rsidRPr="00C54CAF">
              <w:rPr>
                <w:sz w:val="16"/>
                <w:szCs w:val="16"/>
              </w:rPr>
              <w:t>федеральный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9B4DCD">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9B4DCD">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9B4DCD">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9B4DCD">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областной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9B4DCD">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9B4DCD">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9B4DCD">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районный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9B4DCD">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9B4DCD">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9B4DCD">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9B4DCD">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бюджеты поселений</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8" w:type="dxa"/>
            <w:gridSpan w:val="2"/>
          </w:tcPr>
          <w:p w:rsidR="00BF3636" w:rsidRPr="00C54CAF" w:rsidRDefault="00BF3636" w:rsidP="009B4DCD">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43" w:type="dxa"/>
          </w:tcPr>
          <w:p w:rsidR="00BF3636" w:rsidRPr="00C54CAF" w:rsidRDefault="00BF3636" w:rsidP="009B4DCD">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9B4DCD">
            <w:pPr>
              <w:pStyle w:val="ConsPlusNormal"/>
              <w:ind w:firstLine="74"/>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2" w:type="dxa"/>
          </w:tcPr>
          <w:p w:rsidR="00BF3636" w:rsidRPr="00C54CAF" w:rsidRDefault="00BF3636" w:rsidP="009B4DCD">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0</w:t>
            </w: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sz w:val="16"/>
                <w:szCs w:val="16"/>
              </w:rPr>
              <w:t>средства внебюджетных источников</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tcPr>
          <w:p w:rsidR="00BF3636" w:rsidRPr="00C54CAF" w:rsidRDefault="00BF3636" w:rsidP="009B4DCD">
            <w:pPr>
              <w:pStyle w:val="ConsPlusNormal"/>
              <w:ind w:firstLine="0"/>
              <w:jc w:val="center"/>
              <w:rPr>
                <w:rFonts w:ascii="Times New Roman" w:hAnsi="Times New Roman" w:cs="Times New Roman"/>
                <w:sz w:val="16"/>
                <w:szCs w:val="16"/>
              </w:rPr>
            </w:pPr>
          </w:p>
        </w:tc>
        <w:tc>
          <w:tcPr>
            <w:tcW w:w="991" w:type="dxa"/>
            <w:gridSpan w:val="2"/>
          </w:tcPr>
          <w:p w:rsidR="00BF3636" w:rsidRPr="00C54CAF" w:rsidRDefault="00BF3636" w:rsidP="009B4DCD">
            <w:pPr>
              <w:pStyle w:val="ConsPlusNormal"/>
              <w:ind w:firstLine="0"/>
              <w:jc w:val="center"/>
              <w:rPr>
                <w:rFonts w:ascii="Times New Roman" w:hAnsi="Times New Roman" w:cs="Times New Roman"/>
                <w:sz w:val="16"/>
                <w:szCs w:val="16"/>
              </w:rPr>
            </w:pPr>
          </w:p>
        </w:tc>
        <w:tc>
          <w:tcPr>
            <w:tcW w:w="1275" w:type="dxa"/>
            <w:gridSpan w:val="3"/>
          </w:tcPr>
          <w:p w:rsidR="00BF3636" w:rsidRPr="00C54CAF" w:rsidRDefault="00BF3636" w:rsidP="009B4DCD">
            <w:pPr>
              <w:pStyle w:val="ConsPlusNormal"/>
              <w:ind w:firstLine="0"/>
              <w:jc w:val="center"/>
              <w:rPr>
                <w:rFonts w:ascii="Times New Roman" w:hAnsi="Times New Roman" w:cs="Times New Roman"/>
                <w:sz w:val="16"/>
                <w:szCs w:val="16"/>
              </w:rPr>
            </w:pPr>
          </w:p>
        </w:tc>
        <w:tc>
          <w:tcPr>
            <w:tcW w:w="1138" w:type="dxa"/>
            <w:gridSpan w:val="2"/>
          </w:tcPr>
          <w:p w:rsidR="00BF3636" w:rsidRPr="00C54CAF" w:rsidRDefault="00BF3636" w:rsidP="009B4DCD">
            <w:pPr>
              <w:pStyle w:val="ConsPlusNormal"/>
              <w:ind w:hanging="43"/>
              <w:jc w:val="center"/>
              <w:rPr>
                <w:rFonts w:ascii="Times New Roman" w:hAnsi="Times New Roman" w:cs="Times New Roman"/>
                <w:sz w:val="16"/>
                <w:szCs w:val="16"/>
              </w:rPr>
            </w:pPr>
          </w:p>
        </w:tc>
        <w:tc>
          <w:tcPr>
            <w:tcW w:w="1143" w:type="dxa"/>
          </w:tcPr>
          <w:p w:rsidR="00BF3636" w:rsidRPr="00C54CAF" w:rsidRDefault="00BF3636" w:rsidP="009B4DCD">
            <w:pPr>
              <w:pStyle w:val="ConsPlusNormal"/>
              <w:ind w:firstLine="74"/>
              <w:jc w:val="center"/>
              <w:rPr>
                <w:rFonts w:ascii="Times New Roman" w:hAnsi="Times New Roman" w:cs="Times New Roman"/>
                <w:sz w:val="16"/>
                <w:szCs w:val="16"/>
              </w:rPr>
            </w:pPr>
          </w:p>
        </w:tc>
        <w:tc>
          <w:tcPr>
            <w:tcW w:w="1134" w:type="dxa"/>
            <w:gridSpan w:val="2"/>
          </w:tcPr>
          <w:p w:rsidR="00BF3636" w:rsidRPr="00C54CAF" w:rsidRDefault="00BF3636" w:rsidP="009B4DCD">
            <w:pPr>
              <w:pStyle w:val="ConsPlusNormal"/>
              <w:ind w:firstLine="74"/>
              <w:jc w:val="center"/>
              <w:rPr>
                <w:rFonts w:ascii="Times New Roman" w:hAnsi="Times New Roman" w:cs="Times New Roman"/>
                <w:sz w:val="16"/>
                <w:szCs w:val="16"/>
              </w:rPr>
            </w:pPr>
          </w:p>
        </w:tc>
        <w:tc>
          <w:tcPr>
            <w:tcW w:w="1132" w:type="dxa"/>
          </w:tcPr>
          <w:p w:rsidR="00BF3636" w:rsidRPr="00C54CAF" w:rsidRDefault="00BF3636" w:rsidP="009B4DCD">
            <w:pPr>
              <w:pStyle w:val="ConsPlusNormal"/>
              <w:ind w:firstLine="74"/>
              <w:jc w:val="center"/>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pStyle w:val="ConsPlusNormal"/>
              <w:ind w:firstLine="0"/>
              <w:contextualSpacing/>
              <w:rPr>
                <w:rFonts w:ascii="Times New Roman" w:hAnsi="Times New Roman" w:cs="Times New Roman"/>
                <w:b/>
                <w:sz w:val="16"/>
                <w:szCs w:val="16"/>
              </w:rPr>
            </w:pPr>
          </w:p>
        </w:tc>
        <w:tc>
          <w:tcPr>
            <w:tcW w:w="2119" w:type="dxa"/>
            <w:vMerge/>
          </w:tcPr>
          <w:p w:rsidR="00BF3636" w:rsidRPr="00C54CAF" w:rsidRDefault="00BF3636" w:rsidP="009B4DCD">
            <w:pPr>
              <w:contextualSpacing/>
              <w:rPr>
                <w:sz w:val="16"/>
                <w:szCs w:val="16"/>
              </w:rPr>
            </w:pPr>
          </w:p>
        </w:tc>
        <w:tc>
          <w:tcPr>
            <w:tcW w:w="1557" w:type="dxa"/>
          </w:tcPr>
          <w:p w:rsidR="00BF3636" w:rsidRPr="00C54CAF" w:rsidRDefault="00BF3636" w:rsidP="009B4DCD">
            <w:pPr>
              <w:rPr>
                <w:sz w:val="16"/>
                <w:szCs w:val="16"/>
              </w:rPr>
            </w:pPr>
            <w:r w:rsidRPr="00C54CAF">
              <w:rPr>
                <w:b/>
                <w:sz w:val="16"/>
                <w:szCs w:val="16"/>
              </w:rPr>
              <w:t>Х</w:t>
            </w:r>
          </w:p>
        </w:tc>
        <w:tc>
          <w:tcPr>
            <w:tcW w:w="852" w:type="dxa"/>
          </w:tcPr>
          <w:p w:rsidR="00BF3636" w:rsidRPr="00C54CAF" w:rsidRDefault="00BF3636" w:rsidP="009B4DCD">
            <w:pPr>
              <w:rPr>
                <w:sz w:val="16"/>
                <w:szCs w:val="16"/>
              </w:rPr>
            </w:pPr>
            <w:r w:rsidRPr="00C54CAF">
              <w:rPr>
                <w:b/>
                <w:sz w:val="16"/>
                <w:szCs w:val="16"/>
              </w:rPr>
              <w:t>руб.</w:t>
            </w:r>
          </w:p>
        </w:tc>
        <w:tc>
          <w:tcPr>
            <w:tcW w:w="1009" w:type="dxa"/>
            <w:gridSpan w:val="2"/>
          </w:tcPr>
          <w:p w:rsidR="00BF3636" w:rsidRPr="00C54CAF" w:rsidRDefault="00BF3636" w:rsidP="009B4DCD">
            <w:pPr>
              <w:jc w:val="center"/>
              <w:rPr>
                <w:sz w:val="16"/>
                <w:szCs w:val="16"/>
              </w:rPr>
            </w:pPr>
            <w:r w:rsidRPr="00C54CAF">
              <w:rPr>
                <w:b/>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b/>
                <w:sz w:val="16"/>
                <w:szCs w:val="16"/>
              </w:rPr>
              <w:t>377856,46</w:t>
            </w:r>
          </w:p>
        </w:tc>
        <w:tc>
          <w:tcPr>
            <w:tcW w:w="991"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b/>
                <w:sz w:val="16"/>
                <w:szCs w:val="16"/>
              </w:rPr>
              <w:t>233358,47</w:t>
            </w:r>
          </w:p>
        </w:tc>
        <w:tc>
          <w:tcPr>
            <w:tcW w:w="1275" w:type="dxa"/>
            <w:gridSpan w:val="3"/>
          </w:tcPr>
          <w:p w:rsidR="00BF3636" w:rsidRPr="00C54CAF" w:rsidRDefault="00BF3636" w:rsidP="00DF6CC2">
            <w:pPr>
              <w:pStyle w:val="ConsPlusNormal"/>
              <w:ind w:hanging="43"/>
              <w:jc w:val="center"/>
              <w:rPr>
                <w:rFonts w:ascii="Times New Roman" w:hAnsi="Times New Roman" w:cs="Times New Roman"/>
                <w:sz w:val="16"/>
                <w:szCs w:val="16"/>
              </w:rPr>
            </w:pPr>
            <w:r>
              <w:rPr>
                <w:rFonts w:ascii="Times New Roman" w:hAnsi="Times New Roman" w:cs="Times New Roman"/>
                <w:b/>
                <w:sz w:val="16"/>
                <w:szCs w:val="16"/>
              </w:rPr>
              <w:t>2 378 721,79</w:t>
            </w: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b/>
                <w:sz w:val="16"/>
                <w:szCs w:val="16"/>
              </w:rPr>
              <w:t>333 816,20</w:t>
            </w:r>
          </w:p>
        </w:tc>
        <w:tc>
          <w:tcPr>
            <w:tcW w:w="1143" w:type="dxa"/>
          </w:tcPr>
          <w:p w:rsidR="00BF3636" w:rsidRPr="00C54CAF" w:rsidRDefault="003F1D4D" w:rsidP="00DF6CC2">
            <w:pPr>
              <w:pStyle w:val="ConsPlusNormal"/>
              <w:ind w:firstLine="74"/>
              <w:jc w:val="center"/>
              <w:rPr>
                <w:rFonts w:ascii="Times New Roman" w:hAnsi="Times New Roman" w:cs="Times New Roman"/>
                <w:sz w:val="16"/>
                <w:szCs w:val="16"/>
              </w:rPr>
            </w:pPr>
            <w:r>
              <w:rPr>
                <w:rFonts w:ascii="Times New Roman" w:hAnsi="Times New Roman" w:cs="Times New Roman"/>
                <w:b/>
                <w:sz w:val="16"/>
                <w:szCs w:val="16"/>
              </w:rPr>
              <w:t>239 704,00</w:t>
            </w: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b/>
                <w:sz w:val="16"/>
                <w:szCs w:val="16"/>
              </w:rPr>
              <w:t>136 223,00</w:t>
            </w:r>
          </w:p>
        </w:tc>
        <w:tc>
          <w:tcPr>
            <w:tcW w:w="1132" w:type="dxa"/>
          </w:tcPr>
          <w:p w:rsidR="00BF3636" w:rsidRPr="00C54CAF" w:rsidRDefault="00BF3636" w:rsidP="009B4DCD">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136 723,00</w:t>
            </w:r>
          </w:p>
        </w:tc>
      </w:tr>
      <w:tr w:rsidR="00BF3636" w:rsidRPr="00C54CAF" w:rsidTr="009B4DCD">
        <w:trPr>
          <w:gridAfter w:val="1"/>
          <w:wAfter w:w="10" w:type="dxa"/>
        </w:trPr>
        <w:tc>
          <w:tcPr>
            <w:tcW w:w="561" w:type="dxa"/>
          </w:tcPr>
          <w:p w:rsidR="00BF3636" w:rsidRPr="00C54CAF" w:rsidRDefault="00BF3636" w:rsidP="009B4DCD">
            <w:pPr>
              <w:spacing w:after="160" w:line="240" w:lineRule="exact"/>
              <w:jc w:val="center"/>
              <w:rPr>
                <w:sz w:val="16"/>
                <w:szCs w:val="16"/>
              </w:rPr>
            </w:pPr>
            <w:r>
              <w:rPr>
                <w:sz w:val="16"/>
                <w:szCs w:val="16"/>
              </w:rPr>
              <w:t>55</w:t>
            </w:r>
          </w:p>
        </w:tc>
        <w:tc>
          <w:tcPr>
            <w:tcW w:w="2676" w:type="dxa"/>
          </w:tcPr>
          <w:p w:rsidR="00BF3636" w:rsidRPr="00C54CAF" w:rsidRDefault="00BF3636" w:rsidP="009B4DCD">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Всего по муниципальной программе</w:t>
            </w:r>
          </w:p>
        </w:tc>
        <w:tc>
          <w:tcPr>
            <w:tcW w:w="2119" w:type="dxa"/>
          </w:tcPr>
          <w:p w:rsidR="00BF3636" w:rsidRPr="00C54CAF" w:rsidRDefault="00BF3636" w:rsidP="009B4DCD">
            <w:pPr>
              <w:pStyle w:val="ConsPlusNormal"/>
              <w:ind w:firstLine="0"/>
              <w:jc w:val="center"/>
              <w:rPr>
                <w:rFonts w:ascii="Times New Roman" w:hAnsi="Times New Roman" w:cs="Times New Roman"/>
                <w:b/>
                <w:sz w:val="16"/>
                <w:szCs w:val="16"/>
              </w:rPr>
            </w:pPr>
            <w:r w:rsidRPr="00C54CAF">
              <w:rPr>
                <w:sz w:val="16"/>
                <w:szCs w:val="16"/>
              </w:rPr>
              <w:t>Администрация сельского           поселения</w:t>
            </w:r>
          </w:p>
        </w:tc>
        <w:tc>
          <w:tcPr>
            <w:tcW w:w="1557" w:type="dxa"/>
          </w:tcPr>
          <w:p w:rsidR="00BF3636" w:rsidRPr="00C54CAF" w:rsidRDefault="00BF3636" w:rsidP="009B4DCD">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Всего</w:t>
            </w:r>
          </w:p>
        </w:tc>
        <w:tc>
          <w:tcPr>
            <w:tcW w:w="852" w:type="dxa"/>
          </w:tcPr>
          <w:p w:rsidR="00BF3636" w:rsidRPr="00C54CAF" w:rsidRDefault="00BF3636" w:rsidP="009B4DCD">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руб.</w:t>
            </w:r>
          </w:p>
        </w:tc>
        <w:tc>
          <w:tcPr>
            <w:tcW w:w="1009" w:type="dxa"/>
            <w:gridSpan w:val="2"/>
          </w:tcPr>
          <w:p w:rsidR="00BF3636" w:rsidRPr="00C54CAF" w:rsidRDefault="00BF3636" w:rsidP="009B4DCD">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Х</w:t>
            </w:r>
          </w:p>
        </w:tc>
        <w:tc>
          <w:tcPr>
            <w:tcW w:w="996" w:type="dxa"/>
          </w:tcPr>
          <w:p w:rsidR="00BF3636" w:rsidRPr="00C54CAF" w:rsidRDefault="00BF3636" w:rsidP="00DF6CC2">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2157493,90</w:t>
            </w:r>
          </w:p>
        </w:tc>
        <w:tc>
          <w:tcPr>
            <w:tcW w:w="991" w:type="dxa"/>
            <w:gridSpan w:val="2"/>
          </w:tcPr>
          <w:p w:rsidR="00BF3636" w:rsidRPr="00C54CAF" w:rsidRDefault="00BF3636" w:rsidP="00DF6CC2">
            <w:pPr>
              <w:pStyle w:val="ConsPlusNormal"/>
              <w:ind w:firstLine="0"/>
              <w:jc w:val="center"/>
              <w:rPr>
                <w:rFonts w:ascii="Times New Roman" w:hAnsi="Times New Roman" w:cs="Times New Roman"/>
                <w:b/>
                <w:sz w:val="16"/>
                <w:szCs w:val="16"/>
              </w:rPr>
            </w:pPr>
            <w:r w:rsidRPr="00C54CAF">
              <w:rPr>
                <w:rFonts w:ascii="Times New Roman" w:hAnsi="Times New Roman" w:cs="Times New Roman"/>
                <w:b/>
                <w:sz w:val="16"/>
                <w:szCs w:val="16"/>
              </w:rPr>
              <w:t>2326687,47</w:t>
            </w:r>
          </w:p>
        </w:tc>
        <w:tc>
          <w:tcPr>
            <w:tcW w:w="1275" w:type="dxa"/>
            <w:gridSpan w:val="3"/>
          </w:tcPr>
          <w:p w:rsidR="00BF3636" w:rsidRPr="00C54CAF" w:rsidRDefault="00BF3636" w:rsidP="00DF6CC2">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4 725 533,77</w:t>
            </w:r>
          </w:p>
        </w:tc>
        <w:tc>
          <w:tcPr>
            <w:tcW w:w="1138" w:type="dxa"/>
            <w:gridSpan w:val="2"/>
          </w:tcPr>
          <w:p w:rsidR="00BF3636" w:rsidRPr="00C54CAF" w:rsidRDefault="00BF3636" w:rsidP="00DF6CC2">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5 057 068,17</w:t>
            </w:r>
          </w:p>
        </w:tc>
        <w:tc>
          <w:tcPr>
            <w:tcW w:w="1143" w:type="dxa"/>
          </w:tcPr>
          <w:p w:rsidR="00BF3636" w:rsidRPr="00C54CAF" w:rsidRDefault="003F1D4D" w:rsidP="00DF6CC2">
            <w:pPr>
              <w:pStyle w:val="ConsPlusNormal"/>
              <w:ind w:left="-108" w:firstLine="0"/>
              <w:jc w:val="center"/>
              <w:rPr>
                <w:rFonts w:ascii="Times New Roman" w:hAnsi="Times New Roman" w:cs="Times New Roman"/>
                <w:b/>
                <w:sz w:val="16"/>
                <w:szCs w:val="16"/>
              </w:rPr>
            </w:pPr>
            <w:r>
              <w:rPr>
                <w:rFonts w:ascii="Times New Roman" w:hAnsi="Times New Roman" w:cs="Times New Roman"/>
                <w:b/>
                <w:sz w:val="16"/>
                <w:szCs w:val="16"/>
              </w:rPr>
              <w:t>3 386 049,51</w:t>
            </w:r>
          </w:p>
        </w:tc>
        <w:tc>
          <w:tcPr>
            <w:tcW w:w="1134" w:type="dxa"/>
            <w:gridSpan w:val="2"/>
          </w:tcPr>
          <w:p w:rsidR="00BF3636" w:rsidRPr="00C54CAF" w:rsidRDefault="00BF3636" w:rsidP="00DF6CC2">
            <w:pPr>
              <w:pStyle w:val="ConsPlusNormal"/>
              <w:ind w:left="-108" w:firstLine="0"/>
              <w:jc w:val="center"/>
              <w:rPr>
                <w:rFonts w:ascii="Times New Roman" w:hAnsi="Times New Roman" w:cs="Times New Roman"/>
                <w:b/>
                <w:sz w:val="16"/>
                <w:szCs w:val="16"/>
              </w:rPr>
            </w:pPr>
            <w:r>
              <w:rPr>
                <w:rFonts w:ascii="Times New Roman" w:hAnsi="Times New Roman" w:cs="Times New Roman"/>
                <w:b/>
                <w:sz w:val="16"/>
                <w:szCs w:val="16"/>
              </w:rPr>
              <w:t>1 870 835,31</w:t>
            </w:r>
          </w:p>
        </w:tc>
        <w:tc>
          <w:tcPr>
            <w:tcW w:w="1132" w:type="dxa"/>
          </w:tcPr>
          <w:p w:rsidR="00BF3636" w:rsidRPr="00C54CAF" w:rsidRDefault="00BF3636" w:rsidP="009B4DCD">
            <w:pPr>
              <w:pStyle w:val="ConsPlusNormal"/>
              <w:ind w:left="-108" w:firstLine="0"/>
              <w:jc w:val="center"/>
              <w:rPr>
                <w:rFonts w:ascii="Times New Roman" w:hAnsi="Times New Roman" w:cs="Times New Roman"/>
                <w:b/>
                <w:sz w:val="16"/>
                <w:szCs w:val="16"/>
              </w:rPr>
            </w:pPr>
            <w:r>
              <w:rPr>
                <w:rFonts w:ascii="Times New Roman" w:hAnsi="Times New Roman" w:cs="Times New Roman"/>
                <w:b/>
                <w:sz w:val="16"/>
                <w:szCs w:val="16"/>
              </w:rPr>
              <w:t>1 811 756,15</w:t>
            </w:r>
          </w:p>
        </w:tc>
      </w:tr>
      <w:tr w:rsidR="00BF3636" w:rsidRPr="00C54CAF" w:rsidTr="00DF6CC2">
        <w:trPr>
          <w:gridAfter w:val="1"/>
          <w:wAfter w:w="10" w:type="dxa"/>
        </w:trPr>
        <w:tc>
          <w:tcPr>
            <w:tcW w:w="561" w:type="dxa"/>
            <w:vMerge w:val="restart"/>
          </w:tcPr>
          <w:p w:rsidR="00BF3636" w:rsidRPr="00C54CAF" w:rsidRDefault="00BF3636" w:rsidP="009B4DCD">
            <w:pPr>
              <w:spacing w:after="160" w:line="240" w:lineRule="exact"/>
              <w:jc w:val="center"/>
              <w:rPr>
                <w:sz w:val="16"/>
                <w:szCs w:val="16"/>
              </w:rPr>
            </w:pPr>
            <w:r w:rsidRPr="00C54CAF">
              <w:rPr>
                <w:sz w:val="16"/>
                <w:szCs w:val="16"/>
              </w:rPr>
              <w:t>5</w:t>
            </w:r>
            <w:r>
              <w:rPr>
                <w:sz w:val="16"/>
                <w:szCs w:val="16"/>
              </w:rPr>
              <w:t>6</w:t>
            </w:r>
          </w:p>
        </w:tc>
        <w:tc>
          <w:tcPr>
            <w:tcW w:w="2676" w:type="dxa"/>
            <w:vMerge w:val="restart"/>
          </w:tcPr>
          <w:p w:rsidR="00BF3636" w:rsidRPr="00C54CAF" w:rsidRDefault="00BF3636" w:rsidP="009B4DCD">
            <w:pPr>
              <w:pStyle w:val="ConsPlusNormal"/>
              <w:ind w:firstLine="0"/>
              <w:rPr>
                <w:rFonts w:ascii="Times New Roman" w:hAnsi="Times New Roman" w:cs="Times New Roman"/>
                <w:b/>
                <w:sz w:val="16"/>
                <w:szCs w:val="16"/>
              </w:rPr>
            </w:pPr>
            <w:r w:rsidRPr="00C54CAF">
              <w:rPr>
                <w:rFonts w:ascii="Times New Roman" w:hAnsi="Times New Roman" w:cs="Times New Roman"/>
                <w:b/>
                <w:sz w:val="16"/>
                <w:szCs w:val="16"/>
              </w:rPr>
              <w:t>Всего по муниципальной программе</w:t>
            </w:r>
          </w:p>
        </w:tc>
        <w:tc>
          <w:tcPr>
            <w:tcW w:w="2119" w:type="dxa"/>
            <w:vMerge w:val="restart"/>
          </w:tcPr>
          <w:p w:rsidR="00BF3636" w:rsidRPr="00C54CAF" w:rsidRDefault="00BF3636" w:rsidP="009B4DCD">
            <w:pPr>
              <w:contextualSpacing/>
              <w:rPr>
                <w:sz w:val="16"/>
                <w:szCs w:val="16"/>
              </w:rPr>
            </w:pPr>
            <w:r w:rsidRPr="00C54CAF">
              <w:rPr>
                <w:sz w:val="16"/>
                <w:szCs w:val="16"/>
              </w:rPr>
              <w:t>Администрация сельского           поселения</w:t>
            </w:r>
          </w:p>
        </w:tc>
        <w:tc>
          <w:tcPr>
            <w:tcW w:w="1557" w:type="dxa"/>
          </w:tcPr>
          <w:p w:rsidR="00BF3636" w:rsidRPr="00921F66" w:rsidRDefault="00BF3636" w:rsidP="009B4DCD">
            <w:pPr>
              <w:pStyle w:val="ConsPlusNormal"/>
              <w:ind w:firstLine="0"/>
              <w:rPr>
                <w:rFonts w:ascii="Times New Roman" w:hAnsi="Times New Roman" w:cs="Times New Roman"/>
                <w:b/>
                <w:sz w:val="16"/>
                <w:szCs w:val="16"/>
              </w:rPr>
            </w:pPr>
            <w:r w:rsidRPr="00921F66">
              <w:rPr>
                <w:rFonts w:ascii="Times New Roman" w:hAnsi="Times New Roman" w:cs="Times New Roman"/>
                <w:sz w:val="16"/>
                <w:szCs w:val="16"/>
              </w:rPr>
              <w:t>федеральный бюджет</w:t>
            </w:r>
          </w:p>
        </w:tc>
        <w:tc>
          <w:tcPr>
            <w:tcW w:w="852" w:type="dxa"/>
          </w:tcPr>
          <w:p w:rsidR="00BF3636" w:rsidRPr="00C54CAF" w:rsidRDefault="00BF3636" w:rsidP="009B4DCD">
            <w:pPr>
              <w:pStyle w:val="ConsPlusNormal"/>
              <w:ind w:firstLine="0"/>
              <w:rPr>
                <w:rFonts w:ascii="Times New Roman" w:hAnsi="Times New Roman" w:cs="Times New Roman"/>
                <w:b/>
                <w:sz w:val="16"/>
                <w:szCs w:val="16"/>
              </w:rPr>
            </w:pPr>
            <w:r w:rsidRPr="00C54CAF">
              <w:rPr>
                <w:sz w:val="16"/>
                <w:szCs w:val="16"/>
              </w:rPr>
              <w:t>руб.</w:t>
            </w:r>
          </w:p>
        </w:tc>
        <w:tc>
          <w:tcPr>
            <w:tcW w:w="1009" w:type="dxa"/>
            <w:gridSpan w:val="2"/>
          </w:tcPr>
          <w:p w:rsidR="00BF3636" w:rsidRPr="00C54CAF" w:rsidRDefault="00BF3636" w:rsidP="009B4DCD">
            <w:pPr>
              <w:pStyle w:val="ConsPlusNormal"/>
              <w:ind w:firstLine="0"/>
              <w:jc w:val="center"/>
              <w:rPr>
                <w:rFonts w:ascii="Times New Roman" w:hAnsi="Times New Roman" w:cs="Times New Roman"/>
                <w:b/>
                <w:sz w:val="16"/>
                <w:szCs w:val="16"/>
              </w:rPr>
            </w:pPr>
            <w:r w:rsidRPr="00C54CAF">
              <w:rPr>
                <w:sz w:val="16"/>
                <w:szCs w:val="16"/>
              </w:rPr>
              <w:t>Х</w:t>
            </w:r>
          </w:p>
        </w:tc>
        <w:tc>
          <w:tcPr>
            <w:tcW w:w="996" w:type="dxa"/>
          </w:tcPr>
          <w:p w:rsidR="00BF3636" w:rsidRPr="00C54CAF" w:rsidRDefault="00BF3636" w:rsidP="00DF6CC2">
            <w:pPr>
              <w:pStyle w:val="ConsPlusNormal"/>
              <w:ind w:hanging="108"/>
              <w:jc w:val="center"/>
              <w:rPr>
                <w:rFonts w:ascii="Times New Roman" w:hAnsi="Times New Roman" w:cs="Times New Roman"/>
                <w:b/>
                <w:sz w:val="16"/>
                <w:szCs w:val="16"/>
              </w:rPr>
            </w:pPr>
          </w:p>
        </w:tc>
        <w:tc>
          <w:tcPr>
            <w:tcW w:w="991" w:type="dxa"/>
            <w:gridSpan w:val="2"/>
          </w:tcPr>
          <w:p w:rsidR="00BF3636" w:rsidRPr="00C54CAF" w:rsidRDefault="00BF3636" w:rsidP="00DF6CC2">
            <w:pPr>
              <w:pStyle w:val="ConsPlusNormal"/>
              <w:ind w:firstLine="0"/>
              <w:jc w:val="center"/>
              <w:rPr>
                <w:rFonts w:ascii="Times New Roman" w:hAnsi="Times New Roman" w:cs="Times New Roman"/>
                <w:b/>
                <w:sz w:val="16"/>
                <w:szCs w:val="16"/>
              </w:rPr>
            </w:pPr>
          </w:p>
        </w:tc>
        <w:tc>
          <w:tcPr>
            <w:tcW w:w="1275" w:type="dxa"/>
            <w:gridSpan w:val="3"/>
          </w:tcPr>
          <w:p w:rsidR="00BF3636" w:rsidRPr="00C54CAF" w:rsidRDefault="00BF3636" w:rsidP="00DF6CC2">
            <w:pPr>
              <w:pStyle w:val="ConsPlusNormal"/>
              <w:ind w:firstLine="0"/>
              <w:rPr>
                <w:rFonts w:ascii="Times New Roman" w:hAnsi="Times New Roman" w:cs="Times New Roman"/>
                <w:b/>
                <w:sz w:val="16"/>
                <w:szCs w:val="16"/>
              </w:rPr>
            </w:pPr>
          </w:p>
        </w:tc>
        <w:tc>
          <w:tcPr>
            <w:tcW w:w="1138" w:type="dxa"/>
            <w:gridSpan w:val="2"/>
          </w:tcPr>
          <w:p w:rsidR="00BF3636" w:rsidRPr="00C54CAF" w:rsidRDefault="00BF3636" w:rsidP="00DF6CC2">
            <w:pPr>
              <w:pStyle w:val="ConsPlusNormal"/>
              <w:ind w:firstLine="0"/>
              <w:rPr>
                <w:rFonts w:ascii="Times New Roman" w:hAnsi="Times New Roman" w:cs="Times New Roman"/>
                <w:b/>
                <w:sz w:val="16"/>
                <w:szCs w:val="16"/>
              </w:rPr>
            </w:pPr>
            <w:r>
              <w:rPr>
                <w:rFonts w:ascii="Times New Roman" w:hAnsi="Times New Roman" w:cs="Times New Roman"/>
                <w:b/>
                <w:sz w:val="16"/>
                <w:szCs w:val="16"/>
              </w:rPr>
              <w:t xml:space="preserve"> 1 404 295,07</w:t>
            </w:r>
          </w:p>
        </w:tc>
        <w:tc>
          <w:tcPr>
            <w:tcW w:w="1143" w:type="dxa"/>
          </w:tcPr>
          <w:p w:rsidR="00BF3636" w:rsidRPr="00C54CAF" w:rsidRDefault="00BF3636" w:rsidP="00DF6CC2">
            <w:pPr>
              <w:pStyle w:val="ConsPlusNormal"/>
              <w:ind w:left="-108" w:firstLine="0"/>
              <w:jc w:val="center"/>
              <w:rPr>
                <w:rFonts w:ascii="Times New Roman" w:hAnsi="Times New Roman" w:cs="Times New Roman"/>
                <w:b/>
                <w:sz w:val="16"/>
                <w:szCs w:val="16"/>
              </w:rPr>
            </w:pPr>
          </w:p>
        </w:tc>
        <w:tc>
          <w:tcPr>
            <w:tcW w:w="1134" w:type="dxa"/>
            <w:gridSpan w:val="2"/>
          </w:tcPr>
          <w:p w:rsidR="00BF3636" w:rsidRPr="00C54CAF" w:rsidRDefault="00BF3636" w:rsidP="00DF6CC2">
            <w:pPr>
              <w:pStyle w:val="ConsPlusNormal"/>
              <w:ind w:left="-108" w:firstLine="0"/>
              <w:jc w:val="center"/>
              <w:rPr>
                <w:rFonts w:ascii="Times New Roman" w:hAnsi="Times New Roman" w:cs="Times New Roman"/>
                <w:b/>
                <w:sz w:val="16"/>
                <w:szCs w:val="16"/>
              </w:rPr>
            </w:pPr>
          </w:p>
        </w:tc>
        <w:tc>
          <w:tcPr>
            <w:tcW w:w="1132" w:type="dxa"/>
          </w:tcPr>
          <w:p w:rsidR="00BF3636" w:rsidRPr="00C54CAF" w:rsidRDefault="00BF3636" w:rsidP="009B4DCD">
            <w:pPr>
              <w:pStyle w:val="ConsPlusNormal"/>
              <w:ind w:left="-108" w:firstLine="0"/>
              <w:jc w:val="center"/>
              <w:rPr>
                <w:rFonts w:ascii="Times New Roman" w:hAnsi="Times New Roman" w:cs="Times New Roman"/>
                <w:b/>
                <w:sz w:val="16"/>
                <w:szCs w:val="16"/>
              </w:rPr>
            </w:pPr>
          </w:p>
        </w:tc>
      </w:tr>
      <w:tr w:rsidR="00BF3636" w:rsidRPr="00C54CAF" w:rsidTr="00DF6CC2">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spacing w:after="160" w:line="240" w:lineRule="exact"/>
              <w:jc w:val="center"/>
              <w:rPr>
                <w:sz w:val="16"/>
                <w:szCs w:val="16"/>
              </w:rPr>
            </w:pPr>
          </w:p>
        </w:tc>
        <w:tc>
          <w:tcPr>
            <w:tcW w:w="2119" w:type="dxa"/>
            <w:vMerge/>
          </w:tcPr>
          <w:p w:rsidR="00BF3636" w:rsidRPr="00C54CAF" w:rsidRDefault="00BF3636" w:rsidP="009B4DCD">
            <w:pPr>
              <w:spacing w:after="160" w:line="240" w:lineRule="exact"/>
              <w:jc w:val="center"/>
              <w:rPr>
                <w:sz w:val="16"/>
                <w:szCs w:val="16"/>
              </w:rPr>
            </w:pPr>
          </w:p>
        </w:tc>
        <w:tc>
          <w:tcPr>
            <w:tcW w:w="1557" w:type="dxa"/>
          </w:tcPr>
          <w:p w:rsidR="00BF3636" w:rsidRPr="00C54CAF" w:rsidRDefault="00BF3636" w:rsidP="009B4DCD">
            <w:pPr>
              <w:rPr>
                <w:sz w:val="16"/>
                <w:szCs w:val="16"/>
              </w:rPr>
            </w:pPr>
            <w:r w:rsidRPr="00C54CAF">
              <w:rPr>
                <w:sz w:val="16"/>
                <w:szCs w:val="16"/>
              </w:rPr>
              <w:t>областной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vAlign w:val="center"/>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9948,46</w:t>
            </w:r>
          </w:p>
        </w:tc>
        <w:tc>
          <w:tcPr>
            <w:tcW w:w="991" w:type="dxa"/>
            <w:gridSpan w:val="2"/>
            <w:vAlign w:val="center"/>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10471,47</w:t>
            </w:r>
          </w:p>
        </w:tc>
        <w:tc>
          <w:tcPr>
            <w:tcW w:w="1275" w:type="dxa"/>
            <w:gridSpan w:val="3"/>
            <w:vAlign w:val="center"/>
          </w:tcPr>
          <w:p w:rsidR="00BF3636" w:rsidRPr="00C54CAF" w:rsidRDefault="00BF3636" w:rsidP="00DF6CC2">
            <w:pPr>
              <w:pStyle w:val="ConsPlusNormal"/>
              <w:ind w:hanging="43"/>
              <w:jc w:val="center"/>
              <w:rPr>
                <w:rFonts w:ascii="Times New Roman" w:hAnsi="Times New Roman" w:cs="Times New Roman"/>
                <w:sz w:val="16"/>
                <w:szCs w:val="16"/>
              </w:rPr>
            </w:pPr>
            <w:r w:rsidRPr="00C54CAF">
              <w:rPr>
                <w:rFonts w:ascii="Times New Roman" w:hAnsi="Times New Roman" w:cs="Times New Roman"/>
                <w:sz w:val="16"/>
                <w:szCs w:val="16"/>
              </w:rPr>
              <w:t>111</w:t>
            </w:r>
            <w:r>
              <w:rPr>
                <w:rFonts w:ascii="Times New Roman" w:hAnsi="Times New Roman" w:cs="Times New Roman"/>
                <w:sz w:val="16"/>
                <w:szCs w:val="16"/>
              </w:rPr>
              <w:t xml:space="preserve"> </w:t>
            </w:r>
            <w:r w:rsidRPr="00C54CAF">
              <w:rPr>
                <w:rFonts w:ascii="Times New Roman" w:hAnsi="Times New Roman" w:cs="Times New Roman"/>
                <w:sz w:val="16"/>
                <w:szCs w:val="16"/>
              </w:rPr>
              <w:t>689,79</w:t>
            </w:r>
          </w:p>
        </w:tc>
        <w:tc>
          <w:tcPr>
            <w:tcW w:w="1138"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83 898,20</w:t>
            </w:r>
          </w:p>
        </w:tc>
        <w:tc>
          <w:tcPr>
            <w:tcW w:w="1143" w:type="dxa"/>
          </w:tcPr>
          <w:p w:rsidR="00BF3636" w:rsidRPr="00C54CAF" w:rsidRDefault="003F1D4D"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534 901,49</w:t>
            </w:r>
          </w:p>
        </w:tc>
        <w:tc>
          <w:tcPr>
            <w:tcW w:w="1134" w:type="dxa"/>
            <w:gridSpan w:val="2"/>
          </w:tcPr>
          <w:p w:rsidR="00BF3636" w:rsidRPr="00C54CAF" w:rsidRDefault="00BF3636" w:rsidP="00DF6CC2">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10 887 ,31</w:t>
            </w:r>
          </w:p>
        </w:tc>
        <w:tc>
          <w:tcPr>
            <w:tcW w:w="1132" w:type="dxa"/>
          </w:tcPr>
          <w:p w:rsidR="00BF3636" w:rsidRPr="00C54CAF" w:rsidRDefault="00BF3636" w:rsidP="009B4DCD">
            <w:pPr>
              <w:pStyle w:val="ConsPlusNormal"/>
              <w:ind w:firstLine="74"/>
              <w:jc w:val="center"/>
              <w:rPr>
                <w:rFonts w:ascii="Times New Roman" w:hAnsi="Times New Roman" w:cs="Times New Roman"/>
                <w:sz w:val="16"/>
                <w:szCs w:val="16"/>
              </w:rPr>
            </w:pPr>
            <w:r>
              <w:rPr>
                <w:rFonts w:ascii="Times New Roman" w:hAnsi="Times New Roman" w:cs="Times New Roman"/>
                <w:sz w:val="16"/>
                <w:szCs w:val="16"/>
              </w:rPr>
              <w:t>10 850,74</w:t>
            </w:r>
          </w:p>
        </w:tc>
      </w:tr>
      <w:tr w:rsidR="00BF3636" w:rsidRPr="00C54CAF" w:rsidTr="00DF6CC2">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spacing w:after="160" w:line="240" w:lineRule="exact"/>
              <w:jc w:val="center"/>
              <w:rPr>
                <w:sz w:val="16"/>
                <w:szCs w:val="16"/>
              </w:rPr>
            </w:pPr>
          </w:p>
        </w:tc>
        <w:tc>
          <w:tcPr>
            <w:tcW w:w="2119" w:type="dxa"/>
            <w:vMerge/>
          </w:tcPr>
          <w:p w:rsidR="00BF3636" w:rsidRPr="00C54CAF" w:rsidRDefault="00BF3636" w:rsidP="009B4DCD">
            <w:pPr>
              <w:spacing w:after="160" w:line="240" w:lineRule="exact"/>
              <w:jc w:val="center"/>
              <w:rPr>
                <w:sz w:val="16"/>
                <w:szCs w:val="16"/>
              </w:rPr>
            </w:pPr>
          </w:p>
        </w:tc>
        <w:tc>
          <w:tcPr>
            <w:tcW w:w="1557" w:type="dxa"/>
          </w:tcPr>
          <w:p w:rsidR="00BF3636" w:rsidRPr="00C54CAF" w:rsidRDefault="00BF3636" w:rsidP="009B4DCD">
            <w:pPr>
              <w:rPr>
                <w:sz w:val="16"/>
                <w:szCs w:val="16"/>
              </w:rPr>
            </w:pPr>
            <w:r w:rsidRPr="00C54CAF">
              <w:rPr>
                <w:sz w:val="16"/>
                <w:szCs w:val="16"/>
              </w:rPr>
              <w:t>районный бюджет</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vAlign w:val="center"/>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490400,0</w:t>
            </w:r>
          </w:p>
        </w:tc>
        <w:tc>
          <w:tcPr>
            <w:tcW w:w="991" w:type="dxa"/>
            <w:gridSpan w:val="2"/>
            <w:vAlign w:val="center"/>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694304,0</w:t>
            </w:r>
          </w:p>
        </w:tc>
        <w:tc>
          <w:tcPr>
            <w:tcW w:w="1275" w:type="dxa"/>
            <w:gridSpan w:val="3"/>
            <w:vAlign w:val="center"/>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770 361,98</w:t>
            </w:r>
          </w:p>
        </w:tc>
        <w:tc>
          <w:tcPr>
            <w:tcW w:w="1138" w:type="dxa"/>
            <w:gridSpan w:val="2"/>
            <w:vAlign w:val="center"/>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669 572,00</w:t>
            </w:r>
          </w:p>
        </w:tc>
        <w:tc>
          <w:tcPr>
            <w:tcW w:w="1143" w:type="dxa"/>
            <w:vAlign w:val="center"/>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736 529,00</w:t>
            </w:r>
          </w:p>
        </w:tc>
        <w:tc>
          <w:tcPr>
            <w:tcW w:w="1134"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p>
        </w:tc>
      </w:tr>
      <w:tr w:rsidR="00BF3636" w:rsidRPr="00C54CAF" w:rsidTr="00DF6CC2">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spacing w:after="160" w:line="240" w:lineRule="exact"/>
              <w:jc w:val="center"/>
              <w:rPr>
                <w:sz w:val="16"/>
                <w:szCs w:val="16"/>
              </w:rPr>
            </w:pPr>
          </w:p>
        </w:tc>
        <w:tc>
          <w:tcPr>
            <w:tcW w:w="2119" w:type="dxa"/>
            <w:vMerge/>
          </w:tcPr>
          <w:p w:rsidR="00BF3636" w:rsidRPr="00C54CAF" w:rsidRDefault="00BF3636" w:rsidP="009B4DCD">
            <w:pPr>
              <w:spacing w:after="160" w:line="240" w:lineRule="exact"/>
              <w:jc w:val="center"/>
              <w:rPr>
                <w:sz w:val="16"/>
                <w:szCs w:val="16"/>
              </w:rPr>
            </w:pPr>
          </w:p>
        </w:tc>
        <w:tc>
          <w:tcPr>
            <w:tcW w:w="1557" w:type="dxa"/>
          </w:tcPr>
          <w:p w:rsidR="00BF3636" w:rsidRPr="00C54CAF" w:rsidRDefault="00BF3636" w:rsidP="009B4DCD">
            <w:pPr>
              <w:rPr>
                <w:sz w:val="16"/>
                <w:szCs w:val="16"/>
              </w:rPr>
            </w:pPr>
            <w:r w:rsidRPr="00C54CAF">
              <w:rPr>
                <w:sz w:val="16"/>
                <w:szCs w:val="16"/>
              </w:rPr>
              <w:t>бюджеты поселений</w:t>
            </w:r>
          </w:p>
        </w:tc>
        <w:tc>
          <w:tcPr>
            <w:tcW w:w="852" w:type="dxa"/>
          </w:tcPr>
          <w:p w:rsidR="00BF3636" w:rsidRPr="00C54CAF" w:rsidRDefault="00BF3636" w:rsidP="009B4DCD">
            <w:pPr>
              <w:rPr>
                <w:sz w:val="16"/>
                <w:szCs w:val="16"/>
              </w:rPr>
            </w:pPr>
            <w:r w:rsidRPr="00C54CAF">
              <w:rPr>
                <w:sz w:val="16"/>
                <w:szCs w:val="16"/>
              </w:rPr>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vAlign w:val="center"/>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1348092,0</w:t>
            </w:r>
          </w:p>
        </w:tc>
        <w:tc>
          <w:tcPr>
            <w:tcW w:w="991" w:type="dxa"/>
            <w:gridSpan w:val="2"/>
            <w:vAlign w:val="center"/>
          </w:tcPr>
          <w:p w:rsidR="00BF3636" w:rsidRPr="00C54CAF" w:rsidRDefault="00BF3636" w:rsidP="00DF6CC2">
            <w:pPr>
              <w:pStyle w:val="ConsPlusNormal"/>
              <w:ind w:firstLine="80"/>
              <w:jc w:val="center"/>
              <w:rPr>
                <w:rFonts w:ascii="Times New Roman" w:hAnsi="Times New Roman" w:cs="Times New Roman"/>
                <w:sz w:val="16"/>
                <w:szCs w:val="16"/>
              </w:rPr>
            </w:pPr>
            <w:r w:rsidRPr="00C54CAF">
              <w:rPr>
                <w:rFonts w:ascii="Times New Roman" w:hAnsi="Times New Roman" w:cs="Times New Roman"/>
                <w:sz w:val="16"/>
                <w:szCs w:val="16"/>
              </w:rPr>
              <w:t>1535296,0</w:t>
            </w:r>
          </w:p>
        </w:tc>
        <w:tc>
          <w:tcPr>
            <w:tcW w:w="1275" w:type="dxa"/>
            <w:gridSpan w:val="3"/>
            <w:vAlign w:val="center"/>
          </w:tcPr>
          <w:p w:rsidR="00BF3636" w:rsidRPr="00C54CAF" w:rsidRDefault="00BF3636" w:rsidP="00DF6CC2">
            <w:pPr>
              <w:pStyle w:val="ConsPlusNormal"/>
              <w:ind w:firstLine="80"/>
              <w:jc w:val="center"/>
              <w:rPr>
                <w:rFonts w:ascii="Times New Roman" w:hAnsi="Times New Roman" w:cs="Times New Roman"/>
                <w:sz w:val="16"/>
                <w:szCs w:val="16"/>
              </w:rPr>
            </w:pPr>
            <w:r>
              <w:rPr>
                <w:rFonts w:ascii="Times New Roman" w:hAnsi="Times New Roman" w:cs="Times New Roman"/>
                <w:sz w:val="16"/>
                <w:szCs w:val="16"/>
              </w:rPr>
              <w:t>3 513 482,00</w:t>
            </w:r>
          </w:p>
        </w:tc>
        <w:tc>
          <w:tcPr>
            <w:tcW w:w="1138" w:type="dxa"/>
            <w:gridSpan w:val="2"/>
            <w:vAlign w:val="center"/>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2 211 388,00</w:t>
            </w:r>
          </w:p>
        </w:tc>
        <w:tc>
          <w:tcPr>
            <w:tcW w:w="1143" w:type="dxa"/>
            <w:vAlign w:val="center"/>
          </w:tcPr>
          <w:p w:rsidR="00BF3636" w:rsidRPr="00C54CAF" w:rsidRDefault="00BF3636" w:rsidP="003F1D4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w:t>
            </w:r>
            <w:r w:rsidR="003F1D4D">
              <w:rPr>
                <w:rFonts w:ascii="Times New Roman" w:hAnsi="Times New Roman" w:cs="Times New Roman"/>
                <w:sz w:val="16"/>
                <w:szCs w:val="16"/>
              </w:rPr>
              <w:t> 114 619,02</w:t>
            </w:r>
          </w:p>
        </w:tc>
        <w:tc>
          <w:tcPr>
            <w:tcW w:w="1134" w:type="dxa"/>
            <w:gridSpan w:val="2"/>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1 859 948,00</w:t>
            </w: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1 800 905,41</w:t>
            </w:r>
          </w:p>
        </w:tc>
      </w:tr>
      <w:tr w:rsidR="00BF3636" w:rsidRPr="00C54CAF" w:rsidTr="00DF6CC2">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spacing w:after="160" w:line="240" w:lineRule="exact"/>
              <w:jc w:val="center"/>
              <w:rPr>
                <w:sz w:val="16"/>
                <w:szCs w:val="16"/>
              </w:rPr>
            </w:pPr>
          </w:p>
        </w:tc>
        <w:tc>
          <w:tcPr>
            <w:tcW w:w="2119" w:type="dxa"/>
            <w:vMerge/>
          </w:tcPr>
          <w:p w:rsidR="00BF3636" w:rsidRPr="00C54CAF" w:rsidRDefault="00BF3636" w:rsidP="009B4DCD">
            <w:pPr>
              <w:spacing w:after="160" w:line="240" w:lineRule="exact"/>
              <w:jc w:val="center"/>
              <w:rPr>
                <w:sz w:val="16"/>
                <w:szCs w:val="16"/>
              </w:rPr>
            </w:pPr>
          </w:p>
        </w:tc>
        <w:tc>
          <w:tcPr>
            <w:tcW w:w="1557" w:type="dxa"/>
          </w:tcPr>
          <w:p w:rsidR="00BF3636" w:rsidRPr="00C54CAF" w:rsidRDefault="00BF3636" w:rsidP="009B4DCD">
            <w:pPr>
              <w:rPr>
                <w:sz w:val="16"/>
                <w:szCs w:val="16"/>
              </w:rPr>
            </w:pPr>
            <w:r w:rsidRPr="00C54CAF">
              <w:rPr>
                <w:sz w:val="16"/>
                <w:szCs w:val="16"/>
              </w:rPr>
              <w:t xml:space="preserve">средства внебюджетных </w:t>
            </w:r>
            <w:r w:rsidRPr="00C54CAF">
              <w:rPr>
                <w:sz w:val="16"/>
                <w:szCs w:val="16"/>
              </w:rPr>
              <w:lastRenderedPageBreak/>
              <w:t>источников</w:t>
            </w:r>
          </w:p>
        </w:tc>
        <w:tc>
          <w:tcPr>
            <w:tcW w:w="852" w:type="dxa"/>
          </w:tcPr>
          <w:p w:rsidR="00BF3636" w:rsidRPr="00C54CAF" w:rsidRDefault="00BF3636" w:rsidP="009B4DCD">
            <w:pPr>
              <w:rPr>
                <w:sz w:val="16"/>
                <w:szCs w:val="16"/>
              </w:rPr>
            </w:pPr>
            <w:r w:rsidRPr="00C54CAF">
              <w:rPr>
                <w:sz w:val="16"/>
                <w:szCs w:val="16"/>
              </w:rPr>
              <w:lastRenderedPageBreak/>
              <w:t>руб.</w:t>
            </w:r>
          </w:p>
        </w:tc>
        <w:tc>
          <w:tcPr>
            <w:tcW w:w="1009" w:type="dxa"/>
            <w:gridSpan w:val="2"/>
          </w:tcPr>
          <w:p w:rsidR="00BF3636" w:rsidRPr="00C54CAF" w:rsidRDefault="00BF3636" w:rsidP="009B4DCD">
            <w:pPr>
              <w:jc w:val="center"/>
              <w:rPr>
                <w:sz w:val="16"/>
                <w:szCs w:val="16"/>
              </w:rPr>
            </w:pPr>
            <w:r w:rsidRPr="00C54CAF">
              <w:rPr>
                <w:sz w:val="16"/>
                <w:szCs w:val="16"/>
              </w:rPr>
              <w:t>Х</w:t>
            </w:r>
          </w:p>
        </w:tc>
        <w:tc>
          <w:tcPr>
            <w:tcW w:w="996" w:type="dxa"/>
            <w:vAlign w:val="center"/>
          </w:tcPr>
          <w:p w:rsidR="00BF3636" w:rsidRPr="00C54CAF" w:rsidRDefault="00BF3636" w:rsidP="00DF6CC2">
            <w:pPr>
              <w:pStyle w:val="ConsPlusNormal"/>
              <w:ind w:firstLine="0"/>
              <w:jc w:val="center"/>
              <w:rPr>
                <w:rFonts w:ascii="Times New Roman" w:hAnsi="Times New Roman" w:cs="Times New Roman"/>
                <w:sz w:val="16"/>
                <w:szCs w:val="16"/>
              </w:rPr>
            </w:pPr>
            <w:r w:rsidRPr="00C54CAF">
              <w:rPr>
                <w:rFonts w:ascii="Times New Roman" w:hAnsi="Times New Roman" w:cs="Times New Roman"/>
                <w:sz w:val="16"/>
                <w:szCs w:val="16"/>
              </w:rPr>
              <w:t>309053,44</w:t>
            </w:r>
          </w:p>
        </w:tc>
        <w:tc>
          <w:tcPr>
            <w:tcW w:w="991" w:type="dxa"/>
            <w:gridSpan w:val="2"/>
            <w:vAlign w:val="center"/>
          </w:tcPr>
          <w:p w:rsidR="00BF3636" w:rsidRPr="00C54CAF" w:rsidRDefault="00BF3636" w:rsidP="00DF6CC2">
            <w:pPr>
              <w:pStyle w:val="ConsPlusNormal"/>
              <w:ind w:firstLine="80"/>
              <w:jc w:val="center"/>
              <w:rPr>
                <w:rFonts w:ascii="Times New Roman" w:hAnsi="Times New Roman" w:cs="Times New Roman"/>
                <w:sz w:val="16"/>
                <w:szCs w:val="16"/>
              </w:rPr>
            </w:pPr>
            <w:r w:rsidRPr="00C54CAF">
              <w:rPr>
                <w:rFonts w:ascii="Times New Roman" w:hAnsi="Times New Roman" w:cs="Times New Roman"/>
                <w:sz w:val="16"/>
                <w:szCs w:val="16"/>
              </w:rPr>
              <w:t>86616,0</w:t>
            </w:r>
          </w:p>
        </w:tc>
        <w:tc>
          <w:tcPr>
            <w:tcW w:w="1275" w:type="dxa"/>
            <w:gridSpan w:val="3"/>
            <w:vAlign w:val="center"/>
          </w:tcPr>
          <w:p w:rsidR="00BF3636" w:rsidRPr="00C54CAF" w:rsidRDefault="00BF3636" w:rsidP="00DF6CC2">
            <w:pPr>
              <w:pStyle w:val="ConsPlusNormal"/>
              <w:ind w:firstLine="0"/>
              <w:rPr>
                <w:rFonts w:ascii="Times New Roman" w:hAnsi="Times New Roman" w:cs="Times New Roman"/>
                <w:sz w:val="16"/>
                <w:szCs w:val="16"/>
              </w:rPr>
            </w:pPr>
            <w:r w:rsidRPr="00C54CAF">
              <w:rPr>
                <w:rFonts w:ascii="Times New Roman" w:hAnsi="Times New Roman" w:cs="Times New Roman"/>
                <w:sz w:val="16"/>
                <w:szCs w:val="16"/>
              </w:rPr>
              <w:t>330 000,00</w:t>
            </w:r>
          </w:p>
        </w:tc>
        <w:tc>
          <w:tcPr>
            <w:tcW w:w="1138" w:type="dxa"/>
            <w:gridSpan w:val="2"/>
            <w:vAlign w:val="center"/>
          </w:tcPr>
          <w:p w:rsidR="00BF3636" w:rsidRPr="00C54CAF" w:rsidRDefault="00BF3636" w:rsidP="00DF6CC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687 914,90</w:t>
            </w:r>
          </w:p>
        </w:tc>
        <w:tc>
          <w:tcPr>
            <w:tcW w:w="1143" w:type="dxa"/>
            <w:vAlign w:val="center"/>
          </w:tcPr>
          <w:p w:rsidR="00BF3636" w:rsidRPr="00C54CAF" w:rsidRDefault="00BF3636" w:rsidP="00DF6CC2">
            <w:pPr>
              <w:pStyle w:val="ConsPlusNormal"/>
              <w:ind w:hanging="108"/>
              <w:jc w:val="center"/>
              <w:rPr>
                <w:rFonts w:ascii="Times New Roman" w:hAnsi="Times New Roman" w:cs="Times New Roman"/>
                <w:sz w:val="16"/>
                <w:szCs w:val="16"/>
              </w:rPr>
            </w:pPr>
            <w:r w:rsidRPr="00C54CAF">
              <w:rPr>
                <w:rFonts w:ascii="Times New Roman" w:hAnsi="Times New Roman" w:cs="Times New Roman"/>
                <w:sz w:val="16"/>
                <w:szCs w:val="16"/>
              </w:rPr>
              <w:t>0</w:t>
            </w:r>
          </w:p>
        </w:tc>
        <w:tc>
          <w:tcPr>
            <w:tcW w:w="1134" w:type="dxa"/>
            <w:gridSpan w:val="2"/>
          </w:tcPr>
          <w:p w:rsidR="00BF3636" w:rsidRPr="00C54CAF" w:rsidRDefault="00BF3636" w:rsidP="00DF6CC2">
            <w:pPr>
              <w:pStyle w:val="ConsPlusNormal"/>
              <w:ind w:firstLine="0"/>
              <w:rPr>
                <w:rFonts w:ascii="Times New Roman" w:hAnsi="Times New Roman" w:cs="Times New Roman"/>
                <w:sz w:val="16"/>
                <w:szCs w:val="16"/>
              </w:rPr>
            </w:pPr>
            <w:r>
              <w:rPr>
                <w:rFonts w:ascii="Times New Roman" w:hAnsi="Times New Roman" w:cs="Times New Roman"/>
                <w:sz w:val="16"/>
                <w:szCs w:val="16"/>
              </w:rPr>
              <w:t>0</w:t>
            </w:r>
          </w:p>
        </w:tc>
        <w:tc>
          <w:tcPr>
            <w:tcW w:w="1132" w:type="dxa"/>
          </w:tcPr>
          <w:p w:rsidR="00BF3636" w:rsidRPr="00C54CAF" w:rsidRDefault="00BF3636" w:rsidP="009B4DCD">
            <w:pPr>
              <w:pStyle w:val="ConsPlusNormal"/>
              <w:ind w:firstLine="0"/>
              <w:rPr>
                <w:rFonts w:ascii="Times New Roman" w:hAnsi="Times New Roman" w:cs="Times New Roman"/>
                <w:sz w:val="16"/>
                <w:szCs w:val="16"/>
              </w:rPr>
            </w:pPr>
          </w:p>
        </w:tc>
      </w:tr>
      <w:tr w:rsidR="00BF3636" w:rsidRPr="00C54CAF" w:rsidTr="009B4DCD">
        <w:trPr>
          <w:gridAfter w:val="1"/>
          <w:wAfter w:w="10" w:type="dxa"/>
        </w:trPr>
        <w:tc>
          <w:tcPr>
            <w:tcW w:w="561" w:type="dxa"/>
            <w:vMerge/>
          </w:tcPr>
          <w:p w:rsidR="00BF3636" w:rsidRPr="00C54CAF" w:rsidRDefault="00BF3636" w:rsidP="009B4DCD">
            <w:pPr>
              <w:spacing w:after="160" w:line="240" w:lineRule="exact"/>
              <w:jc w:val="center"/>
              <w:rPr>
                <w:sz w:val="16"/>
                <w:szCs w:val="16"/>
              </w:rPr>
            </w:pPr>
          </w:p>
        </w:tc>
        <w:tc>
          <w:tcPr>
            <w:tcW w:w="2676" w:type="dxa"/>
            <w:vMerge/>
          </w:tcPr>
          <w:p w:rsidR="00BF3636" w:rsidRPr="00C54CAF" w:rsidRDefault="00BF3636" w:rsidP="009B4DCD">
            <w:pPr>
              <w:spacing w:after="160" w:line="240" w:lineRule="exact"/>
              <w:jc w:val="center"/>
              <w:rPr>
                <w:sz w:val="16"/>
                <w:szCs w:val="16"/>
              </w:rPr>
            </w:pPr>
          </w:p>
        </w:tc>
        <w:tc>
          <w:tcPr>
            <w:tcW w:w="2119" w:type="dxa"/>
            <w:vMerge/>
          </w:tcPr>
          <w:p w:rsidR="00BF3636" w:rsidRPr="00C54CAF" w:rsidRDefault="00BF3636" w:rsidP="009B4DCD">
            <w:pPr>
              <w:spacing w:after="160" w:line="240" w:lineRule="exact"/>
              <w:jc w:val="center"/>
              <w:rPr>
                <w:sz w:val="16"/>
                <w:szCs w:val="16"/>
              </w:rPr>
            </w:pPr>
          </w:p>
        </w:tc>
        <w:tc>
          <w:tcPr>
            <w:tcW w:w="1557" w:type="dxa"/>
          </w:tcPr>
          <w:p w:rsidR="00BF3636" w:rsidRPr="00C54CAF" w:rsidRDefault="00BF3636" w:rsidP="009B4DCD">
            <w:pPr>
              <w:rPr>
                <w:sz w:val="16"/>
                <w:szCs w:val="16"/>
              </w:rPr>
            </w:pPr>
          </w:p>
        </w:tc>
        <w:tc>
          <w:tcPr>
            <w:tcW w:w="852" w:type="dxa"/>
          </w:tcPr>
          <w:p w:rsidR="00BF3636" w:rsidRPr="00C54CAF" w:rsidRDefault="00BF3636" w:rsidP="009B4DCD">
            <w:pPr>
              <w:rPr>
                <w:sz w:val="16"/>
                <w:szCs w:val="16"/>
              </w:rPr>
            </w:pPr>
          </w:p>
        </w:tc>
        <w:tc>
          <w:tcPr>
            <w:tcW w:w="1009" w:type="dxa"/>
            <w:gridSpan w:val="2"/>
          </w:tcPr>
          <w:p w:rsidR="00BF3636" w:rsidRPr="00C54CAF" w:rsidRDefault="00BF3636" w:rsidP="009B4DCD">
            <w:pPr>
              <w:jc w:val="center"/>
              <w:rPr>
                <w:sz w:val="16"/>
                <w:szCs w:val="16"/>
              </w:rPr>
            </w:pPr>
          </w:p>
        </w:tc>
        <w:tc>
          <w:tcPr>
            <w:tcW w:w="996" w:type="dxa"/>
            <w:vAlign w:val="center"/>
          </w:tcPr>
          <w:p w:rsidR="00BF3636" w:rsidRPr="00C54CAF" w:rsidRDefault="00BF3636" w:rsidP="009B4DCD">
            <w:pPr>
              <w:pStyle w:val="ConsPlusNormal"/>
              <w:ind w:firstLine="0"/>
              <w:jc w:val="center"/>
              <w:rPr>
                <w:rFonts w:ascii="Times New Roman" w:hAnsi="Times New Roman" w:cs="Times New Roman"/>
                <w:sz w:val="16"/>
                <w:szCs w:val="16"/>
              </w:rPr>
            </w:pPr>
          </w:p>
        </w:tc>
        <w:tc>
          <w:tcPr>
            <w:tcW w:w="991" w:type="dxa"/>
            <w:gridSpan w:val="2"/>
            <w:vAlign w:val="center"/>
          </w:tcPr>
          <w:p w:rsidR="00BF3636" w:rsidRPr="00C54CAF" w:rsidRDefault="00BF3636" w:rsidP="009B4DCD">
            <w:pPr>
              <w:pStyle w:val="ConsPlusNormal"/>
              <w:ind w:firstLine="0"/>
              <w:jc w:val="center"/>
              <w:rPr>
                <w:rFonts w:ascii="Times New Roman" w:hAnsi="Times New Roman" w:cs="Times New Roman"/>
                <w:sz w:val="16"/>
                <w:szCs w:val="16"/>
              </w:rPr>
            </w:pPr>
          </w:p>
        </w:tc>
        <w:tc>
          <w:tcPr>
            <w:tcW w:w="1275" w:type="dxa"/>
            <w:gridSpan w:val="3"/>
            <w:vAlign w:val="center"/>
          </w:tcPr>
          <w:p w:rsidR="00BF3636" w:rsidRPr="00C54CAF" w:rsidRDefault="00BF3636" w:rsidP="009B4DCD">
            <w:pPr>
              <w:pStyle w:val="ConsPlusNormal"/>
              <w:ind w:firstLine="80"/>
              <w:jc w:val="center"/>
              <w:rPr>
                <w:rFonts w:ascii="Times New Roman" w:hAnsi="Times New Roman" w:cs="Times New Roman"/>
                <w:sz w:val="16"/>
                <w:szCs w:val="16"/>
              </w:rPr>
            </w:pPr>
          </w:p>
        </w:tc>
        <w:tc>
          <w:tcPr>
            <w:tcW w:w="1138" w:type="dxa"/>
            <w:gridSpan w:val="2"/>
            <w:vAlign w:val="center"/>
          </w:tcPr>
          <w:p w:rsidR="00BF3636" w:rsidRPr="00C54CAF" w:rsidRDefault="00BF3636" w:rsidP="009B4DCD">
            <w:pPr>
              <w:pStyle w:val="ConsPlusNormal"/>
              <w:ind w:firstLine="0"/>
              <w:jc w:val="center"/>
              <w:rPr>
                <w:rFonts w:ascii="Times New Roman" w:hAnsi="Times New Roman" w:cs="Times New Roman"/>
                <w:sz w:val="16"/>
                <w:szCs w:val="16"/>
              </w:rPr>
            </w:pPr>
          </w:p>
        </w:tc>
        <w:tc>
          <w:tcPr>
            <w:tcW w:w="1143" w:type="dxa"/>
            <w:vAlign w:val="center"/>
          </w:tcPr>
          <w:p w:rsidR="00BF3636" w:rsidRPr="00C54CAF" w:rsidRDefault="00BF3636" w:rsidP="009B4DCD">
            <w:pPr>
              <w:pStyle w:val="ConsPlusNormal"/>
              <w:ind w:firstLine="0"/>
              <w:jc w:val="center"/>
              <w:rPr>
                <w:rFonts w:ascii="Times New Roman" w:hAnsi="Times New Roman" w:cs="Times New Roman"/>
                <w:sz w:val="16"/>
                <w:szCs w:val="16"/>
              </w:rPr>
            </w:pPr>
          </w:p>
        </w:tc>
        <w:tc>
          <w:tcPr>
            <w:tcW w:w="1134" w:type="dxa"/>
            <w:gridSpan w:val="2"/>
            <w:vAlign w:val="center"/>
          </w:tcPr>
          <w:p w:rsidR="00BF3636" w:rsidRPr="00C54CAF" w:rsidRDefault="00BF3636" w:rsidP="009B4DCD">
            <w:pPr>
              <w:pStyle w:val="ConsPlusNormal"/>
              <w:ind w:firstLine="0"/>
              <w:jc w:val="center"/>
              <w:rPr>
                <w:rFonts w:ascii="Times New Roman" w:hAnsi="Times New Roman" w:cs="Times New Roman"/>
                <w:sz w:val="16"/>
                <w:szCs w:val="16"/>
              </w:rPr>
            </w:pPr>
          </w:p>
        </w:tc>
        <w:tc>
          <w:tcPr>
            <w:tcW w:w="1132" w:type="dxa"/>
          </w:tcPr>
          <w:p w:rsidR="00BF3636" w:rsidRPr="00C54CAF" w:rsidRDefault="00BF3636" w:rsidP="009B4DCD">
            <w:pPr>
              <w:pStyle w:val="ConsPlusNormal"/>
              <w:ind w:firstLine="0"/>
              <w:jc w:val="center"/>
              <w:rPr>
                <w:rFonts w:ascii="Times New Roman" w:hAnsi="Times New Roman" w:cs="Times New Roman"/>
                <w:sz w:val="16"/>
                <w:szCs w:val="16"/>
              </w:rPr>
            </w:pPr>
          </w:p>
        </w:tc>
      </w:tr>
    </w:tbl>
    <w:p w:rsidR="00C93777" w:rsidRPr="001E4948" w:rsidRDefault="00C93777" w:rsidP="002B556B">
      <w:pPr>
        <w:jc w:val="right"/>
        <w:rPr>
          <w:sz w:val="16"/>
          <w:szCs w:val="16"/>
        </w:rPr>
      </w:pPr>
    </w:p>
    <w:sectPr w:rsidR="00C93777" w:rsidRPr="001E4948" w:rsidSect="008701C5">
      <w:footerReference w:type="default" r:id="rId32"/>
      <w:pgSz w:w="16838" w:h="11906" w:orient="landscape"/>
      <w:pgMar w:top="1134" w:right="1670" w:bottom="1304" w:left="1418" w:header="720" w:footer="51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578" w:rsidRDefault="008C5578">
      <w:r>
        <w:separator/>
      </w:r>
    </w:p>
  </w:endnote>
  <w:endnote w:type="continuationSeparator" w:id="1">
    <w:p w:rsidR="008C5578" w:rsidRDefault="008C5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70" w:rsidRDefault="00240349" w:rsidP="001D5E3B">
    <w:pPr>
      <w:pStyle w:val="a3"/>
      <w:framePr w:wrap="around" w:vAnchor="text" w:hAnchor="margin" w:xAlign="right" w:y="1"/>
      <w:rPr>
        <w:rStyle w:val="af2"/>
      </w:rPr>
    </w:pPr>
    <w:r>
      <w:rPr>
        <w:rStyle w:val="af2"/>
      </w:rPr>
      <w:fldChar w:fldCharType="begin"/>
    </w:r>
    <w:r w:rsidR="007E4770">
      <w:rPr>
        <w:rStyle w:val="af2"/>
      </w:rPr>
      <w:instrText xml:space="preserve">PAGE  </w:instrText>
    </w:r>
    <w:r>
      <w:rPr>
        <w:rStyle w:val="af2"/>
      </w:rPr>
      <w:fldChar w:fldCharType="separate"/>
    </w:r>
    <w:r w:rsidR="007E4770">
      <w:rPr>
        <w:rStyle w:val="af2"/>
        <w:noProof/>
      </w:rPr>
      <w:t>1</w:t>
    </w:r>
    <w:r>
      <w:rPr>
        <w:rStyle w:val="af2"/>
      </w:rPr>
      <w:fldChar w:fldCharType="end"/>
    </w:r>
  </w:p>
  <w:p w:rsidR="007E4770" w:rsidRDefault="007E4770" w:rsidP="001D5E3B">
    <w:pPr>
      <w:pStyle w:val="a3"/>
      <w:ind w:right="360"/>
    </w:pPr>
  </w:p>
  <w:p w:rsidR="007E4770" w:rsidRDefault="007E47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70" w:rsidRDefault="007E4770" w:rsidP="00984B69">
    <w:pPr>
      <w:tabs>
        <w:tab w:val="left" w:pos="706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578" w:rsidRDefault="008C5578">
      <w:r>
        <w:separator/>
      </w:r>
    </w:p>
  </w:footnote>
  <w:footnote w:type="continuationSeparator" w:id="1">
    <w:p w:rsidR="008C5578" w:rsidRDefault="008C5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5pt" o:bullet="t" filled="t">
        <v:fill color2="black"/>
        <v:imagedata r:id="rId1" o:title=""/>
      </v:shape>
    </w:pict>
  </w:numPicBullet>
  <w:abstractNum w:abstractNumId="0">
    <w:nsid w:val="00000003"/>
    <w:multiLevelType w:val="singleLevel"/>
    <w:tmpl w:val="1AF44D90"/>
    <w:name w:val="WW8Num4"/>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
    <w:nsid w:val="13223DAD"/>
    <w:multiLevelType w:val="hybridMultilevel"/>
    <w:tmpl w:val="11566FAC"/>
    <w:lvl w:ilvl="0" w:tplc="E0D86F3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0A21E66"/>
    <w:multiLevelType w:val="hybridMultilevel"/>
    <w:tmpl w:val="FC52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291522"/>
    <w:multiLevelType w:val="hybridMultilevel"/>
    <w:tmpl w:val="D3A61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13314"/>
  </w:hdrShapeDefaults>
  <w:footnotePr>
    <w:footnote w:id="0"/>
    <w:footnote w:id="1"/>
  </w:footnotePr>
  <w:endnotePr>
    <w:endnote w:id="0"/>
    <w:endnote w:id="1"/>
  </w:endnotePr>
  <w:compat/>
  <w:rsids>
    <w:rsidRoot w:val="00AE6CCA"/>
    <w:rsid w:val="00000D48"/>
    <w:rsid w:val="00002171"/>
    <w:rsid w:val="00003370"/>
    <w:rsid w:val="000053E8"/>
    <w:rsid w:val="00007077"/>
    <w:rsid w:val="00007849"/>
    <w:rsid w:val="00012BF6"/>
    <w:rsid w:val="00014143"/>
    <w:rsid w:val="00016EEB"/>
    <w:rsid w:val="00017D98"/>
    <w:rsid w:val="000209E6"/>
    <w:rsid w:val="00023E34"/>
    <w:rsid w:val="0002675C"/>
    <w:rsid w:val="00027AB6"/>
    <w:rsid w:val="00032009"/>
    <w:rsid w:val="00033156"/>
    <w:rsid w:val="00036E4B"/>
    <w:rsid w:val="00037933"/>
    <w:rsid w:val="00043621"/>
    <w:rsid w:val="000449F8"/>
    <w:rsid w:val="00046838"/>
    <w:rsid w:val="000529C9"/>
    <w:rsid w:val="00052F36"/>
    <w:rsid w:val="0005375B"/>
    <w:rsid w:val="00054F01"/>
    <w:rsid w:val="0005512E"/>
    <w:rsid w:val="0005627A"/>
    <w:rsid w:val="00057332"/>
    <w:rsid w:val="000615C8"/>
    <w:rsid w:val="00066D32"/>
    <w:rsid w:val="0006716E"/>
    <w:rsid w:val="0006784B"/>
    <w:rsid w:val="00070A7E"/>
    <w:rsid w:val="00071E0F"/>
    <w:rsid w:val="00075C2C"/>
    <w:rsid w:val="00077541"/>
    <w:rsid w:val="000813E4"/>
    <w:rsid w:val="000824C4"/>
    <w:rsid w:val="00083A92"/>
    <w:rsid w:val="00084656"/>
    <w:rsid w:val="000906AC"/>
    <w:rsid w:val="00092620"/>
    <w:rsid w:val="000947DF"/>
    <w:rsid w:val="00095FC3"/>
    <w:rsid w:val="000972BE"/>
    <w:rsid w:val="000A1072"/>
    <w:rsid w:val="000A26CB"/>
    <w:rsid w:val="000A2AA8"/>
    <w:rsid w:val="000A314C"/>
    <w:rsid w:val="000A3385"/>
    <w:rsid w:val="000A3CB9"/>
    <w:rsid w:val="000A43E5"/>
    <w:rsid w:val="000A5CC5"/>
    <w:rsid w:val="000A6715"/>
    <w:rsid w:val="000A687E"/>
    <w:rsid w:val="000B25EA"/>
    <w:rsid w:val="000B33CC"/>
    <w:rsid w:val="000B571C"/>
    <w:rsid w:val="000B6856"/>
    <w:rsid w:val="000B6FC6"/>
    <w:rsid w:val="000C00DB"/>
    <w:rsid w:val="000C11FB"/>
    <w:rsid w:val="000C12B8"/>
    <w:rsid w:val="000C16E8"/>
    <w:rsid w:val="000C1852"/>
    <w:rsid w:val="000C3B73"/>
    <w:rsid w:val="000C787B"/>
    <w:rsid w:val="000D07D4"/>
    <w:rsid w:val="000D22A8"/>
    <w:rsid w:val="000D32B5"/>
    <w:rsid w:val="000D41AF"/>
    <w:rsid w:val="000D71AE"/>
    <w:rsid w:val="000E0B15"/>
    <w:rsid w:val="000E12DF"/>
    <w:rsid w:val="000E131C"/>
    <w:rsid w:val="000E1565"/>
    <w:rsid w:val="000E399B"/>
    <w:rsid w:val="000E4643"/>
    <w:rsid w:val="000E6403"/>
    <w:rsid w:val="000F1D3A"/>
    <w:rsid w:val="000F302E"/>
    <w:rsid w:val="000F7E18"/>
    <w:rsid w:val="000F7EB4"/>
    <w:rsid w:val="00102080"/>
    <w:rsid w:val="001039ED"/>
    <w:rsid w:val="00106256"/>
    <w:rsid w:val="00106E62"/>
    <w:rsid w:val="00107116"/>
    <w:rsid w:val="00107319"/>
    <w:rsid w:val="001136C8"/>
    <w:rsid w:val="001160C7"/>
    <w:rsid w:val="0011791D"/>
    <w:rsid w:val="00121153"/>
    <w:rsid w:val="001216A9"/>
    <w:rsid w:val="0012347C"/>
    <w:rsid w:val="00126354"/>
    <w:rsid w:val="001267BA"/>
    <w:rsid w:val="00130BCC"/>
    <w:rsid w:val="001318A8"/>
    <w:rsid w:val="0013266A"/>
    <w:rsid w:val="00134C43"/>
    <w:rsid w:val="00135026"/>
    <w:rsid w:val="00135CBC"/>
    <w:rsid w:val="001365B4"/>
    <w:rsid w:val="00137BB9"/>
    <w:rsid w:val="00137C23"/>
    <w:rsid w:val="00140A95"/>
    <w:rsid w:val="0014194E"/>
    <w:rsid w:val="00142DBA"/>
    <w:rsid w:val="0014412F"/>
    <w:rsid w:val="001463C4"/>
    <w:rsid w:val="00147B66"/>
    <w:rsid w:val="00150F17"/>
    <w:rsid w:val="00151695"/>
    <w:rsid w:val="001516A2"/>
    <w:rsid w:val="001529CB"/>
    <w:rsid w:val="00154642"/>
    <w:rsid w:val="00156E53"/>
    <w:rsid w:val="00157DCE"/>
    <w:rsid w:val="00157F2B"/>
    <w:rsid w:val="001602AA"/>
    <w:rsid w:val="001602CF"/>
    <w:rsid w:val="00162BBC"/>
    <w:rsid w:val="00163382"/>
    <w:rsid w:val="00163E50"/>
    <w:rsid w:val="00167544"/>
    <w:rsid w:val="001725D0"/>
    <w:rsid w:val="001760D3"/>
    <w:rsid w:val="00176B44"/>
    <w:rsid w:val="0017726E"/>
    <w:rsid w:val="00177620"/>
    <w:rsid w:val="001779A8"/>
    <w:rsid w:val="00177E25"/>
    <w:rsid w:val="001803E6"/>
    <w:rsid w:val="001808DE"/>
    <w:rsid w:val="00180961"/>
    <w:rsid w:val="00180BB9"/>
    <w:rsid w:val="001811F6"/>
    <w:rsid w:val="00181FBE"/>
    <w:rsid w:val="00183DD6"/>
    <w:rsid w:val="00185704"/>
    <w:rsid w:val="001870B9"/>
    <w:rsid w:val="00190683"/>
    <w:rsid w:val="00192B4E"/>
    <w:rsid w:val="00195867"/>
    <w:rsid w:val="00196361"/>
    <w:rsid w:val="001973DC"/>
    <w:rsid w:val="00197BFB"/>
    <w:rsid w:val="00197BFF"/>
    <w:rsid w:val="001A03C1"/>
    <w:rsid w:val="001A06AB"/>
    <w:rsid w:val="001A22D1"/>
    <w:rsid w:val="001A4962"/>
    <w:rsid w:val="001A5E58"/>
    <w:rsid w:val="001A70BB"/>
    <w:rsid w:val="001A70CD"/>
    <w:rsid w:val="001A72AF"/>
    <w:rsid w:val="001A792A"/>
    <w:rsid w:val="001B2BBE"/>
    <w:rsid w:val="001B301A"/>
    <w:rsid w:val="001B37C0"/>
    <w:rsid w:val="001B3A70"/>
    <w:rsid w:val="001B4271"/>
    <w:rsid w:val="001B5175"/>
    <w:rsid w:val="001B695A"/>
    <w:rsid w:val="001B76AB"/>
    <w:rsid w:val="001C17DA"/>
    <w:rsid w:val="001C253E"/>
    <w:rsid w:val="001C2EC1"/>
    <w:rsid w:val="001C39F2"/>
    <w:rsid w:val="001C3ADF"/>
    <w:rsid w:val="001C610D"/>
    <w:rsid w:val="001D0BE2"/>
    <w:rsid w:val="001D19FD"/>
    <w:rsid w:val="001D2DC8"/>
    <w:rsid w:val="001D3FF9"/>
    <w:rsid w:val="001D5E3B"/>
    <w:rsid w:val="001D7376"/>
    <w:rsid w:val="001E229B"/>
    <w:rsid w:val="001E4411"/>
    <w:rsid w:val="001E4948"/>
    <w:rsid w:val="001E5314"/>
    <w:rsid w:val="001E60A0"/>
    <w:rsid w:val="001E64F6"/>
    <w:rsid w:val="001E7B90"/>
    <w:rsid w:val="001E7CE2"/>
    <w:rsid w:val="001F09B3"/>
    <w:rsid w:val="001F36BB"/>
    <w:rsid w:val="001F3F1B"/>
    <w:rsid w:val="001F5C2D"/>
    <w:rsid w:val="00201A72"/>
    <w:rsid w:val="0020272A"/>
    <w:rsid w:val="002056AF"/>
    <w:rsid w:val="00205BE2"/>
    <w:rsid w:val="00205F87"/>
    <w:rsid w:val="00210006"/>
    <w:rsid w:val="00211E95"/>
    <w:rsid w:val="0021233A"/>
    <w:rsid w:val="00212A01"/>
    <w:rsid w:val="00224E7B"/>
    <w:rsid w:val="002307A6"/>
    <w:rsid w:val="0023266A"/>
    <w:rsid w:val="002339CE"/>
    <w:rsid w:val="00234E83"/>
    <w:rsid w:val="00237775"/>
    <w:rsid w:val="0024008F"/>
    <w:rsid w:val="00240349"/>
    <w:rsid w:val="00241651"/>
    <w:rsid w:val="00241A21"/>
    <w:rsid w:val="00241E6C"/>
    <w:rsid w:val="002426EB"/>
    <w:rsid w:val="00243AAE"/>
    <w:rsid w:val="002455EA"/>
    <w:rsid w:val="0024725B"/>
    <w:rsid w:val="002479D7"/>
    <w:rsid w:val="002513EB"/>
    <w:rsid w:val="0025232A"/>
    <w:rsid w:val="002535B7"/>
    <w:rsid w:val="00253FA0"/>
    <w:rsid w:val="00254528"/>
    <w:rsid w:val="00254B30"/>
    <w:rsid w:val="00255FA2"/>
    <w:rsid w:val="00256E5B"/>
    <w:rsid w:val="0025771C"/>
    <w:rsid w:val="00257F6A"/>
    <w:rsid w:val="00261C4C"/>
    <w:rsid w:val="00262089"/>
    <w:rsid w:val="0026284D"/>
    <w:rsid w:val="00262B18"/>
    <w:rsid w:val="002640E8"/>
    <w:rsid w:val="002660AE"/>
    <w:rsid w:val="00266A97"/>
    <w:rsid w:val="00266E41"/>
    <w:rsid w:val="00266EFB"/>
    <w:rsid w:val="00270CA8"/>
    <w:rsid w:val="00281C0A"/>
    <w:rsid w:val="002830DD"/>
    <w:rsid w:val="002850F0"/>
    <w:rsid w:val="002853F5"/>
    <w:rsid w:val="00287FBF"/>
    <w:rsid w:val="002908AA"/>
    <w:rsid w:val="00290FE5"/>
    <w:rsid w:val="00292C87"/>
    <w:rsid w:val="00293D5F"/>
    <w:rsid w:val="002953C8"/>
    <w:rsid w:val="002A0250"/>
    <w:rsid w:val="002A11EB"/>
    <w:rsid w:val="002A50B7"/>
    <w:rsid w:val="002A5238"/>
    <w:rsid w:val="002A726A"/>
    <w:rsid w:val="002B0CFE"/>
    <w:rsid w:val="002B103F"/>
    <w:rsid w:val="002B1326"/>
    <w:rsid w:val="002B223F"/>
    <w:rsid w:val="002B556B"/>
    <w:rsid w:val="002C08C2"/>
    <w:rsid w:val="002C09EC"/>
    <w:rsid w:val="002C0A78"/>
    <w:rsid w:val="002C308B"/>
    <w:rsid w:val="002C3947"/>
    <w:rsid w:val="002C3BB4"/>
    <w:rsid w:val="002C40E9"/>
    <w:rsid w:val="002C4676"/>
    <w:rsid w:val="002C7416"/>
    <w:rsid w:val="002C768A"/>
    <w:rsid w:val="002C7A0F"/>
    <w:rsid w:val="002D261B"/>
    <w:rsid w:val="002D31A1"/>
    <w:rsid w:val="002D5EF1"/>
    <w:rsid w:val="002D6791"/>
    <w:rsid w:val="002D6D1D"/>
    <w:rsid w:val="002E0D6C"/>
    <w:rsid w:val="002E0FC4"/>
    <w:rsid w:val="002E10F5"/>
    <w:rsid w:val="002E1D8E"/>
    <w:rsid w:val="002E2A3C"/>
    <w:rsid w:val="002E2E44"/>
    <w:rsid w:val="002E5BE2"/>
    <w:rsid w:val="002E7F22"/>
    <w:rsid w:val="002F0223"/>
    <w:rsid w:val="002F1C2D"/>
    <w:rsid w:val="002F55B2"/>
    <w:rsid w:val="002F66D4"/>
    <w:rsid w:val="002F6881"/>
    <w:rsid w:val="003023B7"/>
    <w:rsid w:val="003026A6"/>
    <w:rsid w:val="00302CE1"/>
    <w:rsid w:val="003036A8"/>
    <w:rsid w:val="003048A6"/>
    <w:rsid w:val="00304F17"/>
    <w:rsid w:val="003064FB"/>
    <w:rsid w:val="00310144"/>
    <w:rsid w:val="003101CC"/>
    <w:rsid w:val="00310283"/>
    <w:rsid w:val="003111BC"/>
    <w:rsid w:val="003126AF"/>
    <w:rsid w:val="003148F6"/>
    <w:rsid w:val="00314C91"/>
    <w:rsid w:val="003158F6"/>
    <w:rsid w:val="00317901"/>
    <w:rsid w:val="00322E72"/>
    <w:rsid w:val="0032473C"/>
    <w:rsid w:val="003301BC"/>
    <w:rsid w:val="00330F20"/>
    <w:rsid w:val="0033502F"/>
    <w:rsid w:val="00335F3C"/>
    <w:rsid w:val="0033610B"/>
    <w:rsid w:val="003369E2"/>
    <w:rsid w:val="00340F04"/>
    <w:rsid w:val="00341A0C"/>
    <w:rsid w:val="0034328B"/>
    <w:rsid w:val="003435CD"/>
    <w:rsid w:val="00344111"/>
    <w:rsid w:val="003448D7"/>
    <w:rsid w:val="00346F79"/>
    <w:rsid w:val="00352A84"/>
    <w:rsid w:val="0035389D"/>
    <w:rsid w:val="0035420A"/>
    <w:rsid w:val="00354A46"/>
    <w:rsid w:val="00354DC3"/>
    <w:rsid w:val="00357C60"/>
    <w:rsid w:val="003626FB"/>
    <w:rsid w:val="00362B84"/>
    <w:rsid w:val="00363C5D"/>
    <w:rsid w:val="00367204"/>
    <w:rsid w:val="00370F24"/>
    <w:rsid w:val="00372A29"/>
    <w:rsid w:val="00374F3B"/>
    <w:rsid w:val="00380E44"/>
    <w:rsid w:val="0038186A"/>
    <w:rsid w:val="00381EED"/>
    <w:rsid w:val="003825C2"/>
    <w:rsid w:val="003838BF"/>
    <w:rsid w:val="00390458"/>
    <w:rsid w:val="0039047F"/>
    <w:rsid w:val="00392F98"/>
    <w:rsid w:val="00392FEA"/>
    <w:rsid w:val="003934B4"/>
    <w:rsid w:val="00394DAA"/>
    <w:rsid w:val="0039612F"/>
    <w:rsid w:val="003A2978"/>
    <w:rsid w:val="003A3977"/>
    <w:rsid w:val="003A54F8"/>
    <w:rsid w:val="003A5F88"/>
    <w:rsid w:val="003B0003"/>
    <w:rsid w:val="003B1298"/>
    <w:rsid w:val="003B18F0"/>
    <w:rsid w:val="003B58D8"/>
    <w:rsid w:val="003B6034"/>
    <w:rsid w:val="003C066D"/>
    <w:rsid w:val="003C0D48"/>
    <w:rsid w:val="003C24B7"/>
    <w:rsid w:val="003C521E"/>
    <w:rsid w:val="003C631F"/>
    <w:rsid w:val="003C67EE"/>
    <w:rsid w:val="003D125A"/>
    <w:rsid w:val="003D175B"/>
    <w:rsid w:val="003D45AE"/>
    <w:rsid w:val="003D47C9"/>
    <w:rsid w:val="003D772A"/>
    <w:rsid w:val="003E1E5B"/>
    <w:rsid w:val="003E244B"/>
    <w:rsid w:val="003E50A7"/>
    <w:rsid w:val="003F1D4D"/>
    <w:rsid w:val="003F2851"/>
    <w:rsid w:val="003F328D"/>
    <w:rsid w:val="003F46EC"/>
    <w:rsid w:val="003F48E0"/>
    <w:rsid w:val="003F6658"/>
    <w:rsid w:val="004002F2"/>
    <w:rsid w:val="00400E10"/>
    <w:rsid w:val="00402390"/>
    <w:rsid w:val="00403D2F"/>
    <w:rsid w:val="00403F5E"/>
    <w:rsid w:val="0040431A"/>
    <w:rsid w:val="004048B7"/>
    <w:rsid w:val="00405487"/>
    <w:rsid w:val="004054EC"/>
    <w:rsid w:val="00405A8B"/>
    <w:rsid w:val="0041483A"/>
    <w:rsid w:val="0042085B"/>
    <w:rsid w:val="004226D9"/>
    <w:rsid w:val="00423CCE"/>
    <w:rsid w:val="00423F5C"/>
    <w:rsid w:val="00424690"/>
    <w:rsid w:val="00427696"/>
    <w:rsid w:val="004309E6"/>
    <w:rsid w:val="00435DB6"/>
    <w:rsid w:val="004401F0"/>
    <w:rsid w:val="00441BAF"/>
    <w:rsid w:val="00444A85"/>
    <w:rsid w:val="0044504A"/>
    <w:rsid w:val="00447E96"/>
    <w:rsid w:val="00450726"/>
    <w:rsid w:val="00451972"/>
    <w:rsid w:val="00453CB6"/>
    <w:rsid w:val="004563D5"/>
    <w:rsid w:val="00460AB3"/>
    <w:rsid w:val="00461047"/>
    <w:rsid w:val="0046146A"/>
    <w:rsid w:val="00463B3B"/>
    <w:rsid w:val="0046734F"/>
    <w:rsid w:val="00470072"/>
    <w:rsid w:val="00472296"/>
    <w:rsid w:val="00473ECA"/>
    <w:rsid w:val="0047423C"/>
    <w:rsid w:val="0048040E"/>
    <w:rsid w:val="00481A83"/>
    <w:rsid w:val="004827F7"/>
    <w:rsid w:val="0048423C"/>
    <w:rsid w:val="00486B5A"/>
    <w:rsid w:val="004906BA"/>
    <w:rsid w:val="0049497C"/>
    <w:rsid w:val="00495526"/>
    <w:rsid w:val="0049589E"/>
    <w:rsid w:val="00496670"/>
    <w:rsid w:val="00496D8B"/>
    <w:rsid w:val="004A213C"/>
    <w:rsid w:val="004A2537"/>
    <w:rsid w:val="004A2725"/>
    <w:rsid w:val="004A2C99"/>
    <w:rsid w:val="004A65A8"/>
    <w:rsid w:val="004A663D"/>
    <w:rsid w:val="004B138B"/>
    <w:rsid w:val="004B1A03"/>
    <w:rsid w:val="004B5F84"/>
    <w:rsid w:val="004C0DAC"/>
    <w:rsid w:val="004C0EEA"/>
    <w:rsid w:val="004C2986"/>
    <w:rsid w:val="004C35DD"/>
    <w:rsid w:val="004C51AC"/>
    <w:rsid w:val="004D0289"/>
    <w:rsid w:val="004D1F55"/>
    <w:rsid w:val="004D52FA"/>
    <w:rsid w:val="004D76DA"/>
    <w:rsid w:val="004D7C62"/>
    <w:rsid w:val="004E0029"/>
    <w:rsid w:val="004E5E8D"/>
    <w:rsid w:val="004E68D4"/>
    <w:rsid w:val="004E7A9D"/>
    <w:rsid w:val="004F0B3A"/>
    <w:rsid w:val="004F3BB5"/>
    <w:rsid w:val="004F5C48"/>
    <w:rsid w:val="004F5FE2"/>
    <w:rsid w:val="004F6A81"/>
    <w:rsid w:val="00500691"/>
    <w:rsid w:val="005017E4"/>
    <w:rsid w:val="00501847"/>
    <w:rsid w:val="0050523D"/>
    <w:rsid w:val="00512C3A"/>
    <w:rsid w:val="00512F45"/>
    <w:rsid w:val="00513578"/>
    <w:rsid w:val="00513C27"/>
    <w:rsid w:val="0052139F"/>
    <w:rsid w:val="005240BF"/>
    <w:rsid w:val="0052417B"/>
    <w:rsid w:val="0052422F"/>
    <w:rsid w:val="00525869"/>
    <w:rsid w:val="005260CD"/>
    <w:rsid w:val="005270F1"/>
    <w:rsid w:val="005314CE"/>
    <w:rsid w:val="00532E26"/>
    <w:rsid w:val="005367B4"/>
    <w:rsid w:val="005372FC"/>
    <w:rsid w:val="00540C8E"/>
    <w:rsid w:val="00541C89"/>
    <w:rsid w:val="00541F64"/>
    <w:rsid w:val="0054278B"/>
    <w:rsid w:val="00545BBB"/>
    <w:rsid w:val="00545C86"/>
    <w:rsid w:val="005505BB"/>
    <w:rsid w:val="00551990"/>
    <w:rsid w:val="00553724"/>
    <w:rsid w:val="00553D0D"/>
    <w:rsid w:val="00554C1B"/>
    <w:rsid w:val="005550E8"/>
    <w:rsid w:val="005561D7"/>
    <w:rsid w:val="005576C2"/>
    <w:rsid w:val="00560184"/>
    <w:rsid w:val="005614F9"/>
    <w:rsid w:val="0056158D"/>
    <w:rsid w:val="005647AB"/>
    <w:rsid w:val="005704BE"/>
    <w:rsid w:val="005719C6"/>
    <w:rsid w:val="005732DE"/>
    <w:rsid w:val="00573D18"/>
    <w:rsid w:val="00574B55"/>
    <w:rsid w:val="00574F8C"/>
    <w:rsid w:val="00575BC7"/>
    <w:rsid w:val="00575E2C"/>
    <w:rsid w:val="00580447"/>
    <w:rsid w:val="00581309"/>
    <w:rsid w:val="005860E9"/>
    <w:rsid w:val="0058633E"/>
    <w:rsid w:val="005915F3"/>
    <w:rsid w:val="005933D5"/>
    <w:rsid w:val="005938C6"/>
    <w:rsid w:val="005963E3"/>
    <w:rsid w:val="00596407"/>
    <w:rsid w:val="005974B7"/>
    <w:rsid w:val="005A373A"/>
    <w:rsid w:val="005A374C"/>
    <w:rsid w:val="005A3996"/>
    <w:rsid w:val="005A6412"/>
    <w:rsid w:val="005A7A8B"/>
    <w:rsid w:val="005B1A56"/>
    <w:rsid w:val="005B1E3E"/>
    <w:rsid w:val="005B2F77"/>
    <w:rsid w:val="005B3D96"/>
    <w:rsid w:val="005B49AA"/>
    <w:rsid w:val="005B55BF"/>
    <w:rsid w:val="005C0110"/>
    <w:rsid w:val="005C2320"/>
    <w:rsid w:val="005C4611"/>
    <w:rsid w:val="005C4DA7"/>
    <w:rsid w:val="005C4DD1"/>
    <w:rsid w:val="005C5D37"/>
    <w:rsid w:val="005C79CE"/>
    <w:rsid w:val="005D03BE"/>
    <w:rsid w:val="005D0BCC"/>
    <w:rsid w:val="005D3E3C"/>
    <w:rsid w:val="005D45F3"/>
    <w:rsid w:val="005D4A36"/>
    <w:rsid w:val="005D6A4E"/>
    <w:rsid w:val="005D6ABD"/>
    <w:rsid w:val="005E4855"/>
    <w:rsid w:val="005E7A83"/>
    <w:rsid w:val="005F0969"/>
    <w:rsid w:val="005F3BA6"/>
    <w:rsid w:val="005F50B1"/>
    <w:rsid w:val="005F57C0"/>
    <w:rsid w:val="005F5F40"/>
    <w:rsid w:val="005F66E7"/>
    <w:rsid w:val="00600014"/>
    <w:rsid w:val="0060574A"/>
    <w:rsid w:val="00605B0C"/>
    <w:rsid w:val="006064B9"/>
    <w:rsid w:val="00606768"/>
    <w:rsid w:val="00610BD1"/>
    <w:rsid w:val="00611304"/>
    <w:rsid w:val="00612560"/>
    <w:rsid w:val="00613664"/>
    <w:rsid w:val="00613867"/>
    <w:rsid w:val="00613B97"/>
    <w:rsid w:val="006140B4"/>
    <w:rsid w:val="00616040"/>
    <w:rsid w:val="00620766"/>
    <w:rsid w:val="0062084E"/>
    <w:rsid w:val="00621A7F"/>
    <w:rsid w:val="0062249F"/>
    <w:rsid w:val="006235DA"/>
    <w:rsid w:val="00627565"/>
    <w:rsid w:val="006276B1"/>
    <w:rsid w:val="006346D3"/>
    <w:rsid w:val="00635406"/>
    <w:rsid w:val="00636381"/>
    <w:rsid w:val="00641977"/>
    <w:rsid w:val="00643D8C"/>
    <w:rsid w:val="00643F6E"/>
    <w:rsid w:val="006441AD"/>
    <w:rsid w:val="0064560B"/>
    <w:rsid w:val="00646202"/>
    <w:rsid w:val="006473E2"/>
    <w:rsid w:val="00650204"/>
    <w:rsid w:val="006536B0"/>
    <w:rsid w:val="00653F42"/>
    <w:rsid w:val="0065577E"/>
    <w:rsid w:val="006559BB"/>
    <w:rsid w:val="006563E2"/>
    <w:rsid w:val="006564BD"/>
    <w:rsid w:val="00656D27"/>
    <w:rsid w:val="00660935"/>
    <w:rsid w:val="006628F6"/>
    <w:rsid w:val="00664075"/>
    <w:rsid w:val="00666469"/>
    <w:rsid w:val="00672FD6"/>
    <w:rsid w:val="0067418B"/>
    <w:rsid w:val="006752CB"/>
    <w:rsid w:val="006756A4"/>
    <w:rsid w:val="00681559"/>
    <w:rsid w:val="0068387B"/>
    <w:rsid w:val="006856ED"/>
    <w:rsid w:val="006857A0"/>
    <w:rsid w:val="00686BC0"/>
    <w:rsid w:val="0069296E"/>
    <w:rsid w:val="006955A9"/>
    <w:rsid w:val="006959D1"/>
    <w:rsid w:val="00695F5A"/>
    <w:rsid w:val="006A27A4"/>
    <w:rsid w:val="006A3328"/>
    <w:rsid w:val="006B169A"/>
    <w:rsid w:val="006B27A0"/>
    <w:rsid w:val="006B2DA1"/>
    <w:rsid w:val="006B4B88"/>
    <w:rsid w:val="006B7848"/>
    <w:rsid w:val="006C0622"/>
    <w:rsid w:val="006C2457"/>
    <w:rsid w:val="006C2BD7"/>
    <w:rsid w:val="006C2F0A"/>
    <w:rsid w:val="006C473C"/>
    <w:rsid w:val="006C6A8A"/>
    <w:rsid w:val="006C6F08"/>
    <w:rsid w:val="006D0EA1"/>
    <w:rsid w:val="006D203E"/>
    <w:rsid w:val="006D235C"/>
    <w:rsid w:val="006D2530"/>
    <w:rsid w:val="006D3CCA"/>
    <w:rsid w:val="006D58F0"/>
    <w:rsid w:val="006D79E5"/>
    <w:rsid w:val="006E008A"/>
    <w:rsid w:val="006E03E3"/>
    <w:rsid w:val="006E0E65"/>
    <w:rsid w:val="006E1504"/>
    <w:rsid w:val="006E19AC"/>
    <w:rsid w:val="006E1F44"/>
    <w:rsid w:val="006E2069"/>
    <w:rsid w:val="006E2CCD"/>
    <w:rsid w:val="006E342A"/>
    <w:rsid w:val="006E3801"/>
    <w:rsid w:val="006E70F1"/>
    <w:rsid w:val="006F126C"/>
    <w:rsid w:val="006F140D"/>
    <w:rsid w:val="006F1A4D"/>
    <w:rsid w:val="006F6394"/>
    <w:rsid w:val="00700210"/>
    <w:rsid w:val="00700365"/>
    <w:rsid w:val="00701327"/>
    <w:rsid w:val="00701A8B"/>
    <w:rsid w:val="007032D7"/>
    <w:rsid w:val="00703645"/>
    <w:rsid w:val="00704EAF"/>
    <w:rsid w:val="00706D20"/>
    <w:rsid w:val="007132AB"/>
    <w:rsid w:val="007139AA"/>
    <w:rsid w:val="007142F0"/>
    <w:rsid w:val="00714C15"/>
    <w:rsid w:val="00715A22"/>
    <w:rsid w:val="00715D1E"/>
    <w:rsid w:val="00720905"/>
    <w:rsid w:val="00720DDC"/>
    <w:rsid w:val="00722D51"/>
    <w:rsid w:val="00723CC7"/>
    <w:rsid w:val="007307C5"/>
    <w:rsid w:val="00731A98"/>
    <w:rsid w:val="00732B00"/>
    <w:rsid w:val="0073428E"/>
    <w:rsid w:val="0073445C"/>
    <w:rsid w:val="007358A4"/>
    <w:rsid w:val="0074168C"/>
    <w:rsid w:val="00742873"/>
    <w:rsid w:val="0074639E"/>
    <w:rsid w:val="0074691E"/>
    <w:rsid w:val="00747509"/>
    <w:rsid w:val="00747C91"/>
    <w:rsid w:val="00750503"/>
    <w:rsid w:val="007512D8"/>
    <w:rsid w:val="0075289B"/>
    <w:rsid w:val="00754000"/>
    <w:rsid w:val="0075525F"/>
    <w:rsid w:val="007569A2"/>
    <w:rsid w:val="00761B2B"/>
    <w:rsid w:val="0076534C"/>
    <w:rsid w:val="00765440"/>
    <w:rsid w:val="00765808"/>
    <w:rsid w:val="00766324"/>
    <w:rsid w:val="00767643"/>
    <w:rsid w:val="007716CA"/>
    <w:rsid w:val="00771FB2"/>
    <w:rsid w:val="00772463"/>
    <w:rsid w:val="007726D8"/>
    <w:rsid w:val="00774C78"/>
    <w:rsid w:val="0077629B"/>
    <w:rsid w:val="00776710"/>
    <w:rsid w:val="00783753"/>
    <w:rsid w:val="00784882"/>
    <w:rsid w:val="00787181"/>
    <w:rsid w:val="00787E79"/>
    <w:rsid w:val="00793A87"/>
    <w:rsid w:val="00793CD9"/>
    <w:rsid w:val="00794F92"/>
    <w:rsid w:val="007954C2"/>
    <w:rsid w:val="00795579"/>
    <w:rsid w:val="007957A5"/>
    <w:rsid w:val="007967F7"/>
    <w:rsid w:val="0079680E"/>
    <w:rsid w:val="007A25E2"/>
    <w:rsid w:val="007A2ED1"/>
    <w:rsid w:val="007A3060"/>
    <w:rsid w:val="007A4636"/>
    <w:rsid w:val="007A50E6"/>
    <w:rsid w:val="007A5BB1"/>
    <w:rsid w:val="007A7EEF"/>
    <w:rsid w:val="007B2324"/>
    <w:rsid w:val="007B27E4"/>
    <w:rsid w:val="007B433A"/>
    <w:rsid w:val="007B4BBA"/>
    <w:rsid w:val="007B76A7"/>
    <w:rsid w:val="007C0755"/>
    <w:rsid w:val="007C114B"/>
    <w:rsid w:val="007C178D"/>
    <w:rsid w:val="007C3327"/>
    <w:rsid w:val="007C35DB"/>
    <w:rsid w:val="007C5D47"/>
    <w:rsid w:val="007D1D09"/>
    <w:rsid w:val="007D2824"/>
    <w:rsid w:val="007D3A11"/>
    <w:rsid w:val="007D67F7"/>
    <w:rsid w:val="007D7928"/>
    <w:rsid w:val="007E0D5C"/>
    <w:rsid w:val="007E26E2"/>
    <w:rsid w:val="007E30D5"/>
    <w:rsid w:val="007E45B9"/>
    <w:rsid w:val="007E4770"/>
    <w:rsid w:val="007E496E"/>
    <w:rsid w:val="007E5322"/>
    <w:rsid w:val="007E5AE4"/>
    <w:rsid w:val="007E665A"/>
    <w:rsid w:val="007F2040"/>
    <w:rsid w:val="007F274D"/>
    <w:rsid w:val="007F4509"/>
    <w:rsid w:val="007F5CA6"/>
    <w:rsid w:val="008007D3"/>
    <w:rsid w:val="00801B35"/>
    <w:rsid w:val="00806795"/>
    <w:rsid w:val="008126E5"/>
    <w:rsid w:val="00814789"/>
    <w:rsid w:val="008154E3"/>
    <w:rsid w:val="0081561E"/>
    <w:rsid w:val="00820CF8"/>
    <w:rsid w:val="00825C6A"/>
    <w:rsid w:val="00830FB1"/>
    <w:rsid w:val="00831299"/>
    <w:rsid w:val="0083190A"/>
    <w:rsid w:val="00831DBF"/>
    <w:rsid w:val="008321C6"/>
    <w:rsid w:val="008326D0"/>
    <w:rsid w:val="00832F9C"/>
    <w:rsid w:val="00833A92"/>
    <w:rsid w:val="00834FDA"/>
    <w:rsid w:val="008364F7"/>
    <w:rsid w:val="008414BE"/>
    <w:rsid w:val="00841A5E"/>
    <w:rsid w:val="00844F3E"/>
    <w:rsid w:val="0084641E"/>
    <w:rsid w:val="00846701"/>
    <w:rsid w:val="00847709"/>
    <w:rsid w:val="00847E7B"/>
    <w:rsid w:val="00852227"/>
    <w:rsid w:val="008539D0"/>
    <w:rsid w:val="00854E29"/>
    <w:rsid w:val="0085648B"/>
    <w:rsid w:val="00856E62"/>
    <w:rsid w:val="00857C9D"/>
    <w:rsid w:val="00861935"/>
    <w:rsid w:val="00861C45"/>
    <w:rsid w:val="00864D72"/>
    <w:rsid w:val="00865B47"/>
    <w:rsid w:val="00867CED"/>
    <w:rsid w:val="008701C5"/>
    <w:rsid w:val="00872D37"/>
    <w:rsid w:val="00873D2C"/>
    <w:rsid w:val="0087405A"/>
    <w:rsid w:val="00875955"/>
    <w:rsid w:val="00877279"/>
    <w:rsid w:val="0088053D"/>
    <w:rsid w:val="00880CF5"/>
    <w:rsid w:val="00881146"/>
    <w:rsid w:val="0088122A"/>
    <w:rsid w:val="008826D4"/>
    <w:rsid w:val="00884770"/>
    <w:rsid w:val="00884E39"/>
    <w:rsid w:val="008875B1"/>
    <w:rsid w:val="0089045A"/>
    <w:rsid w:val="00890886"/>
    <w:rsid w:val="008915DC"/>
    <w:rsid w:val="00891F68"/>
    <w:rsid w:val="0089281B"/>
    <w:rsid w:val="00893035"/>
    <w:rsid w:val="008A0A65"/>
    <w:rsid w:val="008A1825"/>
    <w:rsid w:val="008A2C74"/>
    <w:rsid w:val="008A3193"/>
    <w:rsid w:val="008A3CFA"/>
    <w:rsid w:val="008A4F9E"/>
    <w:rsid w:val="008A5AA7"/>
    <w:rsid w:val="008A6BC2"/>
    <w:rsid w:val="008B050D"/>
    <w:rsid w:val="008B46D1"/>
    <w:rsid w:val="008B54BA"/>
    <w:rsid w:val="008B72CD"/>
    <w:rsid w:val="008B7E77"/>
    <w:rsid w:val="008C18B9"/>
    <w:rsid w:val="008C2187"/>
    <w:rsid w:val="008C51ED"/>
    <w:rsid w:val="008C5578"/>
    <w:rsid w:val="008D0C74"/>
    <w:rsid w:val="008D2AF5"/>
    <w:rsid w:val="008D3C48"/>
    <w:rsid w:val="008D3CCF"/>
    <w:rsid w:val="008D4805"/>
    <w:rsid w:val="008D73EA"/>
    <w:rsid w:val="008E3563"/>
    <w:rsid w:val="008E35A7"/>
    <w:rsid w:val="008E3E81"/>
    <w:rsid w:val="008E7092"/>
    <w:rsid w:val="008F0D03"/>
    <w:rsid w:val="008F28F9"/>
    <w:rsid w:val="008F356E"/>
    <w:rsid w:val="008F4A2A"/>
    <w:rsid w:val="008F4F3E"/>
    <w:rsid w:val="008F6D41"/>
    <w:rsid w:val="009017A1"/>
    <w:rsid w:val="00901A20"/>
    <w:rsid w:val="00903096"/>
    <w:rsid w:val="009043F2"/>
    <w:rsid w:val="00904B05"/>
    <w:rsid w:val="009058AD"/>
    <w:rsid w:val="00905EE5"/>
    <w:rsid w:val="00907007"/>
    <w:rsid w:val="00907AD7"/>
    <w:rsid w:val="0091160B"/>
    <w:rsid w:val="0091331A"/>
    <w:rsid w:val="0092078B"/>
    <w:rsid w:val="00921F66"/>
    <w:rsid w:val="009221ED"/>
    <w:rsid w:val="00922D5E"/>
    <w:rsid w:val="00924EF2"/>
    <w:rsid w:val="00924FD0"/>
    <w:rsid w:val="00925291"/>
    <w:rsid w:val="00926EF2"/>
    <w:rsid w:val="009307A0"/>
    <w:rsid w:val="00930E68"/>
    <w:rsid w:val="00931967"/>
    <w:rsid w:val="009323AA"/>
    <w:rsid w:val="009334D3"/>
    <w:rsid w:val="00937D15"/>
    <w:rsid w:val="0094481A"/>
    <w:rsid w:val="0095023B"/>
    <w:rsid w:val="009520EB"/>
    <w:rsid w:val="00956E14"/>
    <w:rsid w:val="00962181"/>
    <w:rsid w:val="00962460"/>
    <w:rsid w:val="00964FE6"/>
    <w:rsid w:val="0096559A"/>
    <w:rsid w:val="00965FB5"/>
    <w:rsid w:val="00967E10"/>
    <w:rsid w:val="00971545"/>
    <w:rsid w:val="00974647"/>
    <w:rsid w:val="00974AAC"/>
    <w:rsid w:val="00975A72"/>
    <w:rsid w:val="00975A93"/>
    <w:rsid w:val="009817A2"/>
    <w:rsid w:val="00984B69"/>
    <w:rsid w:val="00986195"/>
    <w:rsid w:val="009919CA"/>
    <w:rsid w:val="009927B2"/>
    <w:rsid w:val="009957DC"/>
    <w:rsid w:val="00996BD2"/>
    <w:rsid w:val="00996D4A"/>
    <w:rsid w:val="00996EAF"/>
    <w:rsid w:val="009A0984"/>
    <w:rsid w:val="009A50CC"/>
    <w:rsid w:val="009A5640"/>
    <w:rsid w:val="009A5680"/>
    <w:rsid w:val="009A5AD7"/>
    <w:rsid w:val="009A5E13"/>
    <w:rsid w:val="009A6756"/>
    <w:rsid w:val="009A7151"/>
    <w:rsid w:val="009A723F"/>
    <w:rsid w:val="009B1CAB"/>
    <w:rsid w:val="009B1F37"/>
    <w:rsid w:val="009B2907"/>
    <w:rsid w:val="009B33CD"/>
    <w:rsid w:val="009B34B3"/>
    <w:rsid w:val="009B40E1"/>
    <w:rsid w:val="009B4403"/>
    <w:rsid w:val="009B4DCD"/>
    <w:rsid w:val="009C1AE5"/>
    <w:rsid w:val="009C1AF6"/>
    <w:rsid w:val="009C2084"/>
    <w:rsid w:val="009C6D99"/>
    <w:rsid w:val="009D4A71"/>
    <w:rsid w:val="009D4FE6"/>
    <w:rsid w:val="009D50A0"/>
    <w:rsid w:val="009D5C79"/>
    <w:rsid w:val="009D747A"/>
    <w:rsid w:val="009D7825"/>
    <w:rsid w:val="009E066B"/>
    <w:rsid w:val="009E1F8D"/>
    <w:rsid w:val="009E2ABA"/>
    <w:rsid w:val="009E32E6"/>
    <w:rsid w:val="009E3926"/>
    <w:rsid w:val="009E5E15"/>
    <w:rsid w:val="009F0D23"/>
    <w:rsid w:val="009F126A"/>
    <w:rsid w:val="009F3482"/>
    <w:rsid w:val="009F52ED"/>
    <w:rsid w:val="009F534E"/>
    <w:rsid w:val="009F5B5D"/>
    <w:rsid w:val="009F5BE5"/>
    <w:rsid w:val="009F5FD2"/>
    <w:rsid w:val="009F71EE"/>
    <w:rsid w:val="009F748F"/>
    <w:rsid w:val="00A02214"/>
    <w:rsid w:val="00A02F64"/>
    <w:rsid w:val="00A050F6"/>
    <w:rsid w:val="00A07C70"/>
    <w:rsid w:val="00A11863"/>
    <w:rsid w:val="00A11EF8"/>
    <w:rsid w:val="00A12C75"/>
    <w:rsid w:val="00A15E0D"/>
    <w:rsid w:val="00A20815"/>
    <w:rsid w:val="00A26A5C"/>
    <w:rsid w:val="00A27D3B"/>
    <w:rsid w:val="00A3186F"/>
    <w:rsid w:val="00A333D1"/>
    <w:rsid w:val="00A34709"/>
    <w:rsid w:val="00A36AFA"/>
    <w:rsid w:val="00A376D3"/>
    <w:rsid w:val="00A37D4E"/>
    <w:rsid w:val="00A42B44"/>
    <w:rsid w:val="00A42DE2"/>
    <w:rsid w:val="00A433DB"/>
    <w:rsid w:val="00A536D9"/>
    <w:rsid w:val="00A54C7E"/>
    <w:rsid w:val="00A55456"/>
    <w:rsid w:val="00A60169"/>
    <w:rsid w:val="00A60981"/>
    <w:rsid w:val="00A618B6"/>
    <w:rsid w:val="00A62CDD"/>
    <w:rsid w:val="00A63474"/>
    <w:rsid w:val="00A6582B"/>
    <w:rsid w:val="00A6607F"/>
    <w:rsid w:val="00A701C8"/>
    <w:rsid w:val="00A7650E"/>
    <w:rsid w:val="00A77723"/>
    <w:rsid w:val="00A77C72"/>
    <w:rsid w:val="00A854E0"/>
    <w:rsid w:val="00A906E9"/>
    <w:rsid w:val="00A91A10"/>
    <w:rsid w:val="00A92AA6"/>
    <w:rsid w:val="00A944E6"/>
    <w:rsid w:val="00A96A04"/>
    <w:rsid w:val="00A9752E"/>
    <w:rsid w:val="00AA6FE7"/>
    <w:rsid w:val="00AA7647"/>
    <w:rsid w:val="00AA7C2F"/>
    <w:rsid w:val="00AB4F33"/>
    <w:rsid w:val="00AB568F"/>
    <w:rsid w:val="00AC0ACB"/>
    <w:rsid w:val="00AC1469"/>
    <w:rsid w:val="00AC21E9"/>
    <w:rsid w:val="00AC3F12"/>
    <w:rsid w:val="00AC4027"/>
    <w:rsid w:val="00AC7AE5"/>
    <w:rsid w:val="00AD0E1C"/>
    <w:rsid w:val="00AD2117"/>
    <w:rsid w:val="00AD4B85"/>
    <w:rsid w:val="00AD563A"/>
    <w:rsid w:val="00AE076B"/>
    <w:rsid w:val="00AE0E8B"/>
    <w:rsid w:val="00AE185D"/>
    <w:rsid w:val="00AE31A8"/>
    <w:rsid w:val="00AE5A47"/>
    <w:rsid w:val="00AE6896"/>
    <w:rsid w:val="00AE6CCA"/>
    <w:rsid w:val="00AF07E3"/>
    <w:rsid w:val="00AF26F4"/>
    <w:rsid w:val="00B00366"/>
    <w:rsid w:val="00B010C0"/>
    <w:rsid w:val="00B03E71"/>
    <w:rsid w:val="00B05FDE"/>
    <w:rsid w:val="00B07984"/>
    <w:rsid w:val="00B10F20"/>
    <w:rsid w:val="00B129F7"/>
    <w:rsid w:val="00B12C35"/>
    <w:rsid w:val="00B13268"/>
    <w:rsid w:val="00B14E9B"/>
    <w:rsid w:val="00B1551F"/>
    <w:rsid w:val="00B15684"/>
    <w:rsid w:val="00B15D33"/>
    <w:rsid w:val="00B1612B"/>
    <w:rsid w:val="00B16D58"/>
    <w:rsid w:val="00B20FC9"/>
    <w:rsid w:val="00B22D77"/>
    <w:rsid w:val="00B241E2"/>
    <w:rsid w:val="00B26A72"/>
    <w:rsid w:val="00B32C2D"/>
    <w:rsid w:val="00B34B00"/>
    <w:rsid w:val="00B35D8E"/>
    <w:rsid w:val="00B36E77"/>
    <w:rsid w:val="00B4076D"/>
    <w:rsid w:val="00B40FEE"/>
    <w:rsid w:val="00B418E3"/>
    <w:rsid w:val="00B42925"/>
    <w:rsid w:val="00B44FF0"/>
    <w:rsid w:val="00B452BC"/>
    <w:rsid w:val="00B469D0"/>
    <w:rsid w:val="00B50A8E"/>
    <w:rsid w:val="00B53CDE"/>
    <w:rsid w:val="00B53E8B"/>
    <w:rsid w:val="00B5435B"/>
    <w:rsid w:val="00B600D6"/>
    <w:rsid w:val="00B615C7"/>
    <w:rsid w:val="00B61D37"/>
    <w:rsid w:val="00B624A0"/>
    <w:rsid w:val="00B6432F"/>
    <w:rsid w:val="00B6493C"/>
    <w:rsid w:val="00B66E49"/>
    <w:rsid w:val="00B67F8B"/>
    <w:rsid w:val="00B71173"/>
    <w:rsid w:val="00B728EA"/>
    <w:rsid w:val="00B7516E"/>
    <w:rsid w:val="00B75BED"/>
    <w:rsid w:val="00B76B07"/>
    <w:rsid w:val="00B80DFA"/>
    <w:rsid w:val="00B81369"/>
    <w:rsid w:val="00B8331A"/>
    <w:rsid w:val="00B83518"/>
    <w:rsid w:val="00B86DC3"/>
    <w:rsid w:val="00B90B55"/>
    <w:rsid w:val="00B90D27"/>
    <w:rsid w:val="00B924A7"/>
    <w:rsid w:val="00B92E8A"/>
    <w:rsid w:val="00B9435C"/>
    <w:rsid w:val="00B95E06"/>
    <w:rsid w:val="00B965AA"/>
    <w:rsid w:val="00B976D6"/>
    <w:rsid w:val="00BA0DA0"/>
    <w:rsid w:val="00BA2F54"/>
    <w:rsid w:val="00BA329E"/>
    <w:rsid w:val="00BA466C"/>
    <w:rsid w:val="00BB0280"/>
    <w:rsid w:val="00BB5165"/>
    <w:rsid w:val="00BB585E"/>
    <w:rsid w:val="00BB7331"/>
    <w:rsid w:val="00BC0572"/>
    <w:rsid w:val="00BC1BF1"/>
    <w:rsid w:val="00BC1EC0"/>
    <w:rsid w:val="00BC1EDB"/>
    <w:rsid w:val="00BC22BA"/>
    <w:rsid w:val="00BC22E6"/>
    <w:rsid w:val="00BC2D57"/>
    <w:rsid w:val="00BC7FE6"/>
    <w:rsid w:val="00BD3535"/>
    <w:rsid w:val="00BD3833"/>
    <w:rsid w:val="00BD3F1B"/>
    <w:rsid w:val="00BD4840"/>
    <w:rsid w:val="00BD501D"/>
    <w:rsid w:val="00BD56D1"/>
    <w:rsid w:val="00BE2AE0"/>
    <w:rsid w:val="00BE3467"/>
    <w:rsid w:val="00BE4AD5"/>
    <w:rsid w:val="00BE7A8A"/>
    <w:rsid w:val="00BF0F10"/>
    <w:rsid w:val="00BF3636"/>
    <w:rsid w:val="00BF3876"/>
    <w:rsid w:val="00BF4A24"/>
    <w:rsid w:val="00BF4C26"/>
    <w:rsid w:val="00BF5485"/>
    <w:rsid w:val="00BF5F0D"/>
    <w:rsid w:val="00BF6376"/>
    <w:rsid w:val="00BF6984"/>
    <w:rsid w:val="00BF77A8"/>
    <w:rsid w:val="00C00373"/>
    <w:rsid w:val="00C0068A"/>
    <w:rsid w:val="00C02C18"/>
    <w:rsid w:val="00C0463E"/>
    <w:rsid w:val="00C1076F"/>
    <w:rsid w:val="00C118B0"/>
    <w:rsid w:val="00C11965"/>
    <w:rsid w:val="00C11E1E"/>
    <w:rsid w:val="00C123F5"/>
    <w:rsid w:val="00C13E38"/>
    <w:rsid w:val="00C1473A"/>
    <w:rsid w:val="00C14E2F"/>
    <w:rsid w:val="00C16073"/>
    <w:rsid w:val="00C224C3"/>
    <w:rsid w:val="00C24CAF"/>
    <w:rsid w:val="00C26F0A"/>
    <w:rsid w:val="00C30FAE"/>
    <w:rsid w:val="00C31A09"/>
    <w:rsid w:val="00C34379"/>
    <w:rsid w:val="00C37413"/>
    <w:rsid w:val="00C413B9"/>
    <w:rsid w:val="00C427D2"/>
    <w:rsid w:val="00C43143"/>
    <w:rsid w:val="00C45661"/>
    <w:rsid w:val="00C4595B"/>
    <w:rsid w:val="00C50DB2"/>
    <w:rsid w:val="00C51836"/>
    <w:rsid w:val="00C52A40"/>
    <w:rsid w:val="00C52BC0"/>
    <w:rsid w:val="00C54CAF"/>
    <w:rsid w:val="00C55537"/>
    <w:rsid w:val="00C55735"/>
    <w:rsid w:val="00C57926"/>
    <w:rsid w:val="00C60835"/>
    <w:rsid w:val="00C625E4"/>
    <w:rsid w:val="00C6353E"/>
    <w:rsid w:val="00C63EEC"/>
    <w:rsid w:val="00C64A70"/>
    <w:rsid w:val="00C64D4B"/>
    <w:rsid w:val="00C65327"/>
    <w:rsid w:val="00C65CF9"/>
    <w:rsid w:val="00C668FD"/>
    <w:rsid w:val="00C67CAD"/>
    <w:rsid w:val="00C700BF"/>
    <w:rsid w:val="00C7226C"/>
    <w:rsid w:val="00C72513"/>
    <w:rsid w:val="00C72886"/>
    <w:rsid w:val="00C73960"/>
    <w:rsid w:val="00C741DE"/>
    <w:rsid w:val="00C7430A"/>
    <w:rsid w:val="00C756DC"/>
    <w:rsid w:val="00C76CAF"/>
    <w:rsid w:val="00C775E0"/>
    <w:rsid w:val="00C8189E"/>
    <w:rsid w:val="00C832D4"/>
    <w:rsid w:val="00C83E63"/>
    <w:rsid w:val="00C91040"/>
    <w:rsid w:val="00C913F3"/>
    <w:rsid w:val="00C91F46"/>
    <w:rsid w:val="00C926BA"/>
    <w:rsid w:val="00C93777"/>
    <w:rsid w:val="00C94F41"/>
    <w:rsid w:val="00C96453"/>
    <w:rsid w:val="00CA012E"/>
    <w:rsid w:val="00CA0B2C"/>
    <w:rsid w:val="00CA1271"/>
    <w:rsid w:val="00CA3960"/>
    <w:rsid w:val="00CA5635"/>
    <w:rsid w:val="00CB243E"/>
    <w:rsid w:val="00CB29D4"/>
    <w:rsid w:val="00CB4AF3"/>
    <w:rsid w:val="00CB60DB"/>
    <w:rsid w:val="00CB617A"/>
    <w:rsid w:val="00CB729B"/>
    <w:rsid w:val="00CC189C"/>
    <w:rsid w:val="00CC2AE7"/>
    <w:rsid w:val="00CC6C4A"/>
    <w:rsid w:val="00CC6CFC"/>
    <w:rsid w:val="00CC7932"/>
    <w:rsid w:val="00CD09BB"/>
    <w:rsid w:val="00CD32E8"/>
    <w:rsid w:val="00CD336D"/>
    <w:rsid w:val="00CD5199"/>
    <w:rsid w:val="00CD7179"/>
    <w:rsid w:val="00CD7A5C"/>
    <w:rsid w:val="00CD7E3D"/>
    <w:rsid w:val="00CE1B39"/>
    <w:rsid w:val="00CE2EA2"/>
    <w:rsid w:val="00CE3CD1"/>
    <w:rsid w:val="00CE4258"/>
    <w:rsid w:val="00CE72D7"/>
    <w:rsid w:val="00CF08A5"/>
    <w:rsid w:val="00CF3478"/>
    <w:rsid w:val="00CF56FC"/>
    <w:rsid w:val="00CF6558"/>
    <w:rsid w:val="00CF7EF2"/>
    <w:rsid w:val="00CF7F6C"/>
    <w:rsid w:val="00D00404"/>
    <w:rsid w:val="00D015AA"/>
    <w:rsid w:val="00D01D7F"/>
    <w:rsid w:val="00D02A4A"/>
    <w:rsid w:val="00D03789"/>
    <w:rsid w:val="00D10319"/>
    <w:rsid w:val="00D14398"/>
    <w:rsid w:val="00D17DCB"/>
    <w:rsid w:val="00D21419"/>
    <w:rsid w:val="00D216E0"/>
    <w:rsid w:val="00D267C8"/>
    <w:rsid w:val="00D275C0"/>
    <w:rsid w:val="00D32060"/>
    <w:rsid w:val="00D33FA0"/>
    <w:rsid w:val="00D3532D"/>
    <w:rsid w:val="00D35DD0"/>
    <w:rsid w:val="00D3612E"/>
    <w:rsid w:val="00D36EA8"/>
    <w:rsid w:val="00D37A57"/>
    <w:rsid w:val="00D42D4C"/>
    <w:rsid w:val="00D44580"/>
    <w:rsid w:val="00D44645"/>
    <w:rsid w:val="00D461C3"/>
    <w:rsid w:val="00D46628"/>
    <w:rsid w:val="00D502B2"/>
    <w:rsid w:val="00D51D77"/>
    <w:rsid w:val="00D55D2A"/>
    <w:rsid w:val="00D57387"/>
    <w:rsid w:val="00D6038B"/>
    <w:rsid w:val="00D62A2F"/>
    <w:rsid w:val="00D63D7A"/>
    <w:rsid w:val="00D6457E"/>
    <w:rsid w:val="00D6625C"/>
    <w:rsid w:val="00D677E0"/>
    <w:rsid w:val="00D700DE"/>
    <w:rsid w:val="00D70ED7"/>
    <w:rsid w:val="00D7132B"/>
    <w:rsid w:val="00D713A8"/>
    <w:rsid w:val="00D713D2"/>
    <w:rsid w:val="00D73F99"/>
    <w:rsid w:val="00D75173"/>
    <w:rsid w:val="00D764D1"/>
    <w:rsid w:val="00D769FF"/>
    <w:rsid w:val="00D76A08"/>
    <w:rsid w:val="00D77364"/>
    <w:rsid w:val="00D7761F"/>
    <w:rsid w:val="00D801F8"/>
    <w:rsid w:val="00D80B02"/>
    <w:rsid w:val="00D81011"/>
    <w:rsid w:val="00D814AD"/>
    <w:rsid w:val="00D81B86"/>
    <w:rsid w:val="00D824C3"/>
    <w:rsid w:val="00D83E5F"/>
    <w:rsid w:val="00D841FC"/>
    <w:rsid w:val="00D86140"/>
    <w:rsid w:val="00D86AF9"/>
    <w:rsid w:val="00D9147C"/>
    <w:rsid w:val="00D91C23"/>
    <w:rsid w:val="00D92864"/>
    <w:rsid w:val="00D93567"/>
    <w:rsid w:val="00D93EB9"/>
    <w:rsid w:val="00D949BB"/>
    <w:rsid w:val="00D9650B"/>
    <w:rsid w:val="00DA0088"/>
    <w:rsid w:val="00DA0590"/>
    <w:rsid w:val="00DA3E33"/>
    <w:rsid w:val="00DA421D"/>
    <w:rsid w:val="00DA4F6C"/>
    <w:rsid w:val="00DA5894"/>
    <w:rsid w:val="00DA6533"/>
    <w:rsid w:val="00DA6693"/>
    <w:rsid w:val="00DA7780"/>
    <w:rsid w:val="00DB06CA"/>
    <w:rsid w:val="00DB0E05"/>
    <w:rsid w:val="00DB137B"/>
    <w:rsid w:val="00DB283A"/>
    <w:rsid w:val="00DB378F"/>
    <w:rsid w:val="00DB7621"/>
    <w:rsid w:val="00DC18D4"/>
    <w:rsid w:val="00DC261F"/>
    <w:rsid w:val="00DC48B7"/>
    <w:rsid w:val="00DC5439"/>
    <w:rsid w:val="00DC55F8"/>
    <w:rsid w:val="00DC602A"/>
    <w:rsid w:val="00DC6C4A"/>
    <w:rsid w:val="00DD2D86"/>
    <w:rsid w:val="00DD3343"/>
    <w:rsid w:val="00DE0742"/>
    <w:rsid w:val="00DE0B17"/>
    <w:rsid w:val="00DE0C3A"/>
    <w:rsid w:val="00DE1F7E"/>
    <w:rsid w:val="00DE3113"/>
    <w:rsid w:val="00DE4E7F"/>
    <w:rsid w:val="00DE5127"/>
    <w:rsid w:val="00DE7DBC"/>
    <w:rsid w:val="00DF0E06"/>
    <w:rsid w:val="00DF25B5"/>
    <w:rsid w:val="00DF28AE"/>
    <w:rsid w:val="00DF3BBC"/>
    <w:rsid w:val="00DF4292"/>
    <w:rsid w:val="00DF6CC2"/>
    <w:rsid w:val="00DF76E5"/>
    <w:rsid w:val="00E01A73"/>
    <w:rsid w:val="00E0238C"/>
    <w:rsid w:val="00E02F8D"/>
    <w:rsid w:val="00E036AA"/>
    <w:rsid w:val="00E03ADF"/>
    <w:rsid w:val="00E054DE"/>
    <w:rsid w:val="00E07252"/>
    <w:rsid w:val="00E112BB"/>
    <w:rsid w:val="00E14967"/>
    <w:rsid w:val="00E14E7D"/>
    <w:rsid w:val="00E156DC"/>
    <w:rsid w:val="00E159F6"/>
    <w:rsid w:val="00E17291"/>
    <w:rsid w:val="00E2027B"/>
    <w:rsid w:val="00E206E8"/>
    <w:rsid w:val="00E20A61"/>
    <w:rsid w:val="00E218AC"/>
    <w:rsid w:val="00E22B4B"/>
    <w:rsid w:val="00E22C1B"/>
    <w:rsid w:val="00E27A10"/>
    <w:rsid w:val="00E3439F"/>
    <w:rsid w:val="00E36F37"/>
    <w:rsid w:val="00E3716A"/>
    <w:rsid w:val="00E37492"/>
    <w:rsid w:val="00E40B99"/>
    <w:rsid w:val="00E439F1"/>
    <w:rsid w:val="00E43B6C"/>
    <w:rsid w:val="00E446CF"/>
    <w:rsid w:val="00E45F32"/>
    <w:rsid w:val="00E469A4"/>
    <w:rsid w:val="00E46C92"/>
    <w:rsid w:val="00E52CD0"/>
    <w:rsid w:val="00E5408E"/>
    <w:rsid w:val="00E54098"/>
    <w:rsid w:val="00E5575C"/>
    <w:rsid w:val="00E562DA"/>
    <w:rsid w:val="00E5704E"/>
    <w:rsid w:val="00E60964"/>
    <w:rsid w:val="00E61ABC"/>
    <w:rsid w:val="00E63067"/>
    <w:rsid w:val="00E63DF6"/>
    <w:rsid w:val="00E6452F"/>
    <w:rsid w:val="00E64FA0"/>
    <w:rsid w:val="00E65510"/>
    <w:rsid w:val="00E6582C"/>
    <w:rsid w:val="00E668D8"/>
    <w:rsid w:val="00E67EC1"/>
    <w:rsid w:val="00E70F75"/>
    <w:rsid w:val="00E8053A"/>
    <w:rsid w:val="00E830DA"/>
    <w:rsid w:val="00E84E59"/>
    <w:rsid w:val="00E84EAB"/>
    <w:rsid w:val="00E86DF0"/>
    <w:rsid w:val="00E9254F"/>
    <w:rsid w:val="00E92813"/>
    <w:rsid w:val="00E92A62"/>
    <w:rsid w:val="00E95AB7"/>
    <w:rsid w:val="00E96014"/>
    <w:rsid w:val="00E96BFE"/>
    <w:rsid w:val="00E9741A"/>
    <w:rsid w:val="00E97BB6"/>
    <w:rsid w:val="00EA5D97"/>
    <w:rsid w:val="00EA5E36"/>
    <w:rsid w:val="00EA5F55"/>
    <w:rsid w:val="00EB02BF"/>
    <w:rsid w:val="00EB0560"/>
    <w:rsid w:val="00EB21D3"/>
    <w:rsid w:val="00EB224B"/>
    <w:rsid w:val="00EB2BC2"/>
    <w:rsid w:val="00EC262F"/>
    <w:rsid w:val="00EC4DCF"/>
    <w:rsid w:val="00EC6497"/>
    <w:rsid w:val="00EC66AC"/>
    <w:rsid w:val="00EC6937"/>
    <w:rsid w:val="00EC7456"/>
    <w:rsid w:val="00EC78A5"/>
    <w:rsid w:val="00ED1B46"/>
    <w:rsid w:val="00ED1CDB"/>
    <w:rsid w:val="00ED3D92"/>
    <w:rsid w:val="00ED483F"/>
    <w:rsid w:val="00ED51C4"/>
    <w:rsid w:val="00ED698C"/>
    <w:rsid w:val="00ED7944"/>
    <w:rsid w:val="00ED7D7D"/>
    <w:rsid w:val="00EE3EC8"/>
    <w:rsid w:val="00EE421A"/>
    <w:rsid w:val="00EE47FF"/>
    <w:rsid w:val="00EE498F"/>
    <w:rsid w:val="00EE4E66"/>
    <w:rsid w:val="00EE6A18"/>
    <w:rsid w:val="00EE7615"/>
    <w:rsid w:val="00EE7981"/>
    <w:rsid w:val="00EE79F6"/>
    <w:rsid w:val="00EF2073"/>
    <w:rsid w:val="00EF5FC3"/>
    <w:rsid w:val="00EF6498"/>
    <w:rsid w:val="00EF72BA"/>
    <w:rsid w:val="00F01CD3"/>
    <w:rsid w:val="00F03BF3"/>
    <w:rsid w:val="00F05144"/>
    <w:rsid w:val="00F10A90"/>
    <w:rsid w:val="00F11042"/>
    <w:rsid w:val="00F11497"/>
    <w:rsid w:val="00F13A30"/>
    <w:rsid w:val="00F142C6"/>
    <w:rsid w:val="00F144F7"/>
    <w:rsid w:val="00F149DB"/>
    <w:rsid w:val="00F156F7"/>
    <w:rsid w:val="00F1570F"/>
    <w:rsid w:val="00F15F74"/>
    <w:rsid w:val="00F176DC"/>
    <w:rsid w:val="00F17DAA"/>
    <w:rsid w:val="00F210FD"/>
    <w:rsid w:val="00F2169C"/>
    <w:rsid w:val="00F22577"/>
    <w:rsid w:val="00F22AF5"/>
    <w:rsid w:val="00F24448"/>
    <w:rsid w:val="00F252D3"/>
    <w:rsid w:val="00F26C89"/>
    <w:rsid w:val="00F277A6"/>
    <w:rsid w:val="00F27C67"/>
    <w:rsid w:val="00F30692"/>
    <w:rsid w:val="00F3095D"/>
    <w:rsid w:val="00F3221E"/>
    <w:rsid w:val="00F32A94"/>
    <w:rsid w:val="00F3341F"/>
    <w:rsid w:val="00F34620"/>
    <w:rsid w:val="00F34828"/>
    <w:rsid w:val="00F43C97"/>
    <w:rsid w:val="00F458B9"/>
    <w:rsid w:val="00F46B0D"/>
    <w:rsid w:val="00F46E90"/>
    <w:rsid w:val="00F47288"/>
    <w:rsid w:val="00F5224F"/>
    <w:rsid w:val="00F52A7A"/>
    <w:rsid w:val="00F53E0F"/>
    <w:rsid w:val="00F53F42"/>
    <w:rsid w:val="00F550CD"/>
    <w:rsid w:val="00F56AB0"/>
    <w:rsid w:val="00F57539"/>
    <w:rsid w:val="00F57599"/>
    <w:rsid w:val="00F575EE"/>
    <w:rsid w:val="00F6025E"/>
    <w:rsid w:val="00F61474"/>
    <w:rsid w:val="00F61B5B"/>
    <w:rsid w:val="00F624D9"/>
    <w:rsid w:val="00F64476"/>
    <w:rsid w:val="00F64BF8"/>
    <w:rsid w:val="00F64F8D"/>
    <w:rsid w:val="00F65287"/>
    <w:rsid w:val="00F72D20"/>
    <w:rsid w:val="00F80D8A"/>
    <w:rsid w:val="00F8280C"/>
    <w:rsid w:val="00F845A3"/>
    <w:rsid w:val="00F845B4"/>
    <w:rsid w:val="00F856CC"/>
    <w:rsid w:val="00F86F88"/>
    <w:rsid w:val="00F874E2"/>
    <w:rsid w:val="00F908D8"/>
    <w:rsid w:val="00F929FA"/>
    <w:rsid w:val="00F93FBE"/>
    <w:rsid w:val="00F941B3"/>
    <w:rsid w:val="00F969E0"/>
    <w:rsid w:val="00F97098"/>
    <w:rsid w:val="00F97616"/>
    <w:rsid w:val="00F97F98"/>
    <w:rsid w:val="00FA037D"/>
    <w:rsid w:val="00FA1840"/>
    <w:rsid w:val="00FA4181"/>
    <w:rsid w:val="00FA6149"/>
    <w:rsid w:val="00FA61D4"/>
    <w:rsid w:val="00FB0AEC"/>
    <w:rsid w:val="00FB31AB"/>
    <w:rsid w:val="00FB3A8D"/>
    <w:rsid w:val="00FB3AE0"/>
    <w:rsid w:val="00FB6BF7"/>
    <w:rsid w:val="00FC0FAF"/>
    <w:rsid w:val="00FC5A23"/>
    <w:rsid w:val="00FC5F66"/>
    <w:rsid w:val="00FC7767"/>
    <w:rsid w:val="00FD08E4"/>
    <w:rsid w:val="00FD431F"/>
    <w:rsid w:val="00FD7447"/>
    <w:rsid w:val="00FE35B9"/>
    <w:rsid w:val="00FE65A6"/>
    <w:rsid w:val="00FE677E"/>
    <w:rsid w:val="00FF0B53"/>
    <w:rsid w:val="00FF12E4"/>
    <w:rsid w:val="00FF42CF"/>
    <w:rsid w:val="00FF5B59"/>
    <w:rsid w:val="00FF6851"/>
    <w:rsid w:val="00FF7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Inden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CCA"/>
    <w:pPr>
      <w:widowControl w:val="0"/>
      <w:autoSpaceDE w:val="0"/>
      <w:autoSpaceDN w:val="0"/>
      <w:adjustRightInd w:val="0"/>
    </w:pPr>
  </w:style>
  <w:style w:type="paragraph" w:styleId="10">
    <w:name w:val="heading 1"/>
    <w:aliases w:val="Main heading,H1,Заголов,1,ch,Глава,(раздел)"/>
    <w:basedOn w:val="a"/>
    <w:link w:val="11"/>
    <w:uiPriority w:val="9"/>
    <w:qFormat/>
    <w:rsid w:val="00AE6CCA"/>
    <w:pPr>
      <w:widowControl/>
      <w:autoSpaceDE/>
      <w:autoSpaceDN/>
      <w:adjustRightInd/>
      <w:spacing w:line="240" w:lineRule="atLeast"/>
      <w:jc w:val="center"/>
      <w:outlineLvl w:val="0"/>
    </w:pPr>
    <w:rPr>
      <w:b/>
      <w:sz w:val="28"/>
    </w:rPr>
  </w:style>
  <w:style w:type="paragraph" w:styleId="2">
    <w:name w:val="heading 2"/>
    <w:basedOn w:val="a"/>
    <w:link w:val="20"/>
    <w:qFormat/>
    <w:rsid w:val="00AE6CCA"/>
    <w:pPr>
      <w:widowControl/>
      <w:autoSpaceDE/>
      <w:autoSpaceDN/>
      <w:adjustRightInd/>
      <w:spacing w:line="240" w:lineRule="atLeast"/>
      <w:jc w:val="center"/>
      <w:outlineLvl w:val="1"/>
    </w:pPr>
    <w:rPr>
      <w:b/>
      <w:caps/>
      <w:spacing w:val="60"/>
      <w:sz w:val="28"/>
    </w:rPr>
  </w:style>
  <w:style w:type="paragraph" w:styleId="30">
    <w:name w:val="heading 3"/>
    <w:aliases w:val="H3,&quot;Сапфир&quot;"/>
    <w:basedOn w:val="a"/>
    <w:link w:val="31"/>
    <w:uiPriority w:val="9"/>
    <w:qFormat/>
    <w:rsid w:val="00AE6CCA"/>
    <w:pPr>
      <w:widowControl/>
      <w:autoSpaceDE/>
      <w:autoSpaceDN/>
      <w:adjustRightInd/>
      <w:spacing w:line="240" w:lineRule="atLeast"/>
      <w:jc w:val="center"/>
      <w:outlineLvl w:val="2"/>
    </w:pPr>
    <w:rPr>
      <w:b/>
      <w:caps/>
      <w:sz w:val="28"/>
    </w:rPr>
  </w:style>
  <w:style w:type="paragraph" w:styleId="6">
    <w:name w:val="heading 6"/>
    <w:aliases w:val="H6"/>
    <w:basedOn w:val="a"/>
    <w:next w:val="a"/>
    <w:link w:val="60"/>
    <w:uiPriority w:val="9"/>
    <w:qFormat/>
    <w:rsid w:val="00984B69"/>
    <w:pPr>
      <w:keepNext/>
      <w:widowControl/>
      <w:autoSpaceDE/>
      <w:autoSpaceDN/>
      <w:adjustRightInd/>
      <w:jc w:val="center"/>
      <w:outlineLvl w:val="5"/>
    </w:pPr>
    <w:rPr>
      <w:b/>
      <w:bCs/>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
    <w:link w:val="10"/>
    <w:uiPriority w:val="9"/>
    <w:locked/>
    <w:rsid w:val="00AE6CCA"/>
    <w:rPr>
      <w:b/>
      <w:sz w:val="28"/>
      <w:lang w:val="ru-RU" w:eastAsia="ru-RU" w:bidi="ar-SA"/>
    </w:rPr>
  </w:style>
  <w:style w:type="character" w:customStyle="1" w:styleId="20">
    <w:name w:val="Заголовок 2 Знак"/>
    <w:link w:val="2"/>
    <w:semiHidden/>
    <w:locked/>
    <w:rsid w:val="00AE6CCA"/>
    <w:rPr>
      <w:b/>
      <w:caps/>
      <w:spacing w:val="60"/>
      <w:sz w:val="28"/>
      <w:lang w:val="ru-RU" w:eastAsia="ru-RU" w:bidi="ar-SA"/>
    </w:rPr>
  </w:style>
  <w:style w:type="character" w:customStyle="1" w:styleId="31">
    <w:name w:val="Заголовок 3 Знак"/>
    <w:aliases w:val="H3 Знак,&quot;Сапфир&quot; Знак"/>
    <w:link w:val="30"/>
    <w:uiPriority w:val="9"/>
    <w:locked/>
    <w:rsid w:val="00AE6CCA"/>
    <w:rPr>
      <w:b/>
      <w:caps/>
      <w:sz w:val="28"/>
      <w:lang w:val="ru-RU" w:eastAsia="ru-RU" w:bidi="ar-SA"/>
    </w:rPr>
  </w:style>
  <w:style w:type="character" w:customStyle="1" w:styleId="60">
    <w:name w:val="Заголовок 6 Знак"/>
    <w:aliases w:val="H6 Знак"/>
    <w:link w:val="6"/>
    <w:uiPriority w:val="9"/>
    <w:rsid w:val="00984B69"/>
    <w:rPr>
      <w:b/>
      <w:bCs/>
      <w:sz w:val="28"/>
      <w:szCs w:val="24"/>
      <w:lang w:eastAsia="en-US"/>
    </w:rPr>
  </w:style>
  <w:style w:type="paragraph" w:styleId="a3">
    <w:name w:val="footer"/>
    <w:basedOn w:val="a"/>
    <w:link w:val="a4"/>
    <w:uiPriority w:val="99"/>
    <w:rsid w:val="00AE6CCA"/>
    <w:pPr>
      <w:widowControl/>
      <w:tabs>
        <w:tab w:val="center" w:pos="4252"/>
        <w:tab w:val="right" w:pos="8504"/>
      </w:tabs>
      <w:autoSpaceDE/>
      <w:autoSpaceDN/>
      <w:adjustRightInd/>
      <w:spacing w:line="240" w:lineRule="atLeast"/>
      <w:jc w:val="right"/>
    </w:pPr>
    <w:rPr>
      <w:sz w:val="8"/>
    </w:rPr>
  </w:style>
  <w:style w:type="character" w:customStyle="1" w:styleId="a4">
    <w:name w:val="Нижний колонтитул Знак"/>
    <w:link w:val="a3"/>
    <w:uiPriority w:val="99"/>
    <w:locked/>
    <w:rsid w:val="00AE6CCA"/>
    <w:rPr>
      <w:sz w:val="8"/>
      <w:lang w:val="ru-RU" w:eastAsia="ru-RU" w:bidi="ar-SA"/>
    </w:rPr>
  </w:style>
  <w:style w:type="paragraph" w:styleId="a5">
    <w:name w:val="header"/>
    <w:basedOn w:val="a"/>
    <w:link w:val="a6"/>
    <w:uiPriority w:val="99"/>
    <w:rsid w:val="00AE6CCA"/>
    <w:pPr>
      <w:widowControl/>
      <w:tabs>
        <w:tab w:val="center" w:pos="4252"/>
        <w:tab w:val="right" w:pos="8504"/>
      </w:tabs>
      <w:autoSpaceDE/>
      <w:autoSpaceDN/>
      <w:adjustRightInd/>
      <w:spacing w:after="240" w:line="480" w:lineRule="atLeast"/>
      <w:jc w:val="center"/>
    </w:pPr>
    <w:rPr>
      <w:sz w:val="28"/>
    </w:rPr>
  </w:style>
  <w:style w:type="character" w:customStyle="1" w:styleId="a6">
    <w:name w:val="Верхний колонтитул Знак"/>
    <w:link w:val="a5"/>
    <w:uiPriority w:val="99"/>
    <w:locked/>
    <w:rsid w:val="00AE6CCA"/>
    <w:rPr>
      <w:sz w:val="28"/>
      <w:lang w:val="ru-RU" w:eastAsia="ru-RU" w:bidi="ar-SA"/>
    </w:rPr>
  </w:style>
  <w:style w:type="paragraph" w:styleId="a7">
    <w:name w:val="Title"/>
    <w:basedOn w:val="a"/>
    <w:link w:val="a8"/>
    <w:uiPriority w:val="10"/>
    <w:qFormat/>
    <w:rsid w:val="00AE6CCA"/>
    <w:pPr>
      <w:widowControl/>
      <w:autoSpaceDE/>
      <w:autoSpaceDN/>
      <w:adjustRightInd/>
      <w:jc w:val="center"/>
    </w:pPr>
    <w:rPr>
      <w:sz w:val="32"/>
    </w:rPr>
  </w:style>
  <w:style w:type="character" w:customStyle="1" w:styleId="a8">
    <w:name w:val="Название Знак"/>
    <w:link w:val="a7"/>
    <w:uiPriority w:val="10"/>
    <w:locked/>
    <w:rsid w:val="00AE6CCA"/>
    <w:rPr>
      <w:sz w:val="32"/>
      <w:lang w:val="ru-RU" w:eastAsia="ru-RU" w:bidi="ar-SA"/>
    </w:rPr>
  </w:style>
  <w:style w:type="paragraph" w:styleId="a9">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a"/>
    <w:rsid w:val="00AE6CCA"/>
    <w:pPr>
      <w:widowControl/>
      <w:autoSpaceDE/>
      <w:autoSpaceDN/>
      <w:adjustRightInd/>
      <w:spacing w:line="480" w:lineRule="atLeast"/>
      <w:ind w:firstLine="851"/>
      <w:jc w:val="both"/>
    </w:pPr>
  </w:style>
  <w:style w:type="character" w:customStyle="1" w:styleId="aa">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9"/>
    <w:locked/>
    <w:rsid w:val="00AE6CCA"/>
    <w:rPr>
      <w:lang w:val="ru-RU" w:eastAsia="ru-RU" w:bidi="ar-SA"/>
    </w:rPr>
  </w:style>
  <w:style w:type="paragraph" w:styleId="ab">
    <w:name w:val="Body Text"/>
    <w:basedOn w:val="a"/>
    <w:link w:val="ac"/>
    <w:rsid w:val="00AE6CCA"/>
    <w:pPr>
      <w:keepLines/>
      <w:widowControl/>
      <w:autoSpaceDE/>
      <w:autoSpaceDN/>
      <w:adjustRightInd/>
      <w:jc w:val="both"/>
      <w:outlineLvl w:val="0"/>
    </w:pPr>
    <w:rPr>
      <w:rFonts w:ascii="Arial" w:hAnsi="Arial" w:cs="Arial"/>
      <w:sz w:val="28"/>
      <w:szCs w:val="28"/>
    </w:rPr>
  </w:style>
  <w:style w:type="character" w:customStyle="1" w:styleId="ac">
    <w:name w:val="Основной текст Знак"/>
    <w:link w:val="ab"/>
    <w:locked/>
    <w:rsid w:val="00AE6CCA"/>
    <w:rPr>
      <w:rFonts w:ascii="Arial" w:hAnsi="Arial" w:cs="Arial"/>
      <w:sz w:val="28"/>
      <w:szCs w:val="28"/>
      <w:lang w:val="ru-RU" w:eastAsia="ru-RU" w:bidi="ar-SA"/>
    </w:rPr>
  </w:style>
  <w:style w:type="paragraph" w:styleId="ad">
    <w:name w:val="Balloon Text"/>
    <w:basedOn w:val="a"/>
    <w:link w:val="ae"/>
    <w:uiPriority w:val="99"/>
    <w:semiHidden/>
    <w:rsid w:val="00AE6CCA"/>
    <w:rPr>
      <w:rFonts w:ascii="Tahoma" w:hAnsi="Tahoma" w:cs="Tahoma"/>
      <w:sz w:val="16"/>
      <w:szCs w:val="16"/>
    </w:rPr>
  </w:style>
  <w:style w:type="character" w:customStyle="1" w:styleId="ae">
    <w:name w:val="Текст выноски Знак"/>
    <w:link w:val="ad"/>
    <w:uiPriority w:val="99"/>
    <w:semiHidden/>
    <w:locked/>
    <w:rsid w:val="00AE6CCA"/>
    <w:rPr>
      <w:rFonts w:ascii="Tahoma" w:hAnsi="Tahoma" w:cs="Tahoma"/>
      <w:sz w:val="16"/>
      <w:szCs w:val="16"/>
      <w:lang w:val="ru-RU" w:eastAsia="ru-RU" w:bidi="ar-SA"/>
    </w:rPr>
  </w:style>
  <w:style w:type="paragraph" w:customStyle="1" w:styleId="ConsPlusNormal">
    <w:name w:val="ConsPlusNormal"/>
    <w:link w:val="ConsPlusNormal0"/>
    <w:qFormat/>
    <w:rsid w:val="00AE6CCA"/>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34FDA"/>
    <w:rPr>
      <w:rFonts w:ascii="Arial" w:hAnsi="Arial" w:cs="Arial"/>
      <w:lang w:val="ru-RU" w:eastAsia="ru-RU" w:bidi="ar-SA"/>
    </w:rPr>
  </w:style>
  <w:style w:type="paragraph" w:customStyle="1" w:styleId="af">
    <w:name w:val="Прижатый влево"/>
    <w:basedOn w:val="a"/>
    <w:next w:val="a"/>
    <w:uiPriority w:val="99"/>
    <w:rsid w:val="00AE6CCA"/>
    <w:pPr>
      <w:widowControl/>
    </w:pPr>
    <w:rPr>
      <w:rFonts w:ascii="Arial" w:hAnsi="Arial" w:cs="Arial"/>
      <w:sz w:val="24"/>
      <w:szCs w:val="24"/>
    </w:rPr>
  </w:style>
  <w:style w:type="character" w:customStyle="1" w:styleId="af0">
    <w:name w:val="Цветовое выделение"/>
    <w:uiPriority w:val="99"/>
    <w:rsid w:val="00AE6CCA"/>
    <w:rPr>
      <w:b/>
      <w:color w:val="000080"/>
    </w:rPr>
  </w:style>
  <w:style w:type="character" w:styleId="af1">
    <w:name w:val="footnote reference"/>
    <w:rsid w:val="00AE6CCA"/>
    <w:rPr>
      <w:rFonts w:cs="Times New Roman"/>
      <w:vertAlign w:val="superscript"/>
    </w:rPr>
  </w:style>
  <w:style w:type="character" w:styleId="af2">
    <w:name w:val="page number"/>
    <w:semiHidden/>
    <w:rsid w:val="00AE6CCA"/>
    <w:rPr>
      <w:rFonts w:cs="Times New Roman"/>
    </w:rPr>
  </w:style>
  <w:style w:type="paragraph" w:customStyle="1" w:styleId="1">
    <w:name w:val="Знак1 Знак Знак Знак Знак Знак Знак Знак Знак Знак Знак Знак Знак"/>
    <w:basedOn w:val="a"/>
    <w:rsid w:val="00AE6CCA"/>
    <w:pPr>
      <w:widowControl/>
      <w:numPr>
        <w:ilvl w:val="1"/>
        <w:numId w:val="1"/>
      </w:numPr>
      <w:tabs>
        <w:tab w:val="clear" w:pos="567"/>
      </w:tabs>
      <w:autoSpaceDE/>
      <w:autoSpaceDN/>
      <w:adjustRightInd/>
      <w:spacing w:after="160" w:line="240" w:lineRule="exact"/>
      <w:ind w:left="0" w:firstLine="0"/>
    </w:pPr>
    <w:rPr>
      <w:rFonts w:eastAsia="Calibri"/>
      <w:lang w:eastAsia="zh-CN"/>
    </w:rPr>
  </w:style>
  <w:style w:type="paragraph" w:customStyle="1" w:styleId="3">
    <w:name w:val="Раздел 3"/>
    <w:basedOn w:val="a"/>
    <w:rsid w:val="00AE6CCA"/>
    <w:pPr>
      <w:widowControl/>
      <w:numPr>
        <w:numId w:val="1"/>
      </w:numPr>
      <w:tabs>
        <w:tab w:val="clear" w:pos="567"/>
        <w:tab w:val="num" w:pos="360"/>
      </w:tabs>
      <w:autoSpaceDE/>
      <w:autoSpaceDN/>
      <w:adjustRightInd/>
      <w:spacing w:before="120" w:after="120"/>
      <w:ind w:left="360" w:hanging="360"/>
      <w:jc w:val="center"/>
    </w:pPr>
    <w:rPr>
      <w:b/>
      <w:bCs/>
      <w:sz w:val="24"/>
      <w:szCs w:val="24"/>
    </w:rPr>
  </w:style>
  <w:style w:type="paragraph" w:customStyle="1" w:styleId="12">
    <w:name w:val="Знак1 Знак Знак Знак Знак Знак Знак Знак Знак Знак"/>
    <w:basedOn w:val="a"/>
    <w:rsid w:val="00AE6CCA"/>
    <w:pPr>
      <w:widowControl/>
      <w:autoSpaceDE/>
      <w:autoSpaceDN/>
      <w:adjustRightInd/>
      <w:spacing w:after="160" w:line="240" w:lineRule="exact"/>
    </w:pPr>
    <w:rPr>
      <w:rFonts w:eastAsia="Calibri"/>
      <w:lang w:eastAsia="zh-CN"/>
    </w:rPr>
  </w:style>
  <w:style w:type="paragraph" w:customStyle="1" w:styleId="ConsPlusNonformat">
    <w:name w:val="ConsPlusNonformat"/>
    <w:link w:val="ConsPlusNonformat0"/>
    <w:uiPriority w:val="99"/>
    <w:rsid w:val="00AE6CCA"/>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1D5E3B"/>
    <w:rPr>
      <w:rFonts w:ascii="Courier New" w:hAnsi="Courier New" w:cs="Courier New"/>
      <w:lang w:val="ru-RU" w:eastAsia="ru-RU" w:bidi="ar-SA"/>
    </w:rPr>
  </w:style>
  <w:style w:type="paragraph" w:customStyle="1" w:styleId="13">
    <w:name w:val="Знак1"/>
    <w:basedOn w:val="a"/>
    <w:rsid w:val="00AE6CCA"/>
    <w:pPr>
      <w:widowControl/>
      <w:autoSpaceDE/>
      <w:autoSpaceDN/>
      <w:adjustRightInd/>
      <w:spacing w:before="100" w:beforeAutospacing="1" w:after="100" w:afterAutospacing="1"/>
    </w:pPr>
    <w:rPr>
      <w:rFonts w:ascii="Tahoma" w:hAnsi="Tahoma"/>
      <w:lang w:val="en-US" w:eastAsia="en-US"/>
    </w:rPr>
  </w:style>
  <w:style w:type="paragraph" w:styleId="af3">
    <w:name w:val="Normal (Web)"/>
    <w:basedOn w:val="a"/>
    <w:uiPriority w:val="99"/>
    <w:rsid w:val="00AE6CCA"/>
    <w:pPr>
      <w:widowControl/>
      <w:autoSpaceDE/>
      <w:autoSpaceDN/>
      <w:adjustRightInd/>
      <w:spacing w:before="100" w:beforeAutospacing="1" w:after="100" w:afterAutospacing="1"/>
      <w:ind w:firstLine="251"/>
      <w:jc w:val="both"/>
    </w:pPr>
    <w:rPr>
      <w:rFonts w:ascii="Verdana" w:hAnsi="Verdana"/>
      <w:color w:val="333333"/>
      <w:sz w:val="18"/>
      <w:szCs w:val="18"/>
    </w:rPr>
  </w:style>
  <w:style w:type="paragraph" w:customStyle="1" w:styleId="af4">
    <w:name w:val="Стиль"/>
    <w:rsid w:val="00AE6CCA"/>
    <w:pPr>
      <w:widowControl w:val="0"/>
      <w:autoSpaceDE w:val="0"/>
      <w:autoSpaceDN w:val="0"/>
      <w:adjustRightInd w:val="0"/>
    </w:pPr>
    <w:rPr>
      <w:sz w:val="24"/>
      <w:szCs w:val="24"/>
    </w:rPr>
  </w:style>
  <w:style w:type="paragraph" w:customStyle="1" w:styleId="af5">
    <w:name w:val="Знак Знак Знак Знак Знак Знак Знак Знак Знак Знак"/>
    <w:basedOn w:val="a"/>
    <w:rsid w:val="00AE6CCA"/>
    <w:pPr>
      <w:widowControl/>
      <w:autoSpaceDE/>
      <w:autoSpaceDN/>
      <w:adjustRightInd/>
      <w:spacing w:after="160" w:line="240" w:lineRule="exact"/>
    </w:pPr>
    <w:rPr>
      <w:rFonts w:ascii="Verdana" w:hAnsi="Verdana"/>
      <w:sz w:val="24"/>
      <w:szCs w:val="24"/>
      <w:lang w:val="en-US" w:eastAsia="en-US"/>
    </w:rPr>
  </w:style>
  <w:style w:type="paragraph" w:styleId="af6">
    <w:name w:val="Body Text Indent"/>
    <w:basedOn w:val="a"/>
    <w:link w:val="af7"/>
    <w:uiPriority w:val="99"/>
    <w:rsid w:val="00AE6CCA"/>
    <w:pPr>
      <w:spacing w:after="120"/>
      <w:ind w:left="283"/>
    </w:pPr>
  </w:style>
  <w:style w:type="character" w:customStyle="1" w:styleId="af7">
    <w:name w:val="Основной текст с отступом Знак"/>
    <w:link w:val="af6"/>
    <w:uiPriority w:val="99"/>
    <w:semiHidden/>
    <w:locked/>
    <w:rsid w:val="00AE6CCA"/>
    <w:rPr>
      <w:lang w:val="ru-RU" w:eastAsia="ru-RU" w:bidi="ar-SA"/>
    </w:rPr>
  </w:style>
  <w:style w:type="paragraph" w:styleId="HTML">
    <w:name w:val="HTML Preformatted"/>
    <w:basedOn w:val="a"/>
    <w:link w:val="HTML0"/>
    <w:rsid w:val="00AE6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2"/>
      <w:szCs w:val="22"/>
    </w:rPr>
  </w:style>
  <w:style w:type="character" w:customStyle="1" w:styleId="HTML0">
    <w:name w:val="Стандартный HTML Знак"/>
    <w:link w:val="HTML"/>
    <w:locked/>
    <w:rsid w:val="00AE6CCA"/>
    <w:rPr>
      <w:rFonts w:ascii="Courier New" w:hAnsi="Courier New" w:cs="Courier New"/>
      <w:color w:val="000000"/>
      <w:sz w:val="22"/>
      <w:szCs w:val="22"/>
      <w:lang w:val="ru-RU" w:eastAsia="ru-RU" w:bidi="ar-SA"/>
    </w:rPr>
  </w:style>
  <w:style w:type="paragraph" w:styleId="21">
    <w:name w:val="Body Text Indent 2"/>
    <w:basedOn w:val="a"/>
    <w:link w:val="22"/>
    <w:rsid w:val="00AE6CCA"/>
    <w:pPr>
      <w:spacing w:after="120" w:line="480" w:lineRule="auto"/>
      <w:ind w:left="283"/>
    </w:pPr>
  </w:style>
  <w:style w:type="character" w:customStyle="1" w:styleId="22">
    <w:name w:val="Основной текст с отступом 2 Знак"/>
    <w:link w:val="21"/>
    <w:locked/>
    <w:rsid w:val="00AE6CCA"/>
    <w:rPr>
      <w:lang w:val="ru-RU" w:eastAsia="ru-RU" w:bidi="ar-SA"/>
    </w:rPr>
  </w:style>
  <w:style w:type="paragraph" w:customStyle="1" w:styleId="Heading">
    <w:name w:val="Heading"/>
    <w:rsid w:val="00AE6CCA"/>
    <w:rPr>
      <w:rFonts w:ascii="Arial" w:hAnsi="Arial"/>
      <w:b/>
      <w:sz w:val="22"/>
    </w:rPr>
  </w:style>
  <w:style w:type="character" w:customStyle="1" w:styleId="apple-converted-space">
    <w:name w:val="apple-converted-space"/>
    <w:basedOn w:val="a0"/>
    <w:rsid w:val="00AE6CCA"/>
  </w:style>
  <w:style w:type="paragraph" w:customStyle="1" w:styleId="af8">
    <w:name w:val="подпись"/>
    <w:basedOn w:val="a"/>
    <w:rsid w:val="00AE6CCA"/>
    <w:pPr>
      <w:tabs>
        <w:tab w:val="left" w:pos="6237"/>
      </w:tabs>
      <w:spacing w:line="240" w:lineRule="atLeast"/>
      <w:ind w:right="5387"/>
    </w:pPr>
    <w:rPr>
      <w:sz w:val="28"/>
    </w:rPr>
  </w:style>
  <w:style w:type="paragraph" w:customStyle="1" w:styleId="af9">
    <w:name w:val="адрес"/>
    <w:basedOn w:val="a"/>
    <w:rsid w:val="00AE6CCA"/>
    <w:pPr>
      <w:spacing w:line="240" w:lineRule="atLeast"/>
      <w:ind w:left="1701"/>
    </w:pPr>
    <w:rPr>
      <w:sz w:val="28"/>
    </w:rPr>
  </w:style>
  <w:style w:type="character" w:customStyle="1" w:styleId="grame">
    <w:name w:val="grame"/>
    <w:rsid w:val="00AE6CCA"/>
    <w:rPr>
      <w:rFonts w:cs="Times New Roman"/>
    </w:rPr>
  </w:style>
  <w:style w:type="paragraph" w:customStyle="1" w:styleId="afa">
    <w:name w:val="Знак"/>
    <w:basedOn w:val="a"/>
    <w:rsid w:val="00AE6CCA"/>
    <w:pPr>
      <w:widowControl/>
      <w:autoSpaceDE/>
      <w:autoSpaceDN/>
      <w:adjustRightInd/>
    </w:pPr>
    <w:rPr>
      <w:rFonts w:ascii="Verdana" w:hAnsi="Verdana" w:cs="Verdana"/>
      <w:lang w:val="en-US" w:eastAsia="en-US"/>
    </w:rPr>
  </w:style>
  <w:style w:type="paragraph" w:customStyle="1" w:styleId="14">
    <w:name w:val="Знак1"/>
    <w:basedOn w:val="a"/>
    <w:rsid w:val="00AE6CCA"/>
    <w:pPr>
      <w:autoSpaceDE/>
      <w:autoSpaceDN/>
      <w:spacing w:after="160" w:line="240" w:lineRule="exact"/>
      <w:jc w:val="right"/>
    </w:pPr>
    <w:rPr>
      <w:lang w:val="en-GB" w:eastAsia="en-US"/>
    </w:rPr>
  </w:style>
  <w:style w:type="paragraph" w:customStyle="1" w:styleId="afb">
    <w:name w:val="Знак Знак Знак Знак"/>
    <w:basedOn w:val="a"/>
    <w:rsid w:val="00AE6CCA"/>
    <w:pPr>
      <w:widowControl/>
      <w:autoSpaceDE/>
      <w:autoSpaceDN/>
      <w:adjustRightInd/>
      <w:spacing w:before="100" w:beforeAutospacing="1" w:after="100" w:afterAutospacing="1"/>
    </w:pPr>
    <w:rPr>
      <w:rFonts w:ascii="Tahoma" w:hAnsi="Tahoma"/>
      <w:lang w:val="en-US" w:eastAsia="en-US"/>
    </w:rPr>
  </w:style>
  <w:style w:type="character" w:styleId="afc">
    <w:name w:val="Strong"/>
    <w:uiPriority w:val="22"/>
    <w:qFormat/>
    <w:rsid w:val="00AE6CCA"/>
    <w:rPr>
      <w:rFonts w:cs="Times New Roman"/>
      <w:b/>
      <w:bCs/>
    </w:rPr>
  </w:style>
  <w:style w:type="paragraph" w:styleId="afd">
    <w:name w:val="No Spacing"/>
    <w:link w:val="afe"/>
    <w:uiPriority w:val="1"/>
    <w:qFormat/>
    <w:rsid w:val="001D5E3B"/>
    <w:rPr>
      <w:rFonts w:ascii="Calibri" w:eastAsia="Calibri" w:hAnsi="Calibri"/>
      <w:sz w:val="22"/>
      <w:szCs w:val="22"/>
      <w:lang w:eastAsia="en-US"/>
    </w:rPr>
  </w:style>
  <w:style w:type="character" w:customStyle="1" w:styleId="afe">
    <w:name w:val="Без интервала Знак"/>
    <w:link w:val="afd"/>
    <w:uiPriority w:val="1"/>
    <w:rsid w:val="00984B69"/>
    <w:rPr>
      <w:rFonts w:ascii="Calibri" w:eastAsia="Calibri" w:hAnsi="Calibri"/>
      <w:sz w:val="22"/>
      <w:szCs w:val="22"/>
      <w:lang w:eastAsia="en-US" w:bidi="ar-SA"/>
    </w:rPr>
  </w:style>
  <w:style w:type="paragraph" w:customStyle="1" w:styleId="15">
    <w:name w:val="Абзац списка1"/>
    <w:basedOn w:val="a"/>
    <w:rsid w:val="001D5E3B"/>
    <w:pPr>
      <w:widowControl/>
      <w:autoSpaceDE/>
      <w:autoSpaceDN/>
      <w:adjustRightInd/>
      <w:ind w:left="720"/>
      <w:contextualSpacing/>
    </w:pPr>
    <w:rPr>
      <w:rFonts w:eastAsia="Calibri"/>
      <w:sz w:val="24"/>
      <w:szCs w:val="24"/>
    </w:rPr>
  </w:style>
  <w:style w:type="paragraph" w:customStyle="1" w:styleId="ConsNormal">
    <w:name w:val="ConsNormal"/>
    <w:rsid w:val="001D5E3B"/>
    <w:pPr>
      <w:widowControl w:val="0"/>
      <w:autoSpaceDE w:val="0"/>
      <w:autoSpaceDN w:val="0"/>
      <w:adjustRightInd w:val="0"/>
      <w:ind w:firstLine="720"/>
    </w:pPr>
    <w:rPr>
      <w:rFonts w:ascii="Arial" w:eastAsia="Calibri" w:hAnsi="Arial" w:cs="Arial"/>
      <w:sz w:val="16"/>
      <w:szCs w:val="16"/>
    </w:rPr>
  </w:style>
  <w:style w:type="paragraph" w:styleId="aff">
    <w:name w:val="List Paragraph"/>
    <w:basedOn w:val="a"/>
    <w:qFormat/>
    <w:rsid w:val="001D5E3B"/>
    <w:pPr>
      <w:widowControl/>
      <w:autoSpaceDE/>
      <w:autoSpaceDN/>
      <w:adjustRightInd/>
      <w:spacing w:after="200" w:line="0" w:lineRule="atLeast"/>
      <w:ind w:left="720"/>
      <w:contextualSpacing/>
    </w:pPr>
    <w:rPr>
      <w:rFonts w:ascii="Calibri" w:eastAsia="Calibri" w:hAnsi="Calibri"/>
      <w:sz w:val="22"/>
      <w:szCs w:val="22"/>
      <w:lang w:eastAsia="en-US"/>
    </w:rPr>
  </w:style>
  <w:style w:type="paragraph" w:styleId="23">
    <w:name w:val="Body Text 2"/>
    <w:basedOn w:val="a"/>
    <w:link w:val="24"/>
    <w:rsid w:val="001D5E3B"/>
    <w:pPr>
      <w:widowControl/>
      <w:autoSpaceDE/>
      <w:autoSpaceDN/>
      <w:adjustRightInd/>
      <w:spacing w:after="120" w:line="480" w:lineRule="auto"/>
      <w:ind w:firstLine="851"/>
      <w:jc w:val="both"/>
    </w:pPr>
    <w:rPr>
      <w:rFonts w:eastAsia="Calibri"/>
      <w:sz w:val="28"/>
    </w:rPr>
  </w:style>
  <w:style w:type="character" w:customStyle="1" w:styleId="24">
    <w:name w:val="Основной текст 2 Знак"/>
    <w:link w:val="23"/>
    <w:locked/>
    <w:rsid w:val="001D5E3B"/>
    <w:rPr>
      <w:rFonts w:eastAsia="Calibri"/>
      <w:sz w:val="28"/>
      <w:lang w:val="ru-RU" w:eastAsia="ru-RU" w:bidi="ar-SA"/>
    </w:rPr>
  </w:style>
  <w:style w:type="paragraph" w:styleId="32">
    <w:name w:val="Body Text 3"/>
    <w:basedOn w:val="a"/>
    <w:link w:val="33"/>
    <w:uiPriority w:val="99"/>
    <w:rsid w:val="001D5E3B"/>
    <w:pPr>
      <w:widowControl/>
      <w:autoSpaceDE/>
      <w:autoSpaceDN/>
      <w:adjustRightInd/>
      <w:spacing w:after="120"/>
    </w:pPr>
    <w:rPr>
      <w:rFonts w:eastAsia="Calibri"/>
      <w:sz w:val="16"/>
      <w:szCs w:val="16"/>
    </w:rPr>
  </w:style>
  <w:style w:type="character" w:customStyle="1" w:styleId="33">
    <w:name w:val="Основной текст 3 Знак"/>
    <w:link w:val="32"/>
    <w:uiPriority w:val="99"/>
    <w:locked/>
    <w:rsid w:val="001D5E3B"/>
    <w:rPr>
      <w:rFonts w:eastAsia="Calibri"/>
      <w:sz w:val="16"/>
      <w:szCs w:val="16"/>
      <w:lang w:val="ru-RU" w:eastAsia="ru-RU" w:bidi="ar-SA"/>
    </w:rPr>
  </w:style>
  <w:style w:type="paragraph" w:customStyle="1" w:styleId="aff0">
    <w:name w:val="Знак Знак Знак Знак Знак Знак"/>
    <w:basedOn w:val="a"/>
    <w:rsid w:val="00DB137B"/>
    <w:pPr>
      <w:widowControl/>
      <w:autoSpaceDE/>
      <w:autoSpaceDN/>
      <w:adjustRightInd/>
    </w:pPr>
    <w:rPr>
      <w:rFonts w:ascii="Verdana" w:hAnsi="Verdana" w:cs="Verdana"/>
      <w:lang w:val="en-US" w:eastAsia="en-US"/>
    </w:rPr>
  </w:style>
  <w:style w:type="paragraph" w:customStyle="1" w:styleId="ConsPlusCell">
    <w:name w:val="ConsPlusCell"/>
    <w:uiPriority w:val="99"/>
    <w:rsid w:val="00DB137B"/>
    <w:pPr>
      <w:widowControl w:val="0"/>
      <w:autoSpaceDE w:val="0"/>
      <w:autoSpaceDN w:val="0"/>
      <w:adjustRightInd w:val="0"/>
    </w:pPr>
    <w:rPr>
      <w:rFonts w:ascii="Arial" w:hAnsi="Arial" w:cs="Arial"/>
    </w:rPr>
  </w:style>
  <w:style w:type="paragraph" w:customStyle="1" w:styleId="aff1">
    <w:name w:val="Таблицы (моноширинный)"/>
    <w:basedOn w:val="a"/>
    <w:next w:val="a"/>
    <w:rsid w:val="00A92AA6"/>
    <w:pPr>
      <w:suppressAutoHyphens/>
      <w:autoSpaceDN/>
      <w:adjustRightInd/>
      <w:jc w:val="both"/>
    </w:pPr>
    <w:rPr>
      <w:rFonts w:ascii="Courier New" w:hAnsi="Courier New" w:cs="Courier New"/>
      <w:lang w:eastAsia="ar-SA"/>
    </w:rPr>
  </w:style>
  <w:style w:type="paragraph" w:customStyle="1" w:styleId="210">
    <w:name w:val="Основной текст 21"/>
    <w:basedOn w:val="a"/>
    <w:rsid w:val="00A92AA6"/>
    <w:pPr>
      <w:suppressAutoHyphens/>
      <w:autoSpaceDN/>
      <w:adjustRightInd/>
      <w:ind w:firstLine="720"/>
      <w:jc w:val="both"/>
    </w:pPr>
    <w:rPr>
      <w:rFonts w:ascii="Arial" w:hAnsi="Arial" w:cs="Arial"/>
      <w:sz w:val="22"/>
      <w:szCs w:val="22"/>
      <w:lang w:eastAsia="ar-SA"/>
    </w:rPr>
  </w:style>
  <w:style w:type="paragraph" w:customStyle="1" w:styleId="211">
    <w:name w:val="Основной текст с отступом 21"/>
    <w:basedOn w:val="a"/>
    <w:rsid w:val="00A92AA6"/>
    <w:pPr>
      <w:suppressAutoHyphens/>
      <w:autoSpaceDN/>
      <w:adjustRightInd/>
      <w:ind w:firstLine="720"/>
      <w:jc w:val="both"/>
    </w:pPr>
    <w:rPr>
      <w:rFonts w:ascii="Arial" w:hAnsi="Arial" w:cs="Arial"/>
      <w:sz w:val="28"/>
      <w:szCs w:val="28"/>
      <w:lang w:eastAsia="ar-SA"/>
    </w:rPr>
  </w:style>
  <w:style w:type="character" w:styleId="aff2">
    <w:name w:val="Hyperlink"/>
    <w:uiPriority w:val="99"/>
    <w:rsid w:val="00A92AA6"/>
    <w:rPr>
      <w:color w:val="000080"/>
      <w:u w:val="single"/>
    </w:rPr>
  </w:style>
  <w:style w:type="paragraph" w:customStyle="1" w:styleId="aff3">
    <w:name w:val="Базовый"/>
    <w:rsid w:val="00A92AA6"/>
    <w:pPr>
      <w:tabs>
        <w:tab w:val="left" w:pos="709"/>
      </w:tabs>
      <w:suppressAutoHyphens/>
      <w:spacing w:line="100" w:lineRule="atLeast"/>
    </w:pPr>
    <w:rPr>
      <w:sz w:val="24"/>
      <w:szCs w:val="24"/>
      <w:lang w:eastAsia="ar-SA"/>
    </w:rPr>
  </w:style>
  <w:style w:type="paragraph" w:customStyle="1" w:styleId="aff4">
    <w:name w:val="Колонтитул (правый)"/>
    <w:basedOn w:val="a"/>
    <w:next w:val="a"/>
    <w:rsid w:val="00D7132B"/>
    <w:pPr>
      <w:widowControl/>
      <w:jc w:val="right"/>
    </w:pPr>
    <w:rPr>
      <w:rFonts w:ascii="Arial" w:eastAsia="Calibri" w:hAnsi="Arial" w:cs="Arial"/>
      <w:sz w:val="18"/>
      <w:szCs w:val="18"/>
      <w:lang w:eastAsia="en-US"/>
    </w:rPr>
  </w:style>
  <w:style w:type="paragraph" w:customStyle="1" w:styleId="ConsTitle">
    <w:name w:val="ConsTitle"/>
    <w:rsid w:val="00D7132B"/>
    <w:pPr>
      <w:widowControl w:val="0"/>
      <w:autoSpaceDE w:val="0"/>
      <w:autoSpaceDN w:val="0"/>
      <w:adjustRightInd w:val="0"/>
      <w:ind w:right="19772"/>
    </w:pPr>
    <w:rPr>
      <w:rFonts w:ascii="Arial" w:hAnsi="Arial" w:cs="Arial"/>
      <w:b/>
      <w:bCs/>
    </w:rPr>
  </w:style>
  <w:style w:type="paragraph" w:styleId="aff5">
    <w:name w:val="Block Text"/>
    <w:basedOn w:val="a"/>
    <w:rsid w:val="00362B84"/>
    <w:pPr>
      <w:widowControl/>
      <w:autoSpaceDE/>
      <w:autoSpaceDN/>
      <w:adjustRightInd/>
      <w:spacing w:line="360" w:lineRule="auto"/>
      <w:ind w:left="1134" w:right="566"/>
      <w:jc w:val="both"/>
    </w:pPr>
    <w:rPr>
      <w:b/>
      <w:sz w:val="24"/>
    </w:rPr>
  </w:style>
  <w:style w:type="paragraph" w:customStyle="1" w:styleId="tekstob">
    <w:name w:val="tekstob"/>
    <w:basedOn w:val="a"/>
    <w:rsid w:val="00362B84"/>
    <w:pPr>
      <w:widowControl/>
      <w:autoSpaceDE/>
      <w:autoSpaceDN/>
      <w:adjustRightInd/>
      <w:spacing w:before="100" w:beforeAutospacing="1" w:after="100" w:afterAutospacing="1"/>
    </w:pPr>
    <w:rPr>
      <w:sz w:val="24"/>
      <w:szCs w:val="24"/>
    </w:rPr>
  </w:style>
  <w:style w:type="paragraph" w:customStyle="1" w:styleId="Default">
    <w:name w:val="Default"/>
    <w:rsid w:val="007726D8"/>
    <w:pPr>
      <w:autoSpaceDE w:val="0"/>
      <w:autoSpaceDN w:val="0"/>
      <w:adjustRightInd w:val="0"/>
    </w:pPr>
    <w:rPr>
      <w:color w:val="000000"/>
      <w:sz w:val="24"/>
      <w:szCs w:val="24"/>
    </w:rPr>
  </w:style>
  <w:style w:type="paragraph" w:customStyle="1" w:styleId="16">
    <w:name w:val="Знак Знак Знак1"/>
    <w:basedOn w:val="a"/>
    <w:rsid w:val="00F57599"/>
    <w:pPr>
      <w:widowControl/>
      <w:autoSpaceDE/>
      <w:autoSpaceDN/>
      <w:adjustRightInd/>
      <w:spacing w:after="160" w:line="240" w:lineRule="exact"/>
    </w:pPr>
    <w:rPr>
      <w:rFonts w:ascii="Verdana" w:hAnsi="Verdana" w:cs="Verdana"/>
      <w:lang w:val="en-US" w:eastAsia="en-US"/>
    </w:rPr>
  </w:style>
  <w:style w:type="paragraph" w:styleId="34">
    <w:name w:val="Body Text Indent 3"/>
    <w:basedOn w:val="a"/>
    <w:rsid w:val="00FE35B9"/>
    <w:pPr>
      <w:widowControl/>
      <w:autoSpaceDE/>
      <w:autoSpaceDN/>
      <w:adjustRightInd/>
      <w:spacing w:after="120"/>
      <w:ind w:left="283"/>
    </w:pPr>
    <w:rPr>
      <w:sz w:val="16"/>
      <w:szCs w:val="16"/>
    </w:rPr>
  </w:style>
  <w:style w:type="paragraph" w:customStyle="1" w:styleId="Title">
    <w:name w:val="Title!Название НПА"/>
    <w:basedOn w:val="a"/>
    <w:rsid w:val="00C24CAF"/>
    <w:pPr>
      <w:widowControl/>
      <w:autoSpaceDE/>
      <w:autoSpaceDN/>
      <w:adjustRightInd/>
      <w:spacing w:before="240" w:after="60"/>
      <w:ind w:firstLine="567"/>
      <w:jc w:val="center"/>
      <w:outlineLvl w:val="0"/>
    </w:pPr>
    <w:rPr>
      <w:rFonts w:ascii="Arial" w:hAnsi="Arial" w:cs="Arial"/>
      <w:b/>
      <w:bCs/>
      <w:kern w:val="28"/>
      <w:sz w:val="32"/>
      <w:szCs w:val="32"/>
    </w:rPr>
  </w:style>
  <w:style w:type="character" w:customStyle="1" w:styleId="4">
    <w:name w:val="Основной текст (4)_"/>
    <w:link w:val="40"/>
    <w:rsid w:val="0034328B"/>
    <w:rPr>
      <w:sz w:val="27"/>
      <w:szCs w:val="27"/>
      <w:shd w:val="clear" w:color="auto" w:fill="FFFFFF"/>
    </w:rPr>
  </w:style>
  <w:style w:type="paragraph" w:customStyle="1" w:styleId="40">
    <w:name w:val="Основной текст (4)"/>
    <w:basedOn w:val="a"/>
    <w:link w:val="4"/>
    <w:rsid w:val="0034328B"/>
    <w:pPr>
      <w:widowControl/>
      <w:shd w:val="clear" w:color="auto" w:fill="FFFFFF"/>
      <w:autoSpaceDE/>
      <w:autoSpaceDN/>
      <w:adjustRightInd/>
      <w:spacing w:before="720" w:after="600" w:line="245" w:lineRule="exact"/>
    </w:pPr>
    <w:rPr>
      <w:sz w:val="27"/>
      <w:szCs w:val="27"/>
    </w:rPr>
  </w:style>
  <w:style w:type="paragraph" w:customStyle="1" w:styleId="0">
    <w:name w:val="0Абзац"/>
    <w:basedOn w:val="af3"/>
    <w:link w:val="00"/>
    <w:qFormat/>
    <w:rsid w:val="00984B69"/>
    <w:pPr>
      <w:spacing w:before="0" w:beforeAutospacing="0" w:after="120" w:afterAutospacing="0"/>
      <w:ind w:firstLine="709"/>
    </w:pPr>
    <w:rPr>
      <w:rFonts w:ascii="Times New Roman" w:hAnsi="Times New Roman"/>
      <w:color w:val="000000"/>
      <w:sz w:val="28"/>
      <w:szCs w:val="28"/>
    </w:rPr>
  </w:style>
  <w:style w:type="character" w:customStyle="1" w:styleId="00">
    <w:name w:val="0Абзац Знак"/>
    <w:link w:val="0"/>
    <w:rsid w:val="00984B69"/>
    <w:rPr>
      <w:color w:val="000000"/>
      <w:sz w:val="28"/>
      <w:szCs w:val="28"/>
    </w:rPr>
  </w:style>
  <w:style w:type="paragraph" w:customStyle="1" w:styleId="2110">
    <w:name w:val="Знак2 Знак Знак1 Знак1 Знак Знак Знак Знак Знак Знак Знак Знак Знак Знак Знак Знак"/>
    <w:basedOn w:val="a"/>
    <w:rsid w:val="00984B69"/>
    <w:pPr>
      <w:widowControl/>
      <w:autoSpaceDE/>
      <w:autoSpaceDN/>
      <w:adjustRightInd/>
      <w:spacing w:after="160" w:line="240" w:lineRule="exact"/>
    </w:pPr>
    <w:rPr>
      <w:rFonts w:ascii="Verdana" w:hAnsi="Verdana"/>
      <w:lang w:val="en-US" w:eastAsia="en-US"/>
    </w:rPr>
  </w:style>
  <w:style w:type="character" w:customStyle="1" w:styleId="highlighthighlightactive">
    <w:name w:val="highlight highlight_active"/>
    <w:rsid w:val="00984B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4B69"/>
    <w:pPr>
      <w:widowControl/>
      <w:autoSpaceDE/>
      <w:autoSpaceDN/>
      <w:adjustRightInd/>
      <w:spacing w:before="100" w:beforeAutospacing="1" w:after="100" w:afterAutospacing="1"/>
    </w:pPr>
    <w:rPr>
      <w:rFonts w:ascii="Tahoma" w:hAnsi="Tahoma"/>
      <w:lang w:val="en-US" w:eastAsia="en-US"/>
    </w:rPr>
  </w:style>
  <w:style w:type="paragraph" w:customStyle="1" w:styleId="25">
    <w:name w:val="Знак Знак2 Знак Знак"/>
    <w:basedOn w:val="a"/>
    <w:rsid w:val="00984B69"/>
    <w:pPr>
      <w:widowControl/>
      <w:autoSpaceDE/>
      <w:autoSpaceDN/>
      <w:adjustRightInd/>
      <w:spacing w:after="160" w:line="240" w:lineRule="exact"/>
    </w:pPr>
    <w:rPr>
      <w:rFonts w:ascii="Verdana" w:hAnsi="Verdana"/>
      <w:lang w:val="en-US" w:eastAsia="en-US"/>
    </w:rPr>
  </w:style>
  <w:style w:type="paragraph" w:customStyle="1" w:styleId="msonormalcxspmiddle">
    <w:name w:val="msonormalcxspmiddle"/>
    <w:basedOn w:val="a"/>
    <w:rsid w:val="00984B69"/>
    <w:pPr>
      <w:widowControl/>
      <w:autoSpaceDE/>
      <w:autoSpaceDN/>
      <w:adjustRightInd/>
      <w:spacing w:before="100" w:beforeAutospacing="1" w:after="100" w:afterAutospacing="1"/>
    </w:pPr>
    <w:rPr>
      <w:sz w:val="24"/>
      <w:szCs w:val="24"/>
    </w:rPr>
  </w:style>
  <w:style w:type="paragraph" w:customStyle="1" w:styleId="aff6">
    <w:name w:val="Знак Знак Знак Знак Знак Знак Знак Знак"/>
    <w:basedOn w:val="a"/>
    <w:rsid w:val="00984B69"/>
    <w:pPr>
      <w:widowControl/>
      <w:autoSpaceDE/>
      <w:autoSpaceDN/>
      <w:adjustRightInd/>
      <w:spacing w:before="100" w:beforeAutospacing="1" w:after="100" w:afterAutospacing="1"/>
    </w:pPr>
    <w:rPr>
      <w:rFonts w:ascii="Tahoma" w:hAnsi="Tahoma" w:cs="Tahoma"/>
      <w:lang w:val="en-US" w:eastAsia="en-US"/>
    </w:rPr>
  </w:style>
  <w:style w:type="character" w:customStyle="1" w:styleId="A10">
    <w:name w:val="A1"/>
    <w:rsid w:val="00984B69"/>
    <w:rPr>
      <w:rFonts w:cs="Myriad Pro"/>
      <w:color w:val="000000"/>
      <w:sz w:val="22"/>
      <w:szCs w:val="22"/>
    </w:rPr>
  </w:style>
  <w:style w:type="character" w:styleId="aff7">
    <w:name w:val="Emphasis"/>
    <w:uiPriority w:val="20"/>
    <w:qFormat/>
    <w:rsid w:val="00984B69"/>
    <w:rPr>
      <w:i/>
      <w:iCs/>
    </w:rPr>
  </w:style>
  <w:style w:type="paragraph" w:customStyle="1" w:styleId="alstc">
    <w:name w:val="alstc"/>
    <w:basedOn w:val="a"/>
    <w:rsid w:val="00984B69"/>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B32C2D"/>
    <w:pPr>
      <w:widowControl w:val="0"/>
      <w:autoSpaceDE w:val="0"/>
      <w:autoSpaceDN w:val="0"/>
      <w:adjustRightInd w:val="0"/>
    </w:pPr>
    <w:rPr>
      <w:rFonts w:ascii="Arial" w:hAnsi="Arial" w:cs="Arial"/>
      <w:b/>
      <w:bCs/>
    </w:rPr>
  </w:style>
  <w:style w:type="character" w:customStyle="1" w:styleId="ConsPlusNormal1">
    <w:name w:val="ConsPlusNormal Знак Знак"/>
    <w:locked/>
    <w:rsid w:val="000E131C"/>
    <w:rPr>
      <w:rFonts w:ascii="Arial" w:hAnsi="Arial" w:cs="Arial"/>
      <w:lang w:eastAsia="ru-RU"/>
    </w:rPr>
  </w:style>
  <w:style w:type="table" w:styleId="aff8">
    <w:name w:val="Table Grid"/>
    <w:basedOn w:val="a1"/>
    <w:rsid w:val="001516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225213">
      <w:bodyDiv w:val="1"/>
      <w:marLeft w:val="0"/>
      <w:marRight w:val="0"/>
      <w:marTop w:val="0"/>
      <w:marBottom w:val="0"/>
      <w:divBdr>
        <w:top w:val="none" w:sz="0" w:space="0" w:color="auto"/>
        <w:left w:val="none" w:sz="0" w:space="0" w:color="auto"/>
        <w:bottom w:val="none" w:sz="0" w:space="0" w:color="auto"/>
        <w:right w:val="none" w:sz="0" w:space="0" w:color="auto"/>
      </w:divBdr>
    </w:div>
    <w:div w:id="197545931">
      <w:bodyDiv w:val="1"/>
      <w:marLeft w:val="0"/>
      <w:marRight w:val="0"/>
      <w:marTop w:val="0"/>
      <w:marBottom w:val="0"/>
      <w:divBdr>
        <w:top w:val="none" w:sz="0" w:space="0" w:color="auto"/>
        <w:left w:val="none" w:sz="0" w:space="0" w:color="auto"/>
        <w:bottom w:val="none" w:sz="0" w:space="0" w:color="auto"/>
        <w:right w:val="none" w:sz="0" w:space="0" w:color="auto"/>
      </w:divBdr>
    </w:div>
    <w:div w:id="231235564">
      <w:bodyDiv w:val="1"/>
      <w:marLeft w:val="0"/>
      <w:marRight w:val="0"/>
      <w:marTop w:val="0"/>
      <w:marBottom w:val="0"/>
      <w:divBdr>
        <w:top w:val="none" w:sz="0" w:space="0" w:color="auto"/>
        <w:left w:val="none" w:sz="0" w:space="0" w:color="auto"/>
        <w:bottom w:val="none" w:sz="0" w:space="0" w:color="auto"/>
        <w:right w:val="none" w:sz="0" w:space="0" w:color="auto"/>
      </w:divBdr>
    </w:div>
    <w:div w:id="348722701">
      <w:bodyDiv w:val="1"/>
      <w:marLeft w:val="0"/>
      <w:marRight w:val="0"/>
      <w:marTop w:val="0"/>
      <w:marBottom w:val="0"/>
      <w:divBdr>
        <w:top w:val="none" w:sz="0" w:space="0" w:color="auto"/>
        <w:left w:val="none" w:sz="0" w:space="0" w:color="auto"/>
        <w:bottom w:val="none" w:sz="0" w:space="0" w:color="auto"/>
        <w:right w:val="none" w:sz="0" w:space="0" w:color="auto"/>
      </w:divBdr>
    </w:div>
    <w:div w:id="441804927">
      <w:bodyDiv w:val="1"/>
      <w:marLeft w:val="0"/>
      <w:marRight w:val="0"/>
      <w:marTop w:val="0"/>
      <w:marBottom w:val="0"/>
      <w:divBdr>
        <w:top w:val="none" w:sz="0" w:space="0" w:color="auto"/>
        <w:left w:val="none" w:sz="0" w:space="0" w:color="auto"/>
        <w:bottom w:val="none" w:sz="0" w:space="0" w:color="auto"/>
        <w:right w:val="none" w:sz="0" w:space="0" w:color="auto"/>
      </w:divBdr>
    </w:div>
    <w:div w:id="486243126">
      <w:bodyDiv w:val="1"/>
      <w:marLeft w:val="0"/>
      <w:marRight w:val="0"/>
      <w:marTop w:val="0"/>
      <w:marBottom w:val="0"/>
      <w:divBdr>
        <w:top w:val="none" w:sz="0" w:space="0" w:color="auto"/>
        <w:left w:val="none" w:sz="0" w:space="0" w:color="auto"/>
        <w:bottom w:val="none" w:sz="0" w:space="0" w:color="auto"/>
        <w:right w:val="none" w:sz="0" w:space="0" w:color="auto"/>
      </w:divBdr>
    </w:div>
    <w:div w:id="497622358">
      <w:bodyDiv w:val="1"/>
      <w:marLeft w:val="0"/>
      <w:marRight w:val="0"/>
      <w:marTop w:val="0"/>
      <w:marBottom w:val="0"/>
      <w:divBdr>
        <w:top w:val="none" w:sz="0" w:space="0" w:color="auto"/>
        <w:left w:val="none" w:sz="0" w:space="0" w:color="auto"/>
        <w:bottom w:val="none" w:sz="0" w:space="0" w:color="auto"/>
        <w:right w:val="none" w:sz="0" w:space="0" w:color="auto"/>
      </w:divBdr>
    </w:div>
    <w:div w:id="580917380">
      <w:bodyDiv w:val="1"/>
      <w:marLeft w:val="0"/>
      <w:marRight w:val="0"/>
      <w:marTop w:val="0"/>
      <w:marBottom w:val="0"/>
      <w:divBdr>
        <w:top w:val="none" w:sz="0" w:space="0" w:color="auto"/>
        <w:left w:val="none" w:sz="0" w:space="0" w:color="auto"/>
        <w:bottom w:val="none" w:sz="0" w:space="0" w:color="auto"/>
        <w:right w:val="none" w:sz="0" w:space="0" w:color="auto"/>
      </w:divBdr>
    </w:div>
    <w:div w:id="694623786">
      <w:bodyDiv w:val="1"/>
      <w:marLeft w:val="0"/>
      <w:marRight w:val="0"/>
      <w:marTop w:val="0"/>
      <w:marBottom w:val="0"/>
      <w:divBdr>
        <w:top w:val="none" w:sz="0" w:space="0" w:color="auto"/>
        <w:left w:val="none" w:sz="0" w:space="0" w:color="auto"/>
        <w:bottom w:val="none" w:sz="0" w:space="0" w:color="auto"/>
        <w:right w:val="none" w:sz="0" w:space="0" w:color="auto"/>
      </w:divBdr>
    </w:div>
    <w:div w:id="795414952">
      <w:bodyDiv w:val="1"/>
      <w:marLeft w:val="0"/>
      <w:marRight w:val="0"/>
      <w:marTop w:val="0"/>
      <w:marBottom w:val="0"/>
      <w:divBdr>
        <w:top w:val="none" w:sz="0" w:space="0" w:color="auto"/>
        <w:left w:val="none" w:sz="0" w:space="0" w:color="auto"/>
        <w:bottom w:val="none" w:sz="0" w:space="0" w:color="auto"/>
        <w:right w:val="none" w:sz="0" w:space="0" w:color="auto"/>
      </w:divBdr>
    </w:div>
    <w:div w:id="1150251004">
      <w:bodyDiv w:val="1"/>
      <w:marLeft w:val="0"/>
      <w:marRight w:val="0"/>
      <w:marTop w:val="0"/>
      <w:marBottom w:val="0"/>
      <w:divBdr>
        <w:top w:val="none" w:sz="0" w:space="0" w:color="auto"/>
        <w:left w:val="none" w:sz="0" w:space="0" w:color="auto"/>
        <w:bottom w:val="none" w:sz="0" w:space="0" w:color="auto"/>
        <w:right w:val="none" w:sz="0" w:space="0" w:color="auto"/>
      </w:divBdr>
    </w:div>
    <w:div w:id="1247610704">
      <w:bodyDiv w:val="1"/>
      <w:marLeft w:val="0"/>
      <w:marRight w:val="0"/>
      <w:marTop w:val="0"/>
      <w:marBottom w:val="0"/>
      <w:divBdr>
        <w:top w:val="none" w:sz="0" w:space="0" w:color="auto"/>
        <w:left w:val="none" w:sz="0" w:space="0" w:color="auto"/>
        <w:bottom w:val="none" w:sz="0" w:space="0" w:color="auto"/>
        <w:right w:val="none" w:sz="0" w:space="0" w:color="auto"/>
      </w:divBdr>
    </w:div>
    <w:div w:id="1482311321">
      <w:bodyDiv w:val="1"/>
      <w:marLeft w:val="0"/>
      <w:marRight w:val="0"/>
      <w:marTop w:val="0"/>
      <w:marBottom w:val="0"/>
      <w:divBdr>
        <w:top w:val="none" w:sz="0" w:space="0" w:color="auto"/>
        <w:left w:val="none" w:sz="0" w:space="0" w:color="auto"/>
        <w:bottom w:val="none" w:sz="0" w:space="0" w:color="auto"/>
        <w:right w:val="none" w:sz="0" w:space="0" w:color="auto"/>
      </w:divBdr>
    </w:div>
    <w:div w:id="1505391693">
      <w:bodyDiv w:val="1"/>
      <w:marLeft w:val="0"/>
      <w:marRight w:val="0"/>
      <w:marTop w:val="0"/>
      <w:marBottom w:val="0"/>
      <w:divBdr>
        <w:top w:val="none" w:sz="0" w:space="0" w:color="auto"/>
        <w:left w:val="none" w:sz="0" w:space="0" w:color="auto"/>
        <w:bottom w:val="none" w:sz="0" w:space="0" w:color="auto"/>
        <w:right w:val="none" w:sz="0" w:space="0" w:color="auto"/>
      </w:divBdr>
    </w:div>
    <w:div w:id="1529416313">
      <w:bodyDiv w:val="1"/>
      <w:marLeft w:val="0"/>
      <w:marRight w:val="0"/>
      <w:marTop w:val="0"/>
      <w:marBottom w:val="0"/>
      <w:divBdr>
        <w:top w:val="none" w:sz="0" w:space="0" w:color="auto"/>
        <w:left w:val="none" w:sz="0" w:space="0" w:color="auto"/>
        <w:bottom w:val="none" w:sz="0" w:space="0" w:color="auto"/>
        <w:right w:val="none" w:sz="0" w:space="0" w:color="auto"/>
      </w:divBdr>
    </w:div>
    <w:div w:id="1558082567">
      <w:bodyDiv w:val="1"/>
      <w:marLeft w:val="0"/>
      <w:marRight w:val="0"/>
      <w:marTop w:val="0"/>
      <w:marBottom w:val="0"/>
      <w:divBdr>
        <w:top w:val="none" w:sz="0" w:space="0" w:color="auto"/>
        <w:left w:val="none" w:sz="0" w:space="0" w:color="auto"/>
        <w:bottom w:val="none" w:sz="0" w:space="0" w:color="auto"/>
        <w:right w:val="none" w:sz="0" w:space="0" w:color="auto"/>
      </w:divBdr>
    </w:div>
    <w:div w:id="1636132499">
      <w:bodyDiv w:val="1"/>
      <w:marLeft w:val="0"/>
      <w:marRight w:val="0"/>
      <w:marTop w:val="0"/>
      <w:marBottom w:val="0"/>
      <w:divBdr>
        <w:top w:val="none" w:sz="0" w:space="0" w:color="auto"/>
        <w:left w:val="none" w:sz="0" w:space="0" w:color="auto"/>
        <w:bottom w:val="none" w:sz="0" w:space="0" w:color="auto"/>
        <w:right w:val="none" w:sz="0" w:space="0" w:color="auto"/>
      </w:divBdr>
    </w:div>
    <w:div w:id="1676878689">
      <w:bodyDiv w:val="1"/>
      <w:marLeft w:val="0"/>
      <w:marRight w:val="0"/>
      <w:marTop w:val="0"/>
      <w:marBottom w:val="0"/>
      <w:divBdr>
        <w:top w:val="none" w:sz="0" w:space="0" w:color="auto"/>
        <w:left w:val="none" w:sz="0" w:space="0" w:color="auto"/>
        <w:bottom w:val="none" w:sz="0" w:space="0" w:color="auto"/>
        <w:right w:val="none" w:sz="0" w:space="0" w:color="auto"/>
      </w:divBdr>
    </w:div>
    <w:div w:id="1734885719">
      <w:bodyDiv w:val="1"/>
      <w:marLeft w:val="0"/>
      <w:marRight w:val="0"/>
      <w:marTop w:val="0"/>
      <w:marBottom w:val="0"/>
      <w:divBdr>
        <w:top w:val="none" w:sz="0" w:space="0" w:color="auto"/>
        <w:left w:val="none" w:sz="0" w:space="0" w:color="auto"/>
        <w:bottom w:val="none" w:sz="0" w:space="0" w:color="auto"/>
        <w:right w:val="none" w:sz="0" w:space="0" w:color="auto"/>
      </w:divBdr>
    </w:div>
    <w:div w:id="19043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A5C1BF9E9DCC24C0C6FCA97B9ED2FF0BA96A711A08D86FC15289AC365C1D08E9FCE8EE67AE021DFD17BF1E5FEF1A5A243B92C72E2F8DA9DC5E281363g3A4M" TargetMode="External"/><Relationship Id="rId18" Type="http://schemas.openxmlformats.org/officeDocument/2006/relationships/hyperlink" Target="consultantplus://offline/ref=4B16BB64CC0C84BB95E55A2104959B7EDC7D031D32C8D761551EDDC322041DEDE7E05D1E8B434D058F7849A2B6JB6AM" TargetMode="External"/><Relationship Id="rId26" Type="http://schemas.openxmlformats.org/officeDocument/2006/relationships/hyperlink" Target="consultantplus://offline/ref=4B16BB64CC0C84BB95E55A2104959B7EDC7D031D32C8D761551EDDC322041DEDE7E05D1E8B434D058F7849A2B6JB6AM" TargetMode="External"/><Relationship Id="rId3" Type="http://schemas.openxmlformats.org/officeDocument/2006/relationships/styles" Target="styles.xml"/><Relationship Id="rId21" Type="http://schemas.openxmlformats.org/officeDocument/2006/relationships/hyperlink" Target="consultantplus://offline/ref=A5C1BF9E9DCC24C0C6FCA97B9ED2FF0BA96A711A08D86FC15289AC365C1D08E9FCE8EE67AE021DFD17BF1E5FEF1A5A243B92C72E2F8DA9DC5E281363g3A4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AB9290ECCDBA978DD09BD29624C564C1C277D45636A4D11E7992425E0A5A51E2958BFE304A4AF9EF26AEBE387BAF35DUBC6H" TargetMode="External"/><Relationship Id="rId17" Type="http://schemas.openxmlformats.org/officeDocument/2006/relationships/hyperlink" Target="https://bazanpa.ru/prezident-rf-ukaz-n204-ot07052018-h4039057/" TargetMode="External"/><Relationship Id="rId25" Type="http://schemas.openxmlformats.org/officeDocument/2006/relationships/hyperlink" Target="consultantplus://offline/ref=4B16BB64CC0C84BB95E55A2104959B7EDC7D031D32C8D761551EDDC322041DEDE7E05D1E8B434D058F7849A2B6JB6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B16BB64CC0C84BB95E55A2104959B7EDC7D031D32C8D761551EDDC322041DEDE7E05D1E8B434D058F7849A2B6JB6AM" TargetMode="External"/><Relationship Id="rId20" Type="http://schemas.openxmlformats.org/officeDocument/2006/relationships/hyperlink" Target="http://docs.cntd.ru/document/901876063" TargetMode="External"/><Relationship Id="rId29" Type="http://schemas.openxmlformats.org/officeDocument/2006/relationships/hyperlink" Target="consultantplus://offline/ref=4B16BB64CC0C84BB95E55A2104959B7EDC7D031D32C8D761551EDDC322041DEDE7E05D1E8B434D058F7849A2B6JB6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18405" TargetMode="External"/><Relationship Id="rId24" Type="http://schemas.openxmlformats.org/officeDocument/2006/relationships/hyperlink" Target="consultantplus://offline/ref=4B16BB64CC0C84BB95E55A2104959B7EDC7D031D32C8D761551EDDC322041DEDE7E05D1E8B434D058F7849A2B6JB6A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B16BB64CC0C84BB95E55A2104959B7EDC7D031D32C8D761551EDDC322041DEDE7E05D1E8B434D058F7849A2B6JB6AM" TargetMode="External"/><Relationship Id="rId23" Type="http://schemas.openxmlformats.org/officeDocument/2006/relationships/hyperlink" Target="consultantplus://offline/ref=4B16BB64CC0C84BB95E55A2104959B7EDC7D031D32C8D761551EDDC322041DEDE7E05D1E8B434D058F7849A2B6JB6AM" TargetMode="External"/><Relationship Id="rId28" Type="http://schemas.openxmlformats.org/officeDocument/2006/relationships/hyperlink" Target="consultantplus://offline/ref=4B16BB64CC0C84BB95E55A2104959B7EDC7D031D32C8D761551EDDC322041DEDE7E05D1E8B434D058F7849A2B6JB6AM"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4B16BB64CC0C84BB95E55A2104959B7EDC7D031D32C8D761551EDDC322041DEDE7E05D1E8B434D058F7849A2B6JB6A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345099" TargetMode="External"/><Relationship Id="rId14" Type="http://schemas.openxmlformats.org/officeDocument/2006/relationships/hyperlink" Target="consultantplus://offline/ref=4B16BB64CC0C84BB95E55A2104959B7EDC7D031D32C8D761551EDDC322041DEDE7E05D1E8B434D058F7849A2B6JB6AM" TargetMode="External"/><Relationship Id="rId22" Type="http://schemas.openxmlformats.org/officeDocument/2006/relationships/hyperlink" Target="consultantplus://offline/ref=4B16BB64CC0C84BB95E55A2104959B7EDC7D031D32C8D761551EDDC322041DEDE7E05D1E8B434D058F7849A2B6JB6AM" TargetMode="External"/><Relationship Id="rId27" Type="http://schemas.openxmlformats.org/officeDocument/2006/relationships/hyperlink" Target="consultantplus://offline/ref=4B16BB64CC0C84BB95E55A2104959B7EDC7D031D32C8D761551EDDC322041DEDE7E05D1E8B434D058F7849A2B6JB6AM" TargetMode="External"/><Relationship Id="rId30" Type="http://schemas.openxmlformats.org/officeDocument/2006/relationships/hyperlink" Target="consultantplus://offline/ref=4B16BB64CC0C84BB95E55A2104959B7EDC7D031D32C8D761551EDDC322041DEDE7E05D1E8B434D058F7849A2B6JB6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C02E-7C2B-4BB3-8E9F-83043D50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7811</Words>
  <Characters>44526</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Приложение к постановлению администрации</vt:lpstr>
      <vt:lpstr>    </vt:lpstr>
      <vt:lpstr>    </vt:lpstr>
      <vt:lpstr>        АДМИНИСТРАЦИЯ СЕЛЬСКОГО ПОСЕЛЕНИЯ </vt:lpstr>
      <vt:lpstr>        ДУРОВСКИЙ СЕЛЬСОВЕТ ДОБРИНСКОГО МУНИЦИПАЛЬНОГО РАЙОНА ЛИПЕЦКОЙ ОБЛАСТИ РОССИЙСКО</vt:lpstr>
      <vt:lpstr>        ПОСТАНОВЛЕНИЕ</vt:lpstr>
      <vt:lpstr>2. Настоящее постановление вступает в силу со дня его официального обнаро</vt:lpstr>
      <vt:lpstr>3. Контроль за исполнением настоящего постановления оставляю за собой. </vt:lpstr>
    </vt:vector>
  </TitlesOfParts>
  <Company>MoBIL GROUP</Company>
  <LinksUpToDate>false</LinksUpToDate>
  <CharactersWithSpaces>52233</CharactersWithSpaces>
  <SharedDoc>false</SharedDoc>
  <HLinks>
    <vt:vector size="48" baseType="variant">
      <vt:variant>
        <vt:i4>4194392</vt:i4>
      </vt:variant>
      <vt:variant>
        <vt:i4>24</vt:i4>
      </vt:variant>
      <vt:variant>
        <vt:i4>0</vt:i4>
      </vt:variant>
      <vt:variant>
        <vt:i4>5</vt:i4>
      </vt:variant>
      <vt:variant>
        <vt:lpwstr>consultantplus://offline/ref=4B16BB64CC0C84BB95E55A2104959B7EDC7D031D32C8D761551EDDC322041DEDE7E05D1E8B434D058F7849A2B6JB6AM</vt:lpwstr>
      </vt:variant>
      <vt:variant>
        <vt:lpwstr/>
      </vt:variant>
      <vt:variant>
        <vt:i4>4194392</vt:i4>
      </vt:variant>
      <vt:variant>
        <vt:i4>21</vt:i4>
      </vt:variant>
      <vt:variant>
        <vt:i4>0</vt:i4>
      </vt:variant>
      <vt:variant>
        <vt:i4>5</vt:i4>
      </vt:variant>
      <vt:variant>
        <vt:lpwstr>consultantplus://offline/ref=4B16BB64CC0C84BB95E55A2104959B7EDC7D031D32C8D761551EDDC322041DEDE7E05D1E8B434D058F7849A2B6JB6AM</vt:lpwstr>
      </vt:variant>
      <vt:variant>
        <vt:lpwstr/>
      </vt:variant>
      <vt:variant>
        <vt:i4>4194392</vt:i4>
      </vt:variant>
      <vt:variant>
        <vt:i4>18</vt:i4>
      </vt:variant>
      <vt:variant>
        <vt:i4>0</vt:i4>
      </vt:variant>
      <vt:variant>
        <vt:i4>5</vt:i4>
      </vt:variant>
      <vt:variant>
        <vt:lpwstr>consultantplus://offline/ref=4B16BB64CC0C84BB95E55A2104959B7EDC7D031D32C8D761551EDDC322041DEDE7E05D1E8B434D058F7849A2B6JB6AM</vt:lpwstr>
      </vt:variant>
      <vt:variant>
        <vt:lpwstr/>
      </vt:variant>
      <vt:variant>
        <vt:i4>8192097</vt:i4>
      </vt:variant>
      <vt:variant>
        <vt:i4>15</vt:i4>
      </vt:variant>
      <vt:variant>
        <vt:i4>0</vt:i4>
      </vt:variant>
      <vt:variant>
        <vt:i4>5</vt:i4>
      </vt:variant>
      <vt:variant>
        <vt:lpwstr>consultantplus://offline/ref=A5C1BF9E9DCC24C0C6FCA97B9ED2FF0BA96A711A08D86FC15289AC365C1D08E9FCE8EE67AE021DFD17BF1E5FEF1A5A243B92C72E2F8DA9DC5E281363g3A4M</vt:lpwstr>
      </vt:variant>
      <vt:variant>
        <vt:lpwstr/>
      </vt:variant>
      <vt:variant>
        <vt:i4>3276857</vt:i4>
      </vt:variant>
      <vt:variant>
        <vt:i4>12</vt:i4>
      </vt:variant>
      <vt:variant>
        <vt:i4>0</vt:i4>
      </vt:variant>
      <vt:variant>
        <vt:i4>5</vt:i4>
      </vt:variant>
      <vt:variant>
        <vt:lpwstr>consultantplus://offline/ref=CAB9290ECCDBA978DD09BD29624C564C1C277D45636A4D11E7992425E0A5A51E2958BFE304A4AF9EF26AEBE387BAF35DUBC6H</vt:lpwstr>
      </vt:variant>
      <vt:variant>
        <vt:lpwstr/>
      </vt:variant>
      <vt:variant>
        <vt:i4>6488179</vt:i4>
      </vt:variant>
      <vt:variant>
        <vt:i4>9</vt:i4>
      </vt:variant>
      <vt:variant>
        <vt:i4>0</vt:i4>
      </vt:variant>
      <vt:variant>
        <vt:i4>5</vt:i4>
      </vt:variant>
      <vt:variant>
        <vt:lpwstr>http://docs.cntd.ru/document/499018405</vt:lpwstr>
      </vt:variant>
      <vt:variant>
        <vt:lpwstr/>
      </vt:variant>
      <vt:variant>
        <vt:i4>6422650</vt:i4>
      </vt:variant>
      <vt:variant>
        <vt:i4>6</vt:i4>
      </vt:variant>
      <vt:variant>
        <vt:i4>0</vt:i4>
      </vt:variant>
      <vt:variant>
        <vt:i4>5</vt:i4>
      </vt:variant>
      <vt:variant>
        <vt:lpwstr>http://docs.cntd.ru/document/901876063</vt:lpwstr>
      </vt:variant>
      <vt:variant>
        <vt:lpwstr/>
      </vt:variant>
      <vt:variant>
        <vt:i4>6815869</vt:i4>
      </vt:variant>
      <vt:variant>
        <vt:i4>3</vt:i4>
      </vt:variant>
      <vt:variant>
        <vt:i4>0</vt:i4>
      </vt:variant>
      <vt:variant>
        <vt:i4>5</vt:i4>
      </vt:variant>
      <vt:variant>
        <vt:lpwstr>http://docs.cntd.ru/document/902345099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администрации</dc:title>
  <dc:creator>user</dc:creator>
  <cp:lastModifiedBy>Пользователь Windows</cp:lastModifiedBy>
  <cp:revision>3</cp:revision>
  <cp:lastPrinted>2023-04-12T12:13:00Z</cp:lastPrinted>
  <dcterms:created xsi:type="dcterms:W3CDTF">2024-06-13T06:44:00Z</dcterms:created>
  <dcterms:modified xsi:type="dcterms:W3CDTF">2024-06-14T07:29:00Z</dcterms:modified>
</cp:coreProperties>
</file>