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3" w:rsidRDefault="003D2B33" w:rsidP="003D2B33">
      <w:pPr>
        <w:pStyle w:val="3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30.5pt;width:46.5pt;height:57.05pt;z-index:251658240">
            <v:imagedata r:id="rId4" o:title=""/>
            <w10:wrap anchorx="page"/>
          </v:shape>
          <o:OLEObject Type="Embed" ProgID="Photoshop.Image.6" ShapeID="_x0000_s1026" DrawAspect="Content" ObjectID="_1768910536" r:id="rId5"/>
        </w:pic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B33">
        <w:rPr>
          <w:szCs w:val="28"/>
        </w:rPr>
        <w:t xml:space="preserve"> </w:t>
      </w:r>
    </w:p>
    <w:p w:rsidR="003D2B33" w:rsidRDefault="003D2B33" w:rsidP="003D2B33">
      <w:pPr>
        <w:pStyle w:val="3"/>
        <w:rPr>
          <w:szCs w:val="28"/>
        </w:rPr>
      </w:pPr>
    </w:p>
    <w:p w:rsidR="003D2B33" w:rsidRDefault="003D2B33" w:rsidP="003D2B33">
      <w:pPr>
        <w:pStyle w:val="3"/>
        <w:rPr>
          <w:sz w:val="24"/>
          <w:szCs w:val="24"/>
        </w:rPr>
      </w:pPr>
    </w:p>
    <w:p w:rsidR="003D2B33" w:rsidRPr="003D2B33" w:rsidRDefault="003D2B33" w:rsidP="003D2B33">
      <w:pPr>
        <w:pStyle w:val="3"/>
        <w:rPr>
          <w:sz w:val="24"/>
          <w:szCs w:val="24"/>
        </w:rPr>
      </w:pPr>
      <w:r w:rsidRPr="003D2B33">
        <w:rPr>
          <w:sz w:val="24"/>
          <w:szCs w:val="24"/>
        </w:rPr>
        <w:t xml:space="preserve">АДМИНИСТРАЦИЯ СЕЛЬСКОГО ПОСЕЛЕНИЯ </w:t>
      </w:r>
    </w:p>
    <w:p w:rsidR="003D2B33" w:rsidRPr="003D2B33" w:rsidRDefault="003D2B33" w:rsidP="003D2B33">
      <w:pPr>
        <w:pStyle w:val="3"/>
        <w:rPr>
          <w:sz w:val="24"/>
          <w:szCs w:val="24"/>
        </w:rPr>
      </w:pPr>
      <w:r w:rsidRPr="003D2B33">
        <w:rPr>
          <w:sz w:val="24"/>
          <w:szCs w:val="24"/>
        </w:rPr>
        <w:t>ДУРОВСКИЙ СЕЛЬСОВЕТ ДОБРИНСКОГО МУНИЦИПАЛЬНОГО РАЙОНА ЛИПЕЦКОЙ ОБЛАСТИ РОССИЙСКОЙ ФЕДЕРАЦИИ</w:t>
      </w:r>
    </w:p>
    <w:p w:rsidR="003D2B33" w:rsidRDefault="003D2B33" w:rsidP="003D2B33">
      <w:pPr>
        <w:pStyle w:val="3"/>
        <w:rPr>
          <w:szCs w:val="28"/>
        </w:rPr>
      </w:pPr>
    </w:p>
    <w:p w:rsidR="003D2B33" w:rsidRPr="003D2B33" w:rsidRDefault="003D2B33" w:rsidP="003D2B33">
      <w:pPr>
        <w:pStyle w:val="3"/>
        <w:rPr>
          <w:sz w:val="36"/>
          <w:szCs w:val="36"/>
        </w:rPr>
      </w:pPr>
      <w:r w:rsidRPr="003D2B33">
        <w:rPr>
          <w:sz w:val="36"/>
          <w:szCs w:val="36"/>
        </w:rPr>
        <w:t>ПОСТАНОВЛЕНИЕ</w:t>
      </w:r>
    </w:p>
    <w:p w:rsidR="003D2B33" w:rsidRPr="000C0914" w:rsidRDefault="003D2B33" w:rsidP="003D2B33">
      <w:pPr>
        <w:jc w:val="center"/>
        <w:rPr>
          <w:b/>
          <w:sz w:val="36"/>
          <w:szCs w:val="36"/>
        </w:rPr>
      </w:pPr>
    </w:p>
    <w:p w:rsidR="003D2B33" w:rsidRPr="000E399B" w:rsidRDefault="003D2B33" w:rsidP="003D2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05.02.</w:t>
      </w:r>
      <w:r w:rsidRPr="00A0749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A0749D">
        <w:rPr>
          <w:b/>
          <w:sz w:val="24"/>
          <w:szCs w:val="24"/>
        </w:rPr>
        <w:t xml:space="preserve"> года       </w:t>
      </w:r>
      <w:r>
        <w:rPr>
          <w:b/>
          <w:sz w:val="24"/>
          <w:szCs w:val="24"/>
        </w:rPr>
        <w:t xml:space="preserve">  </w:t>
      </w:r>
      <w:r w:rsidRPr="00A074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</w:t>
      </w:r>
      <w:r w:rsidRPr="00A0749D">
        <w:rPr>
          <w:b/>
          <w:sz w:val="24"/>
          <w:szCs w:val="24"/>
        </w:rPr>
        <w:t xml:space="preserve">с. Дурово          </w:t>
      </w:r>
      <w:r>
        <w:rPr>
          <w:b/>
          <w:sz w:val="24"/>
          <w:szCs w:val="24"/>
        </w:rPr>
        <w:t xml:space="preserve">   </w:t>
      </w:r>
      <w:r w:rsidRPr="00A0749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 w:rsidRPr="00A0749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074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</w:t>
      </w:r>
      <w:r w:rsidRPr="00A07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№3</w:t>
      </w:r>
    </w:p>
    <w:p w:rsidR="003D2B33" w:rsidRPr="005728D7" w:rsidRDefault="003D2B33" w:rsidP="003D2B33">
      <w:pPr>
        <w:jc w:val="center"/>
        <w:rPr>
          <w:b/>
          <w:sz w:val="28"/>
          <w:szCs w:val="28"/>
        </w:rPr>
      </w:pPr>
    </w:p>
    <w:p w:rsidR="003D2B33" w:rsidRPr="003D2B33" w:rsidRDefault="003D2B33" w:rsidP="003D2B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B33">
        <w:rPr>
          <w:rFonts w:ascii="Times New Roman" w:hAnsi="Times New Roman" w:cs="Times New Roman"/>
          <w:sz w:val="28"/>
          <w:szCs w:val="28"/>
        </w:rPr>
        <w:t>О внесении изменений в</w:t>
      </w:r>
      <w:bookmarkStart w:id="0" w:name="OLE_LINK9"/>
      <w:bookmarkStart w:id="1" w:name="OLE_LINK10"/>
      <w:r w:rsidRPr="003D2B33">
        <w:rPr>
          <w:rFonts w:ascii="Times New Roman" w:hAnsi="Times New Roman" w:cs="Times New Roman"/>
          <w:sz w:val="28"/>
          <w:szCs w:val="28"/>
        </w:rPr>
        <w:t xml:space="preserve"> муниципальную программу сельского поселения </w:t>
      </w:r>
      <w:proofErr w:type="spellStart"/>
      <w:r w:rsidRPr="003D2B33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B33">
        <w:rPr>
          <w:rFonts w:ascii="Times New Roman" w:hAnsi="Times New Roman" w:cs="Times New Roman"/>
          <w:sz w:val="28"/>
          <w:szCs w:val="28"/>
        </w:rPr>
        <w:t xml:space="preserve">сельсовет «Устойчивое развитие территории сельского поселения </w:t>
      </w:r>
      <w:proofErr w:type="spellStart"/>
      <w:r w:rsidRPr="003D2B33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3D2B33">
        <w:rPr>
          <w:rFonts w:ascii="Times New Roman" w:hAnsi="Times New Roman" w:cs="Times New Roman"/>
          <w:sz w:val="28"/>
          <w:szCs w:val="28"/>
        </w:rPr>
        <w:t xml:space="preserve"> сельсовет на 2019-2026 годы»</w:t>
      </w:r>
      <w:bookmarkEnd w:id="0"/>
      <w:bookmarkEnd w:id="1"/>
    </w:p>
    <w:p w:rsidR="003D2B33" w:rsidRPr="006528A9" w:rsidRDefault="003D2B33" w:rsidP="003D2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2B33" w:rsidRPr="00CD4E77" w:rsidRDefault="003D2B33" w:rsidP="003D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4E77">
        <w:rPr>
          <w:sz w:val="28"/>
          <w:szCs w:val="28"/>
        </w:rPr>
        <w:t xml:space="preserve">В целях обеспечения увязки стратегического и бюджетного планирования, в соответствии с Постановлением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CD4E77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>50</w:t>
      </w:r>
      <w:r w:rsidRPr="00CD4E77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CD4E7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D4E77">
        <w:rPr>
          <w:sz w:val="28"/>
          <w:szCs w:val="28"/>
        </w:rPr>
        <w:t xml:space="preserve">.2020 «О Порядке разработки, формирования, реализации и проведения </w:t>
      </w:r>
      <w:proofErr w:type="gramStart"/>
      <w:r w:rsidRPr="00CD4E77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CD4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Дуровский</w:t>
      </w:r>
      <w:proofErr w:type="spellEnd"/>
      <w:r w:rsidRPr="00CD4E77">
        <w:rPr>
          <w:sz w:val="28"/>
          <w:szCs w:val="28"/>
        </w:rPr>
        <w:t xml:space="preserve"> сельсовет </w:t>
      </w:r>
      <w:proofErr w:type="spellStart"/>
      <w:r w:rsidRPr="00CD4E77">
        <w:rPr>
          <w:sz w:val="28"/>
          <w:szCs w:val="28"/>
        </w:rPr>
        <w:t>Добринского</w:t>
      </w:r>
      <w:proofErr w:type="spellEnd"/>
      <w:r w:rsidRPr="00CD4E77">
        <w:rPr>
          <w:sz w:val="28"/>
          <w:szCs w:val="28"/>
        </w:rPr>
        <w:t xml:space="preserve"> муниципального района Липецкой области», администрация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 w:rsidRPr="00CD4E77">
        <w:rPr>
          <w:sz w:val="28"/>
          <w:szCs w:val="28"/>
        </w:rPr>
        <w:t xml:space="preserve"> сельсовет      </w:t>
      </w:r>
    </w:p>
    <w:p w:rsidR="003D2B33" w:rsidRPr="00F360E8" w:rsidRDefault="003D2B33" w:rsidP="003D2B33">
      <w:pPr>
        <w:contextualSpacing/>
        <w:jc w:val="both"/>
        <w:rPr>
          <w:b/>
          <w:sz w:val="24"/>
          <w:szCs w:val="24"/>
        </w:rPr>
      </w:pPr>
      <w:r w:rsidRPr="00F360E8">
        <w:rPr>
          <w:b/>
          <w:sz w:val="24"/>
          <w:szCs w:val="24"/>
        </w:rPr>
        <w:t>ПОСТАНОВЛЯЕТ:</w:t>
      </w:r>
    </w:p>
    <w:p w:rsidR="003D2B33" w:rsidRPr="00F360E8" w:rsidRDefault="003D2B33" w:rsidP="003D2B33">
      <w:pPr>
        <w:shd w:val="clear" w:color="auto" w:fill="FFFFFF"/>
        <w:contextualSpacing/>
        <w:jc w:val="both"/>
        <w:rPr>
          <w:sz w:val="24"/>
          <w:szCs w:val="24"/>
        </w:rPr>
      </w:pPr>
    </w:p>
    <w:p w:rsidR="003D2B33" w:rsidRPr="00C0068A" w:rsidRDefault="003D2B33" w:rsidP="003D2B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Pr="00C0068A">
        <w:rPr>
          <w:sz w:val="28"/>
          <w:szCs w:val="28"/>
        </w:rPr>
        <w:t xml:space="preserve"> изменения </w:t>
      </w:r>
      <w:bookmarkStart w:id="2" w:name="_Hlk126658732"/>
      <w:r w:rsidRPr="00C0068A">
        <w:rPr>
          <w:sz w:val="28"/>
          <w:szCs w:val="28"/>
        </w:rPr>
        <w:t xml:space="preserve">в муниципальную программу </w:t>
      </w:r>
      <w:bookmarkStart w:id="3" w:name="_Hlk117163620"/>
      <w:r w:rsidRPr="00C0068A">
        <w:rPr>
          <w:sz w:val="28"/>
          <w:szCs w:val="28"/>
        </w:rPr>
        <w:t xml:space="preserve">сельского поселения </w:t>
      </w:r>
      <w:proofErr w:type="spellStart"/>
      <w:r w:rsidRPr="00C0068A">
        <w:rPr>
          <w:sz w:val="28"/>
          <w:szCs w:val="28"/>
        </w:rPr>
        <w:t>Дуровский</w:t>
      </w:r>
      <w:proofErr w:type="spellEnd"/>
      <w:r w:rsidRPr="00C0068A">
        <w:rPr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Pr="00C0068A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на 2019 – 2026</w:t>
      </w:r>
      <w:r w:rsidRPr="00C0068A">
        <w:rPr>
          <w:sz w:val="28"/>
          <w:szCs w:val="28"/>
        </w:rPr>
        <w:t xml:space="preserve"> годы»</w:t>
      </w:r>
      <w:bookmarkEnd w:id="3"/>
      <w:r w:rsidRPr="00C0068A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принятую</w:t>
      </w:r>
      <w:r w:rsidRPr="00C0068A">
        <w:rPr>
          <w:sz w:val="28"/>
          <w:szCs w:val="28"/>
        </w:rPr>
        <w:t xml:space="preserve"> постановлением от 29.10.2018 года № 81 с изменениями от 27.12.2018 № 91, 21.03.2019 № 11, 06.05.2019 № 21, 12.07.2019 № 32, 13.08.2019 № 34, 30.10.2019 № 47, 26.12.2019 № 55, 27.03.2020 № 16, 22.06.2020 № 34, 31.08.2020 № 49, 30.11.2020 № 60, 28.12.2020 № 65, 30.03.2021 № 14, 11.05.2021 № 24, 29.06.2021 № 32, 13.09.2021</w:t>
      </w:r>
      <w:proofErr w:type="gramEnd"/>
      <w:r w:rsidRPr="00C0068A">
        <w:rPr>
          <w:sz w:val="28"/>
          <w:szCs w:val="28"/>
        </w:rPr>
        <w:t xml:space="preserve"> № </w:t>
      </w:r>
      <w:proofErr w:type="gramStart"/>
      <w:r w:rsidRPr="00C0068A">
        <w:rPr>
          <w:sz w:val="28"/>
          <w:szCs w:val="28"/>
        </w:rPr>
        <w:t>42, 15.11.2021 № 54,28.12.2021 №67,21.02.2022 №10,30.03.2022г. №18, №30 от 26.05.2022г.,29.09.2022г. №44, от 16.11.2022г. №57</w:t>
      </w:r>
      <w:r>
        <w:rPr>
          <w:sz w:val="28"/>
          <w:szCs w:val="28"/>
        </w:rPr>
        <w:t xml:space="preserve">, </w:t>
      </w:r>
      <w:r w:rsidRPr="000B6856">
        <w:t xml:space="preserve"> </w:t>
      </w:r>
      <w:r w:rsidRPr="000B6856">
        <w:rPr>
          <w:sz w:val="28"/>
          <w:szCs w:val="28"/>
        </w:rPr>
        <w:t>от 21.12.2022г. №63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от 07.02.2023г. №4, от 02.03.2023г. №8,от 12.04.2023г. №16,№37 от 03.07.2023г. от 17.08.2023г. №45</w:t>
      </w:r>
      <w:r w:rsidRPr="00C0068A">
        <w:rPr>
          <w:sz w:val="28"/>
          <w:szCs w:val="28"/>
        </w:rPr>
        <w:t xml:space="preserve">) </w:t>
      </w:r>
      <w:bookmarkEnd w:id="2"/>
      <w:r>
        <w:rPr>
          <w:sz w:val="28"/>
          <w:szCs w:val="28"/>
        </w:rPr>
        <w:t>согласно приложению.</w:t>
      </w:r>
      <w:proofErr w:type="gramEnd"/>
    </w:p>
    <w:p w:rsidR="003D2B33" w:rsidRPr="00E70956" w:rsidRDefault="003D2B33" w:rsidP="003D2B33">
      <w:pPr>
        <w:ind w:firstLine="540"/>
        <w:jc w:val="both"/>
        <w:outlineLvl w:val="0"/>
        <w:rPr>
          <w:sz w:val="28"/>
          <w:szCs w:val="28"/>
        </w:rPr>
      </w:pPr>
      <w:r w:rsidRPr="00E70956">
        <w:rPr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3D2B33" w:rsidRPr="00E70956" w:rsidRDefault="003D2B33" w:rsidP="003D2B33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320675</wp:posOffset>
            </wp:positionV>
            <wp:extent cx="1695450" cy="14382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956">
        <w:rPr>
          <w:sz w:val="28"/>
          <w:szCs w:val="28"/>
        </w:rPr>
        <w:t xml:space="preserve">       3. </w:t>
      </w:r>
      <w:proofErr w:type="gramStart"/>
      <w:r w:rsidRPr="00E70956">
        <w:rPr>
          <w:sz w:val="28"/>
          <w:szCs w:val="28"/>
        </w:rPr>
        <w:t>Контроль за</w:t>
      </w:r>
      <w:proofErr w:type="gramEnd"/>
      <w:r w:rsidRPr="00E709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D2B33" w:rsidRDefault="003D2B33">
      <w:pPr>
        <w:rPr>
          <w:noProof/>
        </w:rPr>
      </w:pPr>
    </w:p>
    <w:p w:rsidR="003D2B33" w:rsidRDefault="003D2B3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2B33" w:rsidRDefault="003D2B3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E2C84" w:rsidRPr="003D2B33" w:rsidRDefault="003D2B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Л.И.Жданова</w:t>
      </w:r>
    </w:p>
    <w:sectPr w:rsidR="003E2C84" w:rsidRPr="003D2B33" w:rsidSect="0092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33"/>
    <w:rsid w:val="001C1589"/>
    <w:rsid w:val="0031688A"/>
    <w:rsid w:val="003D2B33"/>
    <w:rsid w:val="004B4092"/>
    <w:rsid w:val="005D2121"/>
    <w:rsid w:val="007D6EA9"/>
    <w:rsid w:val="0092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link w:val="30"/>
    <w:uiPriority w:val="9"/>
    <w:qFormat/>
    <w:rsid w:val="003D2B33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3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3D2B33"/>
    <w:rPr>
      <w:rFonts w:eastAsia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D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2024-02-08T12:09:00Z</dcterms:created>
  <dcterms:modified xsi:type="dcterms:W3CDTF">2024-02-08T12:16:00Z</dcterms:modified>
</cp:coreProperties>
</file>