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50" w:rsidRDefault="003C4550" w:rsidP="003C4550">
      <w:pPr>
        <w:pStyle w:val="a6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5287" w:tblpY="-23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3C4550" w:rsidTr="000B1138">
        <w:trPr>
          <w:cantSplit/>
          <w:trHeight w:val="100"/>
        </w:trPr>
        <w:tc>
          <w:tcPr>
            <w:tcW w:w="4608" w:type="dxa"/>
            <w:hideMark/>
          </w:tcPr>
          <w:p w:rsidR="003C4550" w:rsidRDefault="003C4550" w:rsidP="000B11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27050" cy="677545"/>
                  <wp:effectExtent l="19050" t="0" r="635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550" w:rsidRDefault="003C4550" w:rsidP="003C455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3C4550" w:rsidRDefault="003C4550" w:rsidP="003C455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</w:p>
    <w:p w:rsidR="003C4550" w:rsidRDefault="003C4550" w:rsidP="003C4550">
      <w:pPr>
        <w:pStyle w:val="a6"/>
        <w:rPr>
          <w:rFonts w:ascii="Times New Roman" w:hAnsi="Times New Roman"/>
          <w:sz w:val="28"/>
        </w:rPr>
      </w:pPr>
    </w:p>
    <w:p w:rsidR="003C4550" w:rsidRDefault="003C4550" w:rsidP="003C4550">
      <w:pPr>
        <w:pStyle w:val="a6"/>
        <w:rPr>
          <w:rFonts w:ascii="Times New Roman" w:hAnsi="Times New Roman"/>
          <w:sz w:val="28"/>
        </w:rPr>
      </w:pPr>
    </w:p>
    <w:p w:rsidR="003C4550" w:rsidRDefault="003C4550" w:rsidP="003C4550">
      <w:pPr>
        <w:pStyle w:val="a6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3C4550" w:rsidRDefault="003C4550" w:rsidP="003C4550">
      <w:pPr>
        <w:pStyle w:val="a6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</w:t>
      </w:r>
      <w:r w:rsidR="00F46868">
        <w:rPr>
          <w:rFonts w:ascii="Times New Roman" w:hAnsi="Times New Roman"/>
          <w:b/>
          <w:bCs/>
          <w:sz w:val="28"/>
        </w:rPr>
        <w:t>ДУРОВ</w:t>
      </w:r>
      <w:r>
        <w:rPr>
          <w:rFonts w:ascii="Times New Roman" w:hAnsi="Times New Roman"/>
          <w:b/>
          <w:bCs/>
          <w:sz w:val="28"/>
        </w:rPr>
        <w:t xml:space="preserve">СКИЙ  СЕЛЬСОВЕТ </w:t>
      </w:r>
    </w:p>
    <w:p w:rsidR="003C4550" w:rsidRDefault="003C4550" w:rsidP="003C4550">
      <w:pPr>
        <w:pStyle w:val="a6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3C4550" w:rsidRDefault="003C4550" w:rsidP="003C455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  <w:r w:rsidR="000F04D8">
        <w:rPr>
          <w:rFonts w:ascii="Times New Roman" w:hAnsi="Times New Roman"/>
          <w:sz w:val="28"/>
        </w:rPr>
        <w:t>48</w:t>
      </w:r>
      <w:r w:rsidR="00F468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созыва</w:t>
      </w:r>
    </w:p>
    <w:p w:rsidR="003C4550" w:rsidRDefault="003C4550" w:rsidP="003C4550">
      <w:pPr>
        <w:pStyle w:val="a6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29228D" w:rsidRPr="0029228D" w:rsidRDefault="0029228D" w:rsidP="0029228D">
      <w:pPr>
        <w:pStyle w:val="a6"/>
        <w:rPr>
          <w:rFonts w:ascii="Times New Roman" w:hAnsi="Times New Roman" w:cs="Times New Roman"/>
          <w:sz w:val="28"/>
          <w:szCs w:val="28"/>
        </w:rPr>
      </w:pPr>
      <w:r w:rsidRPr="00292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228D" w:rsidRPr="0029228D" w:rsidRDefault="00DE003F" w:rsidP="0029228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3C45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3C4550">
        <w:rPr>
          <w:rFonts w:ascii="Times New Roman" w:hAnsi="Times New Roman" w:cs="Times New Roman"/>
          <w:sz w:val="28"/>
          <w:szCs w:val="28"/>
        </w:rPr>
        <w:t>.</w:t>
      </w:r>
      <w:r w:rsidR="00A822E6">
        <w:rPr>
          <w:rFonts w:ascii="Times New Roman" w:hAnsi="Times New Roman" w:cs="Times New Roman"/>
          <w:sz w:val="28"/>
          <w:szCs w:val="28"/>
        </w:rPr>
        <w:t xml:space="preserve"> </w:t>
      </w:r>
      <w:r w:rsidR="003C4550">
        <w:rPr>
          <w:rFonts w:ascii="Times New Roman" w:hAnsi="Times New Roman" w:cs="Times New Roman"/>
          <w:sz w:val="28"/>
          <w:szCs w:val="28"/>
        </w:rPr>
        <w:t>2013</w:t>
      </w:r>
      <w:r w:rsidR="0029228D" w:rsidRPr="0029228D">
        <w:rPr>
          <w:rFonts w:ascii="Times New Roman" w:hAnsi="Times New Roman" w:cs="Times New Roman"/>
          <w:sz w:val="28"/>
          <w:szCs w:val="28"/>
        </w:rPr>
        <w:t xml:space="preserve"> г.                             с.</w:t>
      </w:r>
      <w:r w:rsidR="00F46868">
        <w:rPr>
          <w:rFonts w:ascii="Times New Roman" w:hAnsi="Times New Roman" w:cs="Times New Roman"/>
          <w:sz w:val="28"/>
          <w:szCs w:val="28"/>
        </w:rPr>
        <w:t xml:space="preserve"> Дурово</w:t>
      </w:r>
      <w:r w:rsidR="003C4550">
        <w:rPr>
          <w:rFonts w:ascii="Times New Roman" w:hAnsi="Times New Roman" w:cs="Times New Roman"/>
          <w:sz w:val="28"/>
          <w:szCs w:val="28"/>
        </w:rPr>
        <w:t xml:space="preserve">                         № 1</w:t>
      </w:r>
      <w:r>
        <w:rPr>
          <w:rFonts w:ascii="Times New Roman" w:hAnsi="Times New Roman" w:cs="Times New Roman"/>
          <w:sz w:val="28"/>
          <w:szCs w:val="28"/>
        </w:rPr>
        <w:t xml:space="preserve">30 - </w:t>
      </w:r>
      <w:proofErr w:type="spellStart"/>
      <w:r w:rsidR="0029228D" w:rsidRPr="0029228D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29228D" w:rsidRPr="0029228D" w:rsidRDefault="0029228D" w:rsidP="0029228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228D" w:rsidRPr="003C4550" w:rsidRDefault="003C4550" w:rsidP="00E92F3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3C4550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29228D" w:rsidRPr="003C4550">
        <w:rPr>
          <w:rFonts w:ascii="Times New Roman" w:hAnsi="Times New Roman" w:cs="Times New Roman"/>
          <w:b/>
          <w:sz w:val="28"/>
          <w:szCs w:val="28"/>
        </w:rPr>
        <w:t xml:space="preserve"> в Положение «О муниципальных правовых актах администрации сельского поселения </w:t>
      </w:r>
      <w:r w:rsidR="00F46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6868">
        <w:rPr>
          <w:rFonts w:ascii="Times New Roman" w:hAnsi="Times New Roman" w:cs="Times New Roman"/>
          <w:b/>
          <w:sz w:val="28"/>
          <w:szCs w:val="28"/>
        </w:rPr>
        <w:t>Дуров</w:t>
      </w:r>
      <w:r w:rsidR="0029228D" w:rsidRPr="003C4550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29228D" w:rsidRPr="003C455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9228D" w:rsidRPr="003C4550" w:rsidRDefault="0029228D" w:rsidP="003C455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455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C455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29228D" w:rsidRPr="003C4550" w:rsidRDefault="0029228D" w:rsidP="003C455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50">
        <w:rPr>
          <w:rFonts w:ascii="Times New Roman" w:hAnsi="Times New Roman" w:cs="Times New Roman"/>
          <w:b/>
          <w:sz w:val="28"/>
          <w:szCs w:val="28"/>
        </w:rPr>
        <w:t>Российской Федераци</w:t>
      </w:r>
      <w:r w:rsidR="003C4550" w:rsidRPr="003C4550">
        <w:rPr>
          <w:rFonts w:ascii="Times New Roman" w:hAnsi="Times New Roman" w:cs="Times New Roman"/>
          <w:b/>
          <w:sz w:val="28"/>
          <w:szCs w:val="28"/>
        </w:rPr>
        <w:t>и» (утв. решением Совета д</w:t>
      </w:r>
      <w:r w:rsidR="00E92F3C">
        <w:rPr>
          <w:rFonts w:ascii="Times New Roman" w:hAnsi="Times New Roman" w:cs="Times New Roman"/>
          <w:b/>
          <w:sz w:val="28"/>
          <w:szCs w:val="28"/>
        </w:rPr>
        <w:t>епутатов № 1</w:t>
      </w:r>
      <w:r w:rsidR="00A822E6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E92F3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E92F3C">
        <w:rPr>
          <w:rFonts w:ascii="Times New Roman" w:hAnsi="Times New Roman" w:cs="Times New Roman"/>
          <w:b/>
          <w:sz w:val="28"/>
          <w:szCs w:val="28"/>
        </w:rPr>
        <w:t>рс</w:t>
      </w:r>
      <w:proofErr w:type="spellEnd"/>
      <w:r w:rsidR="00E92F3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822E6">
        <w:rPr>
          <w:rFonts w:ascii="Times New Roman" w:hAnsi="Times New Roman" w:cs="Times New Roman"/>
          <w:b/>
          <w:sz w:val="28"/>
          <w:szCs w:val="28"/>
        </w:rPr>
        <w:t>23</w:t>
      </w:r>
      <w:r w:rsidR="00E92F3C">
        <w:rPr>
          <w:rFonts w:ascii="Times New Roman" w:hAnsi="Times New Roman" w:cs="Times New Roman"/>
          <w:b/>
          <w:sz w:val="28"/>
          <w:szCs w:val="28"/>
        </w:rPr>
        <w:t>.</w:t>
      </w:r>
      <w:r w:rsidR="00A822E6">
        <w:rPr>
          <w:rFonts w:ascii="Times New Roman" w:hAnsi="Times New Roman" w:cs="Times New Roman"/>
          <w:b/>
          <w:sz w:val="28"/>
          <w:szCs w:val="28"/>
        </w:rPr>
        <w:t>11</w:t>
      </w:r>
      <w:r w:rsidR="00E92F3C">
        <w:rPr>
          <w:rFonts w:ascii="Times New Roman" w:hAnsi="Times New Roman" w:cs="Times New Roman"/>
          <w:b/>
          <w:sz w:val="28"/>
          <w:szCs w:val="28"/>
        </w:rPr>
        <w:t>.2009</w:t>
      </w:r>
      <w:r w:rsidR="003C4550" w:rsidRPr="003C4550">
        <w:rPr>
          <w:rFonts w:ascii="Times New Roman" w:hAnsi="Times New Roman" w:cs="Times New Roman"/>
          <w:b/>
          <w:sz w:val="28"/>
          <w:szCs w:val="28"/>
        </w:rPr>
        <w:t>г., в реда</w:t>
      </w:r>
      <w:r w:rsidR="00D478AF">
        <w:rPr>
          <w:rFonts w:ascii="Times New Roman" w:hAnsi="Times New Roman" w:cs="Times New Roman"/>
          <w:b/>
          <w:sz w:val="28"/>
          <w:szCs w:val="28"/>
        </w:rPr>
        <w:t>кции решений</w:t>
      </w:r>
      <w:r w:rsidR="00E92F3C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 w:rsidR="00D478AF">
        <w:rPr>
          <w:rFonts w:ascii="Times New Roman" w:hAnsi="Times New Roman" w:cs="Times New Roman"/>
          <w:b/>
          <w:sz w:val="28"/>
          <w:szCs w:val="28"/>
        </w:rPr>
        <w:t>№ 1</w:t>
      </w:r>
      <w:r w:rsidR="009E4D82">
        <w:rPr>
          <w:rFonts w:ascii="Times New Roman" w:hAnsi="Times New Roman" w:cs="Times New Roman"/>
          <w:b/>
          <w:sz w:val="28"/>
          <w:szCs w:val="28"/>
        </w:rPr>
        <w:t>4</w:t>
      </w:r>
      <w:r w:rsidR="00D478AF">
        <w:rPr>
          <w:rFonts w:ascii="Times New Roman" w:hAnsi="Times New Roman" w:cs="Times New Roman"/>
          <w:b/>
          <w:sz w:val="28"/>
          <w:szCs w:val="28"/>
        </w:rPr>
        <w:t>6-рс от 19.1</w:t>
      </w:r>
      <w:r w:rsidR="009E4D82">
        <w:rPr>
          <w:rFonts w:ascii="Times New Roman" w:hAnsi="Times New Roman" w:cs="Times New Roman"/>
          <w:b/>
          <w:sz w:val="28"/>
          <w:szCs w:val="28"/>
        </w:rPr>
        <w:t>1</w:t>
      </w:r>
      <w:r w:rsidR="00D478AF">
        <w:rPr>
          <w:rFonts w:ascii="Times New Roman" w:hAnsi="Times New Roman" w:cs="Times New Roman"/>
          <w:b/>
          <w:sz w:val="28"/>
          <w:szCs w:val="28"/>
        </w:rPr>
        <w:t xml:space="preserve">.2009 г., </w:t>
      </w:r>
      <w:r w:rsidR="00E92F3C">
        <w:rPr>
          <w:rFonts w:ascii="Times New Roman" w:hAnsi="Times New Roman" w:cs="Times New Roman"/>
          <w:b/>
          <w:sz w:val="28"/>
          <w:szCs w:val="28"/>
        </w:rPr>
        <w:t>№</w:t>
      </w:r>
      <w:r w:rsidR="000E139E">
        <w:rPr>
          <w:rFonts w:ascii="Times New Roman" w:hAnsi="Times New Roman" w:cs="Times New Roman"/>
          <w:b/>
          <w:sz w:val="28"/>
          <w:szCs w:val="28"/>
        </w:rPr>
        <w:t>8</w:t>
      </w:r>
      <w:r w:rsidR="00E92F3C">
        <w:rPr>
          <w:rFonts w:ascii="Times New Roman" w:hAnsi="Times New Roman" w:cs="Times New Roman"/>
          <w:b/>
          <w:sz w:val="28"/>
          <w:szCs w:val="28"/>
        </w:rPr>
        <w:t xml:space="preserve">-рс от </w:t>
      </w:r>
      <w:r w:rsidR="000E139E">
        <w:rPr>
          <w:rFonts w:ascii="Times New Roman" w:hAnsi="Times New Roman" w:cs="Times New Roman"/>
          <w:b/>
          <w:sz w:val="28"/>
          <w:szCs w:val="28"/>
        </w:rPr>
        <w:t>11</w:t>
      </w:r>
      <w:r w:rsidR="00E92F3C">
        <w:rPr>
          <w:rFonts w:ascii="Times New Roman" w:hAnsi="Times New Roman" w:cs="Times New Roman"/>
          <w:b/>
          <w:sz w:val="28"/>
          <w:szCs w:val="28"/>
        </w:rPr>
        <w:t>.06.2010</w:t>
      </w:r>
      <w:r w:rsidR="003C4550" w:rsidRPr="003C4550">
        <w:rPr>
          <w:rFonts w:ascii="Times New Roman" w:hAnsi="Times New Roman" w:cs="Times New Roman"/>
          <w:b/>
          <w:sz w:val="28"/>
          <w:szCs w:val="28"/>
        </w:rPr>
        <w:t>г.</w:t>
      </w:r>
      <w:r w:rsidRPr="003C4550">
        <w:rPr>
          <w:rFonts w:ascii="Times New Roman" w:hAnsi="Times New Roman" w:cs="Times New Roman"/>
          <w:b/>
          <w:sz w:val="28"/>
          <w:szCs w:val="28"/>
        </w:rPr>
        <w:t>)</w:t>
      </w:r>
    </w:p>
    <w:p w:rsidR="003C4550" w:rsidRPr="003C4550" w:rsidRDefault="003C4550" w:rsidP="00E92F3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550">
        <w:rPr>
          <w:rFonts w:ascii="Times New Roman" w:hAnsi="Times New Roman" w:cs="Times New Roman"/>
          <w:sz w:val="28"/>
          <w:szCs w:val="28"/>
        </w:rPr>
        <w:t>Рассмотрев протест прокуратуры от 2</w:t>
      </w:r>
      <w:r w:rsidR="00A822E6">
        <w:rPr>
          <w:rFonts w:ascii="Times New Roman" w:hAnsi="Times New Roman" w:cs="Times New Roman"/>
          <w:sz w:val="28"/>
          <w:szCs w:val="28"/>
        </w:rPr>
        <w:t>1</w:t>
      </w:r>
      <w:r w:rsidRPr="003C4550">
        <w:rPr>
          <w:rFonts w:ascii="Times New Roman" w:hAnsi="Times New Roman" w:cs="Times New Roman"/>
          <w:sz w:val="28"/>
          <w:szCs w:val="28"/>
        </w:rPr>
        <w:t>.03.2013 г. № 73-2013</w:t>
      </w:r>
      <w:r w:rsidR="0029228D" w:rsidRPr="003C4550">
        <w:rPr>
          <w:rFonts w:ascii="Times New Roman" w:hAnsi="Times New Roman" w:cs="Times New Roman"/>
          <w:sz w:val="28"/>
          <w:szCs w:val="28"/>
        </w:rPr>
        <w:t xml:space="preserve">, </w:t>
      </w:r>
      <w:r w:rsidRPr="003C4550">
        <w:rPr>
          <w:rFonts w:ascii="Times New Roman" w:hAnsi="Times New Roman" w:cs="Times New Roman"/>
          <w:sz w:val="28"/>
          <w:szCs w:val="28"/>
        </w:rPr>
        <w:t xml:space="preserve">на решение  Совета  депутатов сельского поселения </w:t>
      </w:r>
      <w:proofErr w:type="spellStart"/>
      <w:r w:rsidR="00A822E6">
        <w:rPr>
          <w:rFonts w:ascii="Times New Roman" w:hAnsi="Times New Roman" w:cs="Times New Roman"/>
          <w:sz w:val="28"/>
          <w:szCs w:val="28"/>
        </w:rPr>
        <w:t>Дуров</w:t>
      </w:r>
      <w:r w:rsidRPr="003C455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455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C455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C455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00B5E">
        <w:rPr>
          <w:rFonts w:ascii="Times New Roman" w:hAnsi="Times New Roman" w:cs="Times New Roman"/>
          <w:sz w:val="28"/>
          <w:szCs w:val="28"/>
        </w:rPr>
        <w:t>ого района Липецкой области № 1</w:t>
      </w:r>
      <w:r w:rsidR="00A822E6">
        <w:rPr>
          <w:rFonts w:ascii="Times New Roman" w:hAnsi="Times New Roman" w:cs="Times New Roman"/>
          <w:sz w:val="28"/>
          <w:szCs w:val="28"/>
        </w:rPr>
        <w:t>26</w:t>
      </w:r>
      <w:r w:rsidR="00D00B5E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A822E6">
        <w:rPr>
          <w:rFonts w:ascii="Times New Roman" w:hAnsi="Times New Roman" w:cs="Times New Roman"/>
          <w:sz w:val="28"/>
          <w:szCs w:val="28"/>
        </w:rPr>
        <w:t>23</w:t>
      </w:r>
      <w:r w:rsidR="00D00B5E">
        <w:rPr>
          <w:rFonts w:ascii="Times New Roman" w:hAnsi="Times New Roman" w:cs="Times New Roman"/>
          <w:sz w:val="28"/>
          <w:szCs w:val="28"/>
        </w:rPr>
        <w:t>.</w:t>
      </w:r>
      <w:r w:rsidR="00A822E6">
        <w:rPr>
          <w:rFonts w:ascii="Times New Roman" w:hAnsi="Times New Roman" w:cs="Times New Roman"/>
          <w:sz w:val="28"/>
          <w:szCs w:val="28"/>
        </w:rPr>
        <w:t>11</w:t>
      </w:r>
      <w:r w:rsidR="00D00B5E">
        <w:rPr>
          <w:rFonts w:ascii="Times New Roman" w:hAnsi="Times New Roman" w:cs="Times New Roman"/>
          <w:sz w:val="28"/>
          <w:szCs w:val="28"/>
        </w:rPr>
        <w:t xml:space="preserve">.2009 г. </w:t>
      </w:r>
      <w:r w:rsidRPr="003C4550">
        <w:rPr>
          <w:rFonts w:ascii="Times New Roman" w:hAnsi="Times New Roman" w:cs="Times New Roman"/>
          <w:sz w:val="28"/>
          <w:szCs w:val="28"/>
        </w:rPr>
        <w:t xml:space="preserve">Об утверждении  Положения </w:t>
      </w:r>
      <w:r w:rsidR="00D00B5E">
        <w:rPr>
          <w:rFonts w:ascii="Times New Roman" w:hAnsi="Times New Roman" w:cs="Times New Roman"/>
          <w:sz w:val="28"/>
          <w:szCs w:val="28"/>
        </w:rPr>
        <w:t xml:space="preserve">«О муниципальных правовых актах администрации </w:t>
      </w:r>
      <w:r w:rsidRPr="003C45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822E6">
        <w:rPr>
          <w:rFonts w:ascii="Times New Roman" w:hAnsi="Times New Roman" w:cs="Times New Roman"/>
          <w:sz w:val="28"/>
          <w:szCs w:val="28"/>
        </w:rPr>
        <w:t>Дуров</w:t>
      </w:r>
      <w:r w:rsidRPr="003C455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455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C455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C4550">
        <w:rPr>
          <w:rFonts w:ascii="Times New Roman" w:hAnsi="Times New Roman" w:cs="Times New Roman"/>
          <w:sz w:val="28"/>
          <w:szCs w:val="28"/>
        </w:rPr>
        <w:t xml:space="preserve"> муниципального сельского поселения Липецкой области</w:t>
      </w:r>
      <w:r w:rsidR="00D00B5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C4550">
        <w:rPr>
          <w:rFonts w:ascii="Times New Roman" w:hAnsi="Times New Roman" w:cs="Times New Roman"/>
          <w:sz w:val="28"/>
          <w:szCs w:val="28"/>
        </w:rPr>
        <w:t>», учитывая  решение постоянной комиссии по правовым вопросам, местному самоуправлению, работе с депутатами и по делам семьи</w:t>
      </w:r>
      <w:proofErr w:type="gramEnd"/>
      <w:r w:rsidRPr="003C4550">
        <w:rPr>
          <w:rFonts w:ascii="Times New Roman" w:hAnsi="Times New Roman" w:cs="Times New Roman"/>
          <w:sz w:val="28"/>
          <w:szCs w:val="28"/>
        </w:rPr>
        <w:t xml:space="preserve">, детства, молодежи, руководствуясь Уставом сельского поселения, сельский Совет депутатов </w:t>
      </w:r>
    </w:p>
    <w:p w:rsidR="003C4550" w:rsidRPr="003C4550" w:rsidRDefault="003C4550" w:rsidP="003C45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3C455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C4550" w:rsidRPr="003C4550" w:rsidRDefault="003C4550" w:rsidP="003C4550">
      <w:pPr>
        <w:pStyle w:val="a6"/>
        <w:ind w:firstLine="54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D00B5E">
        <w:rPr>
          <w:rFonts w:ascii="Times New Roman" w:hAnsi="Times New Roman" w:cs="Times New Roman"/>
          <w:sz w:val="28"/>
          <w:szCs w:val="28"/>
        </w:rPr>
        <w:t xml:space="preserve"> в решение Совета депутатов № 1</w:t>
      </w:r>
      <w:r w:rsidR="00A822E6">
        <w:rPr>
          <w:rFonts w:ascii="Times New Roman" w:hAnsi="Times New Roman" w:cs="Times New Roman"/>
          <w:sz w:val="28"/>
          <w:szCs w:val="28"/>
        </w:rPr>
        <w:t>26</w:t>
      </w:r>
      <w:r w:rsidR="00D00B5E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A822E6">
        <w:rPr>
          <w:rFonts w:ascii="Times New Roman" w:hAnsi="Times New Roman" w:cs="Times New Roman"/>
          <w:sz w:val="28"/>
          <w:szCs w:val="28"/>
        </w:rPr>
        <w:t>23</w:t>
      </w:r>
      <w:r w:rsidR="00D00B5E">
        <w:rPr>
          <w:rFonts w:ascii="Times New Roman" w:hAnsi="Times New Roman" w:cs="Times New Roman"/>
          <w:sz w:val="28"/>
          <w:szCs w:val="28"/>
        </w:rPr>
        <w:t>.</w:t>
      </w:r>
      <w:r w:rsidR="00A822E6">
        <w:rPr>
          <w:rFonts w:ascii="Times New Roman" w:hAnsi="Times New Roman" w:cs="Times New Roman"/>
          <w:sz w:val="28"/>
          <w:szCs w:val="28"/>
        </w:rPr>
        <w:t>11</w:t>
      </w:r>
      <w:r w:rsidR="00D00B5E">
        <w:rPr>
          <w:rFonts w:ascii="Times New Roman" w:hAnsi="Times New Roman" w:cs="Times New Roman"/>
          <w:sz w:val="28"/>
          <w:szCs w:val="28"/>
        </w:rPr>
        <w:t>.2009</w:t>
      </w:r>
      <w:r w:rsidRPr="003C4550">
        <w:rPr>
          <w:rFonts w:ascii="Times New Roman" w:hAnsi="Times New Roman" w:cs="Times New Roman"/>
          <w:sz w:val="28"/>
          <w:szCs w:val="28"/>
        </w:rPr>
        <w:t xml:space="preserve"> г. «Об утверждении  Положения </w:t>
      </w:r>
      <w:r w:rsidR="00D00B5E">
        <w:rPr>
          <w:rFonts w:ascii="Times New Roman" w:hAnsi="Times New Roman" w:cs="Times New Roman"/>
          <w:sz w:val="28"/>
          <w:szCs w:val="28"/>
        </w:rPr>
        <w:t xml:space="preserve">«О муниципальных правовых актах администрации </w:t>
      </w:r>
      <w:r w:rsidR="00D00B5E" w:rsidRPr="003C45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822E6">
        <w:rPr>
          <w:rFonts w:ascii="Times New Roman" w:hAnsi="Times New Roman" w:cs="Times New Roman"/>
          <w:sz w:val="28"/>
          <w:szCs w:val="28"/>
        </w:rPr>
        <w:t>Дуров</w:t>
      </w:r>
      <w:r w:rsidR="00D00B5E" w:rsidRPr="003C455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00B5E" w:rsidRPr="003C455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00B5E" w:rsidRPr="003C455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00B5E" w:rsidRPr="003C4550">
        <w:rPr>
          <w:rFonts w:ascii="Times New Roman" w:hAnsi="Times New Roman" w:cs="Times New Roman"/>
          <w:sz w:val="28"/>
          <w:szCs w:val="28"/>
        </w:rPr>
        <w:t xml:space="preserve"> муниципального сельского поселения Липецкой области</w:t>
      </w:r>
      <w:r w:rsidR="00D00B5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00B5E" w:rsidRPr="003C4550">
        <w:rPr>
          <w:rFonts w:ascii="Times New Roman" w:hAnsi="Times New Roman" w:cs="Times New Roman"/>
          <w:sz w:val="28"/>
          <w:szCs w:val="28"/>
        </w:rPr>
        <w:t>»</w:t>
      </w:r>
      <w:r w:rsidRPr="003C455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3C4550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3C4550" w:rsidRPr="003C4550" w:rsidRDefault="003C4550" w:rsidP="003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2. Направить указанные изменения главе сельского поселения для подписания и официального обнародования.</w:t>
      </w:r>
    </w:p>
    <w:p w:rsidR="003C4550" w:rsidRPr="003C4550" w:rsidRDefault="003C4550" w:rsidP="003C4550">
      <w:pPr>
        <w:pStyle w:val="a6"/>
        <w:rPr>
          <w:rFonts w:ascii="Times New Roman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со дня его принятия.</w:t>
      </w:r>
    </w:p>
    <w:p w:rsidR="003C4550" w:rsidRPr="003C4550" w:rsidRDefault="003C4550" w:rsidP="003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550" w:rsidRPr="003C4550" w:rsidRDefault="003C4550" w:rsidP="003C45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4550" w:rsidRPr="003C4550" w:rsidRDefault="003C4550" w:rsidP="003C45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4550" w:rsidRPr="003C4550" w:rsidRDefault="003C4550" w:rsidP="003C4550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Председател</w:t>
      </w: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ь Совета депутатов </w:t>
      </w:r>
    </w:p>
    <w:p w:rsidR="003C4550" w:rsidRPr="003C4550" w:rsidRDefault="003C4550" w:rsidP="003C4550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E92F3C" w:rsidRDefault="00A822E6" w:rsidP="00E92F3C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Дуров</w:t>
      </w:r>
      <w:r w:rsidR="003C4550" w:rsidRPr="003C4550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="003C4550" w:rsidRPr="003C4550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               </w:t>
      </w:r>
      <w:r w:rsidR="003C45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Ходяков</w:t>
      </w:r>
      <w:proofErr w:type="spellEnd"/>
    </w:p>
    <w:p w:rsidR="00E92F3C" w:rsidRPr="00E92F3C" w:rsidRDefault="00E92F3C" w:rsidP="00E92F3C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E92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F3C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E92F3C">
        <w:rPr>
          <w:rFonts w:ascii="Times New Roman" w:hAnsi="Times New Roman" w:cs="Times New Roman"/>
          <w:sz w:val="28"/>
          <w:szCs w:val="28"/>
        </w:rPr>
        <w:t>:</w:t>
      </w:r>
    </w:p>
    <w:p w:rsidR="00E92F3C" w:rsidRPr="00E92F3C" w:rsidRDefault="00E92F3C" w:rsidP="00E92F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2F3C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</w:p>
    <w:p w:rsidR="00E92F3C" w:rsidRPr="00E92F3C" w:rsidRDefault="00E92F3C" w:rsidP="00E92F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2F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92F3C" w:rsidRPr="00E92F3C" w:rsidRDefault="00E92F3C" w:rsidP="00E92F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C646B7">
        <w:rPr>
          <w:rFonts w:ascii="Times New Roman" w:hAnsi="Times New Roman" w:cs="Times New Roman"/>
          <w:sz w:val="28"/>
          <w:szCs w:val="28"/>
        </w:rPr>
        <w:t>Дуров</w:t>
      </w:r>
      <w:r w:rsidRPr="00E92F3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92F3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92F3C" w:rsidRPr="00E92F3C" w:rsidRDefault="00E92F3C" w:rsidP="00E92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0B5E">
        <w:rPr>
          <w:rFonts w:ascii="Times New Roman" w:hAnsi="Times New Roman" w:cs="Times New Roman"/>
          <w:sz w:val="28"/>
          <w:szCs w:val="28"/>
        </w:rPr>
        <w:t xml:space="preserve"> от </w:t>
      </w:r>
      <w:r w:rsidR="00D9570D">
        <w:rPr>
          <w:rFonts w:ascii="Times New Roman" w:hAnsi="Times New Roman" w:cs="Times New Roman"/>
          <w:sz w:val="28"/>
          <w:szCs w:val="28"/>
        </w:rPr>
        <w:t>08</w:t>
      </w:r>
      <w:r w:rsidR="00D00B5E">
        <w:rPr>
          <w:rFonts w:ascii="Times New Roman" w:hAnsi="Times New Roman" w:cs="Times New Roman"/>
          <w:sz w:val="28"/>
          <w:szCs w:val="28"/>
        </w:rPr>
        <w:t>.0</w:t>
      </w:r>
      <w:r w:rsidR="00D9570D">
        <w:rPr>
          <w:rFonts w:ascii="Times New Roman" w:hAnsi="Times New Roman" w:cs="Times New Roman"/>
          <w:sz w:val="28"/>
          <w:szCs w:val="28"/>
        </w:rPr>
        <w:t>5</w:t>
      </w:r>
      <w:r w:rsidR="00D00B5E">
        <w:rPr>
          <w:rFonts w:ascii="Times New Roman" w:hAnsi="Times New Roman" w:cs="Times New Roman"/>
          <w:sz w:val="28"/>
          <w:szCs w:val="28"/>
        </w:rPr>
        <w:t>.2013 г. № 1</w:t>
      </w:r>
      <w:r w:rsidR="00D9570D">
        <w:rPr>
          <w:rFonts w:ascii="Times New Roman" w:hAnsi="Times New Roman" w:cs="Times New Roman"/>
          <w:sz w:val="28"/>
          <w:szCs w:val="28"/>
        </w:rPr>
        <w:t>30</w:t>
      </w:r>
      <w:r w:rsidRPr="00E92F3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92F3C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E92F3C" w:rsidRPr="00D00B5E" w:rsidRDefault="00D00B5E" w:rsidP="00D00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E92F3C" w:rsidRPr="00E92F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28D" w:rsidRPr="00D00B5E" w:rsidRDefault="00D00B5E" w:rsidP="003E092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Положение </w:t>
      </w:r>
      <w:r w:rsidR="0029228D" w:rsidRPr="0029228D">
        <w:rPr>
          <w:rFonts w:ascii="Times New Roman" w:hAnsi="Times New Roman" w:cs="Times New Roman"/>
          <w:b/>
          <w:sz w:val="28"/>
          <w:szCs w:val="28"/>
        </w:rPr>
        <w:t xml:space="preserve">"О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правовых актах администрации сельского поселения </w:t>
      </w:r>
      <w:proofErr w:type="spellStart"/>
      <w:r w:rsidR="00C646B7">
        <w:rPr>
          <w:rFonts w:ascii="Times New Roman" w:hAnsi="Times New Roman" w:cs="Times New Roman"/>
          <w:b/>
          <w:sz w:val="28"/>
          <w:szCs w:val="28"/>
        </w:rPr>
        <w:t>Дуров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  <w:r w:rsidR="0029228D" w:rsidRPr="0029228D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3E092A" w:rsidRPr="003C4550" w:rsidRDefault="003E092A" w:rsidP="003E092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50">
        <w:rPr>
          <w:rFonts w:ascii="Times New Roman" w:hAnsi="Times New Roman" w:cs="Times New Roman"/>
          <w:b/>
          <w:sz w:val="28"/>
          <w:szCs w:val="28"/>
        </w:rPr>
        <w:t>(утв. решением Совета д</w:t>
      </w:r>
      <w:r>
        <w:rPr>
          <w:rFonts w:ascii="Times New Roman" w:hAnsi="Times New Roman" w:cs="Times New Roman"/>
          <w:b/>
          <w:sz w:val="28"/>
          <w:szCs w:val="28"/>
        </w:rPr>
        <w:t>епутатов № 1</w:t>
      </w:r>
      <w:r w:rsidR="00C646B7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-рс от </w:t>
      </w:r>
      <w:r w:rsidR="00C646B7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646B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.2009</w:t>
      </w:r>
      <w:r w:rsidRPr="003C4550">
        <w:rPr>
          <w:rFonts w:ascii="Times New Roman" w:hAnsi="Times New Roman" w:cs="Times New Roman"/>
          <w:b/>
          <w:sz w:val="28"/>
          <w:szCs w:val="28"/>
        </w:rPr>
        <w:t>г., в реда</w:t>
      </w:r>
      <w:r w:rsidR="00D478AF">
        <w:rPr>
          <w:rFonts w:ascii="Times New Roman" w:hAnsi="Times New Roman" w:cs="Times New Roman"/>
          <w:b/>
          <w:sz w:val="28"/>
          <w:szCs w:val="28"/>
        </w:rPr>
        <w:t>кции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 w:rsidR="00D478AF">
        <w:rPr>
          <w:rFonts w:ascii="Times New Roman" w:hAnsi="Times New Roman" w:cs="Times New Roman"/>
          <w:b/>
          <w:sz w:val="28"/>
          <w:szCs w:val="28"/>
        </w:rPr>
        <w:t>№ 1</w:t>
      </w:r>
      <w:r w:rsidR="002760DE">
        <w:rPr>
          <w:rFonts w:ascii="Times New Roman" w:hAnsi="Times New Roman" w:cs="Times New Roman"/>
          <w:b/>
          <w:sz w:val="28"/>
          <w:szCs w:val="28"/>
        </w:rPr>
        <w:t>46-рс от 19.11</w:t>
      </w:r>
      <w:r w:rsidR="00D478AF">
        <w:rPr>
          <w:rFonts w:ascii="Times New Roman" w:hAnsi="Times New Roman" w:cs="Times New Roman"/>
          <w:b/>
          <w:sz w:val="28"/>
          <w:szCs w:val="28"/>
        </w:rPr>
        <w:t xml:space="preserve">.2009г.,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760DE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 xml:space="preserve">-рс от </w:t>
      </w:r>
      <w:r w:rsidR="002760DE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.06.2010</w:t>
      </w:r>
      <w:r w:rsidRPr="003C4550">
        <w:rPr>
          <w:rFonts w:ascii="Times New Roman" w:hAnsi="Times New Roman" w:cs="Times New Roman"/>
          <w:b/>
          <w:sz w:val="28"/>
          <w:szCs w:val="28"/>
        </w:rPr>
        <w:t>г.)</w:t>
      </w:r>
    </w:p>
    <w:p w:rsidR="0029228D" w:rsidRPr="0029228D" w:rsidRDefault="0029228D" w:rsidP="004832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228D" w:rsidRPr="0029228D" w:rsidRDefault="003E092A" w:rsidP="004832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</w:t>
      </w:r>
      <w:proofErr w:type="spellStart"/>
      <w:r w:rsidR="00C646B7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«Об утверждении Положения </w:t>
      </w:r>
      <w:r w:rsidR="0029228D" w:rsidRPr="0029228D">
        <w:rPr>
          <w:rFonts w:ascii="Times New Roman" w:hAnsi="Times New Roman" w:cs="Times New Roman"/>
          <w:sz w:val="28"/>
          <w:szCs w:val="28"/>
        </w:rPr>
        <w:t xml:space="preserve">«О муниципальных правовых актах администрации сельского поселения </w:t>
      </w:r>
      <w:proofErr w:type="spellStart"/>
      <w:r w:rsidR="00C646B7">
        <w:rPr>
          <w:rFonts w:ascii="Times New Roman" w:hAnsi="Times New Roman" w:cs="Times New Roman"/>
          <w:sz w:val="28"/>
          <w:szCs w:val="28"/>
        </w:rPr>
        <w:t>Дуров</w:t>
      </w:r>
      <w:r w:rsidR="0029228D" w:rsidRPr="0029228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9228D" w:rsidRPr="0029228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9228D" w:rsidRPr="0029228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9228D" w:rsidRPr="0029228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</w:t>
      </w:r>
      <w:r w:rsidR="000A7933">
        <w:rPr>
          <w:rFonts w:ascii="Times New Roman" w:hAnsi="Times New Roman" w:cs="Times New Roman"/>
          <w:sz w:val="28"/>
          <w:szCs w:val="28"/>
        </w:rPr>
        <w:t>кой области</w:t>
      </w:r>
      <w:r w:rsidR="0029228D" w:rsidRPr="0029228D">
        <w:rPr>
          <w:rFonts w:ascii="Times New Roman" w:hAnsi="Times New Roman" w:cs="Times New Roman"/>
          <w:sz w:val="28"/>
          <w:szCs w:val="28"/>
        </w:rPr>
        <w:t>»</w:t>
      </w:r>
      <w:r w:rsidR="000A7933">
        <w:rPr>
          <w:rFonts w:ascii="Times New Roman" w:hAnsi="Times New Roman" w:cs="Times New Roman"/>
          <w:sz w:val="28"/>
          <w:szCs w:val="28"/>
        </w:rPr>
        <w:t xml:space="preserve"> </w:t>
      </w:r>
      <w:r w:rsidR="000A7933" w:rsidRPr="000A7933">
        <w:rPr>
          <w:rFonts w:ascii="Times New Roman" w:hAnsi="Times New Roman" w:cs="Times New Roman"/>
          <w:sz w:val="28"/>
          <w:szCs w:val="28"/>
        </w:rPr>
        <w:t>№ 1</w:t>
      </w:r>
      <w:r w:rsidR="00C646B7">
        <w:rPr>
          <w:rFonts w:ascii="Times New Roman" w:hAnsi="Times New Roman" w:cs="Times New Roman"/>
          <w:sz w:val="28"/>
          <w:szCs w:val="28"/>
        </w:rPr>
        <w:t>26</w:t>
      </w:r>
      <w:r w:rsidR="000A7933" w:rsidRPr="000A7933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C646B7">
        <w:rPr>
          <w:rFonts w:ascii="Times New Roman" w:hAnsi="Times New Roman" w:cs="Times New Roman"/>
          <w:sz w:val="28"/>
          <w:szCs w:val="28"/>
        </w:rPr>
        <w:t>23</w:t>
      </w:r>
      <w:r w:rsidR="000A7933" w:rsidRPr="000A7933">
        <w:rPr>
          <w:rFonts w:ascii="Times New Roman" w:hAnsi="Times New Roman" w:cs="Times New Roman"/>
          <w:sz w:val="28"/>
          <w:szCs w:val="28"/>
        </w:rPr>
        <w:t>.</w:t>
      </w:r>
      <w:r w:rsidR="00C646B7">
        <w:rPr>
          <w:rFonts w:ascii="Times New Roman" w:hAnsi="Times New Roman" w:cs="Times New Roman"/>
          <w:sz w:val="28"/>
          <w:szCs w:val="28"/>
        </w:rPr>
        <w:t>11</w:t>
      </w:r>
      <w:r w:rsidR="000A7933" w:rsidRPr="000A7933">
        <w:rPr>
          <w:rFonts w:ascii="Times New Roman" w:hAnsi="Times New Roman" w:cs="Times New Roman"/>
          <w:sz w:val="28"/>
          <w:szCs w:val="28"/>
        </w:rPr>
        <w:t>.2009г.,</w:t>
      </w:r>
      <w:r w:rsidR="000A7933">
        <w:rPr>
          <w:rFonts w:ascii="Times New Roman" w:hAnsi="Times New Roman" w:cs="Times New Roman"/>
          <w:sz w:val="28"/>
          <w:szCs w:val="28"/>
        </w:rPr>
        <w:t xml:space="preserve"> (</w:t>
      </w:r>
      <w:r w:rsidR="00D478AF">
        <w:rPr>
          <w:rFonts w:ascii="Times New Roman" w:hAnsi="Times New Roman" w:cs="Times New Roman"/>
          <w:sz w:val="28"/>
          <w:szCs w:val="28"/>
        </w:rPr>
        <w:t>в редакции решений</w:t>
      </w:r>
      <w:r w:rsidR="000A7933" w:rsidRPr="000A793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478AF">
        <w:rPr>
          <w:rFonts w:ascii="Times New Roman" w:hAnsi="Times New Roman" w:cs="Times New Roman"/>
          <w:sz w:val="28"/>
          <w:szCs w:val="28"/>
        </w:rPr>
        <w:t>№ 1</w:t>
      </w:r>
      <w:r w:rsidR="002760DE">
        <w:rPr>
          <w:rFonts w:ascii="Times New Roman" w:hAnsi="Times New Roman" w:cs="Times New Roman"/>
          <w:sz w:val="28"/>
          <w:szCs w:val="28"/>
        </w:rPr>
        <w:t>4</w:t>
      </w:r>
      <w:r w:rsidR="00D478AF">
        <w:rPr>
          <w:rFonts w:ascii="Times New Roman" w:hAnsi="Times New Roman" w:cs="Times New Roman"/>
          <w:sz w:val="28"/>
          <w:szCs w:val="28"/>
        </w:rPr>
        <w:t>6-рс от 19.1</w:t>
      </w:r>
      <w:r w:rsidR="002760DE">
        <w:rPr>
          <w:rFonts w:ascii="Times New Roman" w:hAnsi="Times New Roman" w:cs="Times New Roman"/>
          <w:sz w:val="28"/>
          <w:szCs w:val="28"/>
        </w:rPr>
        <w:t>1</w:t>
      </w:r>
      <w:r w:rsidR="00D478AF">
        <w:rPr>
          <w:rFonts w:ascii="Times New Roman" w:hAnsi="Times New Roman" w:cs="Times New Roman"/>
          <w:sz w:val="28"/>
          <w:szCs w:val="28"/>
        </w:rPr>
        <w:t xml:space="preserve">.2009 г., </w:t>
      </w:r>
      <w:r w:rsidR="000A7933" w:rsidRPr="000A7933">
        <w:rPr>
          <w:rFonts w:ascii="Times New Roman" w:hAnsi="Times New Roman" w:cs="Times New Roman"/>
          <w:sz w:val="28"/>
          <w:szCs w:val="28"/>
        </w:rPr>
        <w:t>№</w:t>
      </w:r>
      <w:r w:rsidR="002760DE">
        <w:rPr>
          <w:rFonts w:ascii="Times New Roman" w:hAnsi="Times New Roman" w:cs="Times New Roman"/>
          <w:sz w:val="28"/>
          <w:szCs w:val="28"/>
        </w:rPr>
        <w:t xml:space="preserve"> 8</w:t>
      </w:r>
      <w:r w:rsidR="000A7933" w:rsidRPr="000A7933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2760DE">
        <w:rPr>
          <w:rFonts w:ascii="Times New Roman" w:hAnsi="Times New Roman" w:cs="Times New Roman"/>
          <w:sz w:val="28"/>
          <w:szCs w:val="28"/>
        </w:rPr>
        <w:t>11</w:t>
      </w:r>
      <w:r w:rsidR="000A7933" w:rsidRPr="000A7933">
        <w:rPr>
          <w:rFonts w:ascii="Times New Roman" w:hAnsi="Times New Roman" w:cs="Times New Roman"/>
          <w:sz w:val="28"/>
          <w:szCs w:val="28"/>
        </w:rPr>
        <w:t>.06.2010г.</w:t>
      </w:r>
      <w:r w:rsidR="000A793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9228D" w:rsidRDefault="0029228D" w:rsidP="004832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A208E" w:rsidRDefault="001A208E" w:rsidP="004832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части</w:t>
      </w:r>
      <w:r w:rsidR="000A7933">
        <w:rPr>
          <w:rFonts w:ascii="Times New Roman" w:hAnsi="Times New Roman" w:cs="Times New Roman"/>
          <w:sz w:val="28"/>
          <w:szCs w:val="28"/>
        </w:rPr>
        <w:t xml:space="preserve"> 2 ст.4</w:t>
      </w:r>
      <w:r>
        <w:rPr>
          <w:rFonts w:ascii="Times New Roman" w:hAnsi="Times New Roman" w:cs="Times New Roman"/>
          <w:sz w:val="28"/>
          <w:szCs w:val="28"/>
        </w:rPr>
        <w:t xml:space="preserve"> исключить абзацы:</w:t>
      </w:r>
    </w:p>
    <w:p w:rsidR="000A7933" w:rsidRDefault="001A208E" w:rsidP="004832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пробелы в правовом регулировании;</w:t>
      </w:r>
    </w:p>
    <w:p w:rsidR="001A208E" w:rsidRDefault="001A208E" w:rsidP="004832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мер ответственности органов местного самоуправления (их должностных лиц);</w:t>
      </w:r>
    </w:p>
    <w:p w:rsidR="001A208E" w:rsidRDefault="001A208E" w:rsidP="004832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указания на формы,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AF0970">
        <w:rPr>
          <w:rFonts w:ascii="Times New Roman" w:hAnsi="Times New Roman" w:cs="Times New Roman"/>
          <w:sz w:val="28"/>
          <w:szCs w:val="28"/>
        </w:rPr>
        <w:t xml:space="preserve"> (их должностных лиц, государственных гражданских и муниципальных служащих);</w:t>
      </w:r>
    </w:p>
    <w:p w:rsidR="00AF0970" w:rsidRDefault="00AF0970" w:rsidP="004832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режима прозрачности информации;</w:t>
      </w:r>
    </w:p>
    <w:p w:rsidR="00AF0970" w:rsidRDefault="00AF0970" w:rsidP="004832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коллизии.</w:t>
      </w:r>
    </w:p>
    <w:p w:rsidR="0068785A" w:rsidRPr="0068785A" w:rsidRDefault="0068785A" w:rsidP="004832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A7933" w:rsidRPr="0029228D" w:rsidRDefault="000A7933" w:rsidP="004832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части 1 ст. 7 слова «внесение изменений и дополнений в них, в течение пяти дней направляются главе сельского поселения для подписания и обнародования»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«внесение изменений и дополнений в них, в течение десяти дней направляются главе сельского поселения для подписания и обнародования»</w:t>
      </w:r>
    </w:p>
    <w:p w:rsidR="0029228D" w:rsidRPr="0029228D" w:rsidRDefault="0029228D" w:rsidP="004832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228D" w:rsidRPr="0029228D" w:rsidRDefault="0029228D" w:rsidP="004832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228D" w:rsidRPr="0029228D" w:rsidRDefault="0029228D" w:rsidP="004832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0EEB" w:rsidRDefault="0029228D" w:rsidP="004832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9228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C0EEB" w:rsidRDefault="00EC0EEB" w:rsidP="004832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9228D" w:rsidRPr="0029228D" w:rsidRDefault="00EC0EEB" w:rsidP="004832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9228D" w:rsidRPr="0029228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922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46B7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C646B7">
        <w:rPr>
          <w:rFonts w:ascii="Times New Roman" w:hAnsi="Times New Roman" w:cs="Times New Roman"/>
          <w:sz w:val="28"/>
          <w:szCs w:val="28"/>
        </w:rPr>
        <w:t>Ходяков</w:t>
      </w:r>
      <w:proofErr w:type="spellEnd"/>
    </w:p>
    <w:p w:rsidR="003D7BA9" w:rsidRDefault="003D7BA9"/>
    <w:sectPr w:rsidR="003D7BA9" w:rsidSect="004C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1875"/>
    <w:multiLevelType w:val="hybridMultilevel"/>
    <w:tmpl w:val="FC3AF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9228D"/>
    <w:rsid w:val="000A7933"/>
    <w:rsid w:val="000E139E"/>
    <w:rsid w:val="000F04D8"/>
    <w:rsid w:val="001A208E"/>
    <w:rsid w:val="001B01B6"/>
    <w:rsid w:val="00207195"/>
    <w:rsid w:val="00240B95"/>
    <w:rsid w:val="002760DE"/>
    <w:rsid w:val="0029228D"/>
    <w:rsid w:val="003869DB"/>
    <w:rsid w:val="003C4550"/>
    <w:rsid w:val="003D7BA9"/>
    <w:rsid w:val="003E092A"/>
    <w:rsid w:val="004439FD"/>
    <w:rsid w:val="0048328A"/>
    <w:rsid w:val="004C5F70"/>
    <w:rsid w:val="00566BF6"/>
    <w:rsid w:val="005758CE"/>
    <w:rsid w:val="0068785A"/>
    <w:rsid w:val="007A3EDC"/>
    <w:rsid w:val="008F6B28"/>
    <w:rsid w:val="009A4B43"/>
    <w:rsid w:val="009B419E"/>
    <w:rsid w:val="009E4D82"/>
    <w:rsid w:val="00A822E6"/>
    <w:rsid w:val="00AF0970"/>
    <w:rsid w:val="00B07456"/>
    <w:rsid w:val="00BE4BED"/>
    <w:rsid w:val="00C16EE0"/>
    <w:rsid w:val="00C646B7"/>
    <w:rsid w:val="00C80DE5"/>
    <w:rsid w:val="00D00B5E"/>
    <w:rsid w:val="00D22F1C"/>
    <w:rsid w:val="00D478AF"/>
    <w:rsid w:val="00D9570D"/>
    <w:rsid w:val="00DE003F"/>
    <w:rsid w:val="00E92F3C"/>
    <w:rsid w:val="00EC0EEB"/>
    <w:rsid w:val="00F46868"/>
    <w:rsid w:val="00FB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70"/>
  </w:style>
  <w:style w:type="paragraph" w:styleId="1">
    <w:name w:val="heading 1"/>
    <w:basedOn w:val="a"/>
    <w:next w:val="a"/>
    <w:link w:val="10"/>
    <w:qFormat/>
    <w:rsid w:val="002922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2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caption"/>
    <w:basedOn w:val="a"/>
    <w:semiHidden/>
    <w:unhideWhenUsed/>
    <w:qFormat/>
    <w:rsid w:val="0029228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292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92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2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922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ВерхнеМатренского сельсовета</dc:creator>
  <cp:lastModifiedBy>user</cp:lastModifiedBy>
  <cp:revision>2</cp:revision>
  <cp:lastPrinted>2013-05-30T09:39:00Z</cp:lastPrinted>
  <dcterms:created xsi:type="dcterms:W3CDTF">2013-06-03T06:15:00Z</dcterms:created>
  <dcterms:modified xsi:type="dcterms:W3CDTF">2013-06-03T06:15:00Z</dcterms:modified>
</cp:coreProperties>
</file>