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AD" w:rsidRDefault="00F663AD" w:rsidP="009D192B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05pt;margin-top:-26.7pt;width:46.15pt;height:54.4pt;z-index:251658240">
            <v:imagedata r:id="rId4" o:title=""/>
            <w10:wrap anchorx="page"/>
          </v:shape>
          <o:OLEObject Type="Embed" ProgID="Msxml2.SAXXMLReader.5.0" ShapeID="_x0000_s1026" DrawAspect="Content" ObjectID="_1703586700" r:id="rId5"/>
        </w:pict>
      </w:r>
    </w:p>
    <w:p w:rsidR="009D192B" w:rsidRPr="009D192B" w:rsidRDefault="009D192B" w:rsidP="009D192B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92B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Pr="009D192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92B">
        <w:rPr>
          <w:rFonts w:ascii="Times New Roman" w:hAnsi="Times New Roman" w:cs="Times New Roman"/>
          <w:b/>
          <w:bCs/>
          <w:sz w:val="28"/>
          <w:szCs w:val="28"/>
        </w:rPr>
        <w:t>ДУРОВСКИЙ СЕЛЬСОВЕТ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proofErr w:type="spellStart"/>
      <w:r w:rsidRPr="009D192B">
        <w:rPr>
          <w:rFonts w:ascii="Times New Roman" w:hAnsi="Times New Roman" w:cs="Times New Roman"/>
          <w:b/>
          <w:bCs/>
          <w:sz w:val="28"/>
          <w:szCs w:val="28"/>
        </w:rPr>
        <w:t>Добринского</w:t>
      </w:r>
      <w:proofErr w:type="spellEnd"/>
      <w:r w:rsidRPr="009D192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Pr="009D192B">
        <w:rPr>
          <w:rFonts w:ascii="Times New Roman" w:hAnsi="Times New Roman" w:cs="Times New Roman"/>
          <w:b/>
          <w:sz w:val="28"/>
          <w:szCs w:val="28"/>
        </w:rPr>
        <w:t>Липецкой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9D192B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9D192B" w:rsidRPr="009D192B" w:rsidRDefault="009D192B" w:rsidP="009D192B">
      <w:pPr>
        <w:tabs>
          <w:tab w:val="left" w:pos="1125"/>
          <w:tab w:val="left" w:pos="17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192B">
        <w:rPr>
          <w:rFonts w:ascii="Times New Roman" w:hAnsi="Times New Roman" w:cs="Times New Roman"/>
          <w:sz w:val="28"/>
          <w:szCs w:val="28"/>
        </w:rPr>
        <w:t xml:space="preserve">20-я сессия </w:t>
      </w:r>
      <w:r w:rsidRPr="009D192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D192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D192B" w:rsidRPr="009D192B" w:rsidRDefault="009D192B" w:rsidP="009D192B">
      <w:pPr>
        <w:shd w:val="clear" w:color="auto" w:fill="FFFFFF"/>
        <w:spacing w:line="367" w:lineRule="exact"/>
        <w:jc w:val="center"/>
        <w:rPr>
          <w:rFonts w:ascii="Times New Roman" w:hAnsi="Times New Roman" w:cs="Times New Roman"/>
          <w:b/>
          <w:bCs/>
          <w:color w:val="3D3D3D"/>
          <w:spacing w:val="6"/>
          <w:sz w:val="32"/>
          <w:szCs w:val="32"/>
        </w:rPr>
      </w:pPr>
      <w:proofErr w:type="gramStart"/>
      <w:r w:rsidRPr="009D192B">
        <w:rPr>
          <w:rFonts w:ascii="Times New Roman" w:hAnsi="Times New Roman" w:cs="Times New Roman"/>
          <w:b/>
          <w:bCs/>
          <w:color w:val="3D3D3D"/>
          <w:spacing w:val="6"/>
          <w:sz w:val="32"/>
          <w:szCs w:val="32"/>
        </w:rPr>
        <w:t>Р</w:t>
      </w:r>
      <w:proofErr w:type="gramEnd"/>
      <w:r w:rsidRPr="009D192B">
        <w:rPr>
          <w:rFonts w:ascii="Times New Roman" w:hAnsi="Times New Roman" w:cs="Times New Roman"/>
          <w:b/>
          <w:bCs/>
          <w:color w:val="3D3D3D"/>
          <w:spacing w:val="6"/>
          <w:sz w:val="32"/>
          <w:szCs w:val="32"/>
        </w:rPr>
        <w:t xml:space="preserve"> Е Ш Е Н И Е</w:t>
      </w:r>
    </w:p>
    <w:p w:rsidR="009D192B" w:rsidRPr="001E71E5" w:rsidRDefault="009D192B" w:rsidP="009D192B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</w:p>
    <w:p w:rsidR="009D192B" w:rsidRPr="009D192B" w:rsidRDefault="009D192B" w:rsidP="009D192B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rFonts w:ascii="Times New Roman" w:hAnsi="Times New Roman" w:cs="Times New Roman"/>
          <w:sz w:val="28"/>
          <w:szCs w:val="28"/>
        </w:rPr>
      </w:pPr>
      <w:r w:rsidRPr="009D192B">
        <w:rPr>
          <w:rFonts w:ascii="Times New Roman" w:hAnsi="Times New Roman" w:cs="Times New Roman"/>
          <w:color w:val="3D3D3D"/>
          <w:spacing w:val="2"/>
          <w:sz w:val="28"/>
          <w:szCs w:val="28"/>
        </w:rPr>
        <w:t xml:space="preserve">28.12.2021 г.                    </w:t>
      </w:r>
      <w:r w:rsidRPr="009D192B">
        <w:rPr>
          <w:rFonts w:ascii="Times New Roman" w:hAnsi="Times New Roman" w:cs="Times New Roman"/>
          <w:color w:val="3D3D3D"/>
          <w:sz w:val="28"/>
          <w:szCs w:val="28"/>
        </w:rPr>
        <w:t>с</w:t>
      </w:r>
      <w:proofErr w:type="gramStart"/>
      <w:r w:rsidRPr="009D192B">
        <w:rPr>
          <w:rFonts w:ascii="Times New Roman" w:hAnsi="Times New Roman" w:cs="Times New Roman"/>
          <w:color w:val="3D3D3D"/>
          <w:sz w:val="28"/>
          <w:szCs w:val="28"/>
        </w:rPr>
        <w:t>.Д</w:t>
      </w:r>
      <w:proofErr w:type="gramEnd"/>
      <w:r w:rsidRPr="009D192B">
        <w:rPr>
          <w:rFonts w:ascii="Times New Roman" w:hAnsi="Times New Roman" w:cs="Times New Roman"/>
          <w:color w:val="3D3D3D"/>
          <w:sz w:val="28"/>
          <w:szCs w:val="28"/>
        </w:rPr>
        <w:t>урово                    70-рс</w:t>
      </w:r>
    </w:p>
    <w:p w:rsidR="009D192B" w:rsidRPr="009D192B" w:rsidRDefault="009D192B" w:rsidP="009D192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D192B" w:rsidRPr="009D192B" w:rsidRDefault="009D192B" w:rsidP="009D19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92B">
        <w:rPr>
          <w:rFonts w:ascii="Times New Roman" w:eastAsia="Arial Unicode MS" w:hAnsi="Times New Roman" w:cs="Times New Roman"/>
          <w:b/>
          <w:sz w:val="28"/>
          <w:szCs w:val="28"/>
        </w:rPr>
        <w:t xml:space="preserve">О внесении изменений в Положение «О социальных гарантиях выборных должностных лиц сельского поселения </w:t>
      </w:r>
      <w:proofErr w:type="spellStart"/>
      <w:r w:rsidRPr="009D192B">
        <w:rPr>
          <w:rFonts w:ascii="Times New Roman" w:eastAsia="Arial Unicode MS" w:hAnsi="Times New Roman" w:cs="Times New Roman"/>
          <w:b/>
          <w:sz w:val="28"/>
          <w:szCs w:val="28"/>
        </w:rPr>
        <w:t>Дуровский</w:t>
      </w:r>
      <w:proofErr w:type="spellEnd"/>
      <w:r w:rsidRPr="009D192B">
        <w:rPr>
          <w:rFonts w:ascii="Times New Roman" w:eastAsia="Arial Unicode MS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9D192B">
        <w:rPr>
          <w:rFonts w:ascii="Times New Roman" w:eastAsia="Arial Unicode MS" w:hAnsi="Times New Roman" w:cs="Times New Roman"/>
          <w:b/>
          <w:sz w:val="28"/>
          <w:szCs w:val="28"/>
        </w:rPr>
        <w:t>Добринского</w:t>
      </w:r>
      <w:proofErr w:type="spellEnd"/>
      <w:r w:rsidRPr="009D192B">
        <w:rPr>
          <w:rFonts w:ascii="Times New Roman" w:eastAsia="Arial Unicode MS" w:hAnsi="Times New Roman" w:cs="Times New Roman"/>
          <w:b/>
          <w:sz w:val="28"/>
          <w:szCs w:val="28"/>
        </w:rPr>
        <w:t xml:space="preserve"> муниципального района Липецкой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D192B" w:rsidRPr="00D34E1F" w:rsidRDefault="009D192B" w:rsidP="009D192B">
      <w:pPr>
        <w:spacing w:line="240" w:lineRule="auto"/>
        <w:jc w:val="center"/>
        <w:rPr>
          <w:b/>
          <w:sz w:val="28"/>
          <w:szCs w:val="28"/>
        </w:rPr>
      </w:pPr>
    </w:p>
    <w:p w:rsidR="009D192B" w:rsidRPr="00D34E1F" w:rsidRDefault="009D192B" w:rsidP="009D192B">
      <w:pPr>
        <w:pStyle w:val="ConsPlusTitle"/>
        <w:jc w:val="both"/>
        <w:rPr>
          <w:b w:val="0"/>
          <w:sz w:val="28"/>
          <w:szCs w:val="28"/>
        </w:rPr>
      </w:pPr>
      <w:r w:rsidRPr="00D34E1F">
        <w:rPr>
          <w:rFonts w:eastAsia="Arial Unicode MS"/>
          <w:b w:val="0"/>
          <w:sz w:val="28"/>
          <w:szCs w:val="28"/>
        </w:rPr>
        <w:t xml:space="preserve">              </w:t>
      </w:r>
      <w:proofErr w:type="gramStart"/>
      <w:r w:rsidRPr="00D34E1F">
        <w:rPr>
          <w:rFonts w:eastAsia="Arial Unicode MS"/>
          <w:b w:val="0"/>
          <w:sz w:val="28"/>
          <w:szCs w:val="28"/>
        </w:rPr>
        <w:t xml:space="preserve">Рассмотрев представленный администрацией сельского поселения </w:t>
      </w:r>
      <w:proofErr w:type="spellStart"/>
      <w:r>
        <w:rPr>
          <w:rFonts w:eastAsia="Arial Unicode MS"/>
          <w:b w:val="0"/>
          <w:sz w:val="28"/>
          <w:szCs w:val="28"/>
        </w:rPr>
        <w:t>Дуровский</w:t>
      </w:r>
      <w:proofErr w:type="spellEnd"/>
      <w:r w:rsidRPr="00D34E1F">
        <w:rPr>
          <w:rFonts w:eastAsia="Arial Unicode MS"/>
          <w:b w:val="0"/>
          <w:sz w:val="28"/>
          <w:szCs w:val="28"/>
        </w:rPr>
        <w:t xml:space="preserve"> сельсовет проект изменений в Положение «О социальных гарантиях выборных должностных лиц сельского поселения </w:t>
      </w:r>
      <w:proofErr w:type="spellStart"/>
      <w:r>
        <w:rPr>
          <w:rFonts w:eastAsia="Arial Unicode MS"/>
          <w:b w:val="0"/>
          <w:sz w:val="28"/>
          <w:szCs w:val="28"/>
        </w:rPr>
        <w:t>Дуровский</w:t>
      </w:r>
      <w:proofErr w:type="spellEnd"/>
      <w:r w:rsidRPr="00D34E1F">
        <w:rPr>
          <w:rFonts w:eastAsia="Arial Unicode MS"/>
          <w:b w:val="0"/>
          <w:sz w:val="28"/>
          <w:szCs w:val="28"/>
        </w:rPr>
        <w:t xml:space="preserve"> сельсовет </w:t>
      </w:r>
      <w:proofErr w:type="spellStart"/>
      <w:r w:rsidRPr="00D34E1F">
        <w:rPr>
          <w:rFonts w:eastAsia="Arial Unicode MS"/>
          <w:b w:val="0"/>
          <w:sz w:val="28"/>
          <w:szCs w:val="28"/>
        </w:rPr>
        <w:t>Добринского</w:t>
      </w:r>
      <w:proofErr w:type="spellEnd"/>
      <w:r w:rsidRPr="00D34E1F">
        <w:rPr>
          <w:rFonts w:eastAsia="Arial Unicode MS"/>
          <w:b w:val="0"/>
          <w:sz w:val="28"/>
          <w:szCs w:val="28"/>
        </w:rPr>
        <w:t xml:space="preserve"> муниципального района Липецкой области», </w:t>
      </w:r>
      <w:r w:rsidRPr="00733888">
        <w:rPr>
          <w:b w:val="0"/>
          <w:iCs/>
          <w:sz w:val="28"/>
          <w:szCs w:val="28"/>
        </w:rPr>
        <w:t xml:space="preserve">принятое решением Совета депутатов сельского поселения </w:t>
      </w:r>
      <w:proofErr w:type="spellStart"/>
      <w:r>
        <w:rPr>
          <w:b w:val="0"/>
          <w:iCs/>
          <w:sz w:val="28"/>
          <w:szCs w:val="28"/>
        </w:rPr>
        <w:t>Дуровский</w:t>
      </w:r>
      <w:proofErr w:type="spellEnd"/>
      <w:r w:rsidRPr="00733888">
        <w:rPr>
          <w:b w:val="0"/>
          <w:iCs/>
          <w:sz w:val="28"/>
          <w:szCs w:val="28"/>
        </w:rPr>
        <w:t xml:space="preserve"> сельсовет </w:t>
      </w:r>
      <w:proofErr w:type="spellStart"/>
      <w:r w:rsidRPr="00733888">
        <w:rPr>
          <w:b w:val="0"/>
          <w:iCs/>
          <w:sz w:val="28"/>
          <w:szCs w:val="28"/>
        </w:rPr>
        <w:t>Добринского</w:t>
      </w:r>
      <w:proofErr w:type="spellEnd"/>
      <w:r w:rsidRPr="00733888">
        <w:rPr>
          <w:b w:val="0"/>
          <w:iCs/>
          <w:sz w:val="28"/>
          <w:szCs w:val="28"/>
        </w:rPr>
        <w:t xml:space="preserve"> муниципального района от </w:t>
      </w:r>
      <w:r>
        <w:rPr>
          <w:b w:val="0"/>
          <w:iCs/>
          <w:sz w:val="28"/>
          <w:szCs w:val="28"/>
        </w:rPr>
        <w:t>29.09.2016</w:t>
      </w:r>
      <w:r w:rsidRPr="00733888">
        <w:rPr>
          <w:b w:val="0"/>
          <w:iCs/>
          <w:sz w:val="28"/>
          <w:szCs w:val="28"/>
        </w:rPr>
        <w:t xml:space="preserve"> №</w:t>
      </w:r>
      <w:r>
        <w:rPr>
          <w:b w:val="0"/>
          <w:iCs/>
          <w:sz w:val="28"/>
          <w:szCs w:val="28"/>
        </w:rPr>
        <w:t>52</w:t>
      </w:r>
      <w:r w:rsidRPr="00733888">
        <w:rPr>
          <w:b w:val="0"/>
          <w:iCs/>
          <w:sz w:val="28"/>
          <w:szCs w:val="28"/>
        </w:rPr>
        <w:t>-рс</w:t>
      </w:r>
      <w:r>
        <w:rPr>
          <w:b w:val="0"/>
          <w:iCs/>
          <w:sz w:val="28"/>
          <w:szCs w:val="28"/>
        </w:rPr>
        <w:t>,</w:t>
      </w:r>
      <w:r w:rsidRPr="00D34E1F">
        <w:rPr>
          <w:rFonts w:eastAsia="Arial Unicode MS"/>
          <w:b w:val="0"/>
          <w:sz w:val="28"/>
          <w:szCs w:val="28"/>
        </w:rPr>
        <w:t xml:space="preserve"> руководствуясь ст.35 п.19 Устава сельского поселения  </w:t>
      </w:r>
      <w:r w:rsidRPr="00D34E1F">
        <w:rPr>
          <w:b w:val="0"/>
          <w:sz w:val="28"/>
          <w:szCs w:val="28"/>
        </w:rPr>
        <w:t xml:space="preserve">Совет депутатов сельского поселения </w:t>
      </w:r>
      <w:proofErr w:type="spellStart"/>
      <w:r>
        <w:rPr>
          <w:b w:val="0"/>
          <w:sz w:val="28"/>
          <w:szCs w:val="28"/>
        </w:rPr>
        <w:t>Дуровский</w:t>
      </w:r>
      <w:proofErr w:type="spellEnd"/>
      <w:r w:rsidRPr="00D34E1F">
        <w:rPr>
          <w:b w:val="0"/>
          <w:sz w:val="28"/>
          <w:szCs w:val="28"/>
        </w:rPr>
        <w:t xml:space="preserve"> сельсовет </w:t>
      </w:r>
      <w:proofErr w:type="gramEnd"/>
    </w:p>
    <w:p w:rsidR="009D192B" w:rsidRDefault="009D192B" w:rsidP="009D192B">
      <w:pPr>
        <w:jc w:val="both"/>
        <w:rPr>
          <w:sz w:val="28"/>
          <w:szCs w:val="28"/>
        </w:rPr>
      </w:pPr>
    </w:p>
    <w:p w:rsidR="009D192B" w:rsidRPr="009D192B" w:rsidRDefault="009D192B" w:rsidP="009D1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92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9D192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D192B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9D192B" w:rsidRPr="009D192B" w:rsidRDefault="009D192B" w:rsidP="00F663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2B">
        <w:rPr>
          <w:rFonts w:ascii="Times New Roman" w:hAnsi="Times New Roman" w:cs="Times New Roman"/>
          <w:sz w:val="28"/>
          <w:szCs w:val="28"/>
        </w:rPr>
        <w:t>1.</w:t>
      </w:r>
      <w:r w:rsidRPr="009D192B">
        <w:rPr>
          <w:rFonts w:ascii="Times New Roman" w:eastAsia="Arial Unicode MS" w:hAnsi="Times New Roman" w:cs="Times New Roman"/>
          <w:sz w:val="28"/>
          <w:szCs w:val="28"/>
        </w:rPr>
        <w:t xml:space="preserve">Принять изменения в Положение «О социальных гарантиях выборных должностных лиц сельского поселения </w:t>
      </w:r>
      <w:proofErr w:type="spellStart"/>
      <w:r w:rsidRPr="009D192B">
        <w:rPr>
          <w:rFonts w:ascii="Times New Roman" w:eastAsia="Arial Unicode MS" w:hAnsi="Times New Roman" w:cs="Times New Roman"/>
          <w:sz w:val="28"/>
          <w:szCs w:val="28"/>
        </w:rPr>
        <w:t>Дуровский</w:t>
      </w:r>
      <w:proofErr w:type="spellEnd"/>
      <w:r w:rsidRPr="009D192B">
        <w:rPr>
          <w:rFonts w:ascii="Times New Roman" w:eastAsia="Arial Unicode MS" w:hAnsi="Times New Roman" w:cs="Times New Roman"/>
          <w:sz w:val="28"/>
          <w:szCs w:val="28"/>
        </w:rPr>
        <w:t xml:space="preserve"> сельсовет </w:t>
      </w:r>
      <w:proofErr w:type="spellStart"/>
      <w:r w:rsidRPr="009D192B">
        <w:rPr>
          <w:rFonts w:ascii="Times New Roman" w:eastAsia="Arial Unicode MS" w:hAnsi="Times New Roman" w:cs="Times New Roman"/>
          <w:sz w:val="28"/>
          <w:szCs w:val="28"/>
        </w:rPr>
        <w:t>Добринского</w:t>
      </w:r>
      <w:proofErr w:type="spellEnd"/>
      <w:r w:rsidRPr="009D192B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Липецкой области»,</w:t>
      </w:r>
      <w:r w:rsidRPr="009D192B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9D192B">
        <w:rPr>
          <w:rFonts w:ascii="Times New Roman" w:hAnsi="Times New Roman" w:cs="Times New Roman"/>
          <w:iCs/>
          <w:sz w:val="28"/>
          <w:szCs w:val="28"/>
        </w:rPr>
        <w:t xml:space="preserve">принятое решением Совета депутатов сельского поселения </w:t>
      </w:r>
      <w:proofErr w:type="spellStart"/>
      <w:r w:rsidRPr="009D192B">
        <w:rPr>
          <w:rFonts w:ascii="Times New Roman" w:hAnsi="Times New Roman" w:cs="Times New Roman"/>
          <w:iCs/>
          <w:sz w:val="28"/>
          <w:szCs w:val="28"/>
        </w:rPr>
        <w:t>Дуровский</w:t>
      </w:r>
      <w:proofErr w:type="spellEnd"/>
      <w:r w:rsidRPr="009D192B">
        <w:rPr>
          <w:rFonts w:ascii="Times New Roman" w:hAnsi="Times New Roman" w:cs="Times New Roman"/>
          <w:iCs/>
          <w:sz w:val="28"/>
          <w:szCs w:val="28"/>
        </w:rPr>
        <w:t xml:space="preserve"> сельсовет </w:t>
      </w:r>
      <w:proofErr w:type="spellStart"/>
      <w:r w:rsidRPr="009D192B">
        <w:rPr>
          <w:rFonts w:ascii="Times New Roman" w:hAnsi="Times New Roman" w:cs="Times New Roman"/>
          <w:iCs/>
          <w:sz w:val="28"/>
          <w:szCs w:val="28"/>
        </w:rPr>
        <w:t>Добринского</w:t>
      </w:r>
      <w:proofErr w:type="spellEnd"/>
      <w:r w:rsidRPr="009D192B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от 29.09.2016 №52-рс</w:t>
      </w:r>
      <w:r w:rsidRPr="009D192B">
        <w:rPr>
          <w:rFonts w:ascii="Times New Roman" w:eastAsia="Arial Unicode MS" w:hAnsi="Times New Roman" w:cs="Times New Roman"/>
          <w:sz w:val="28"/>
          <w:szCs w:val="28"/>
        </w:rPr>
        <w:t xml:space="preserve"> (прилагается).</w:t>
      </w:r>
    </w:p>
    <w:p w:rsidR="009D192B" w:rsidRPr="00D34E1F" w:rsidRDefault="009D192B" w:rsidP="009D192B">
      <w:pPr>
        <w:pStyle w:val="a3"/>
        <w:rPr>
          <w:sz w:val="28"/>
          <w:szCs w:val="28"/>
        </w:rPr>
      </w:pPr>
      <w:r w:rsidRPr="00D34E1F">
        <w:rPr>
          <w:sz w:val="28"/>
          <w:szCs w:val="28"/>
        </w:rPr>
        <w:t>2.Направить указанный нормативный правовой акт главе сельского поселения для подписания и официального обнародования.</w:t>
      </w:r>
    </w:p>
    <w:p w:rsidR="009D192B" w:rsidRPr="00D34E1F" w:rsidRDefault="009D192B" w:rsidP="009D192B">
      <w:pPr>
        <w:pStyle w:val="a3"/>
        <w:rPr>
          <w:sz w:val="28"/>
          <w:szCs w:val="28"/>
        </w:rPr>
      </w:pPr>
      <w:r w:rsidRPr="00D34E1F">
        <w:rPr>
          <w:sz w:val="28"/>
          <w:szCs w:val="28"/>
        </w:rPr>
        <w:t>3.Настоящее решение вступает в силу с 01 января 202</w:t>
      </w:r>
      <w:r>
        <w:rPr>
          <w:sz w:val="28"/>
          <w:szCs w:val="28"/>
        </w:rPr>
        <w:t>2</w:t>
      </w:r>
      <w:r w:rsidRPr="00D34E1F">
        <w:rPr>
          <w:sz w:val="28"/>
          <w:szCs w:val="28"/>
        </w:rPr>
        <w:t xml:space="preserve"> года.</w:t>
      </w:r>
    </w:p>
    <w:p w:rsidR="009D192B" w:rsidRPr="00D34E1F" w:rsidRDefault="009D192B" w:rsidP="009D192B">
      <w:pPr>
        <w:pStyle w:val="a3"/>
        <w:rPr>
          <w:rFonts w:eastAsia="Arial Unicode MS"/>
          <w:sz w:val="28"/>
          <w:szCs w:val="28"/>
        </w:rPr>
      </w:pPr>
    </w:p>
    <w:p w:rsidR="009D192B" w:rsidRPr="009D192B" w:rsidRDefault="009D192B" w:rsidP="009D192B">
      <w:pPr>
        <w:pStyle w:val="a3"/>
        <w:ind w:firstLine="0"/>
        <w:rPr>
          <w:sz w:val="28"/>
          <w:szCs w:val="28"/>
        </w:rPr>
      </w:pPr>
      <w:r w:rsidRPr="009D192B">
        <w:rPr>
          <w:sz w:val="28"/>
          <w:szCs w:val="28"/>
        </w:rPr>
        <w:t xml:space="preserve">Председатель Совета депутатов      </w:t>
      </w:r>
    </w:p>
    <w:p w:rsidR="009D192B" w:rsidRDefault="009D192B" w:rsidP="009D1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92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          </w:t>
      </w:r>
      <w:proofErr w:type="spellStart"/>
      <w:r w:rsidRPr="009D192B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r w:rsidRPr="009D192B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М.В.Александрова          </w:t>
      </w:r>
    </w:p>
    <w:p w:rsidR="009D192B" w:rsidRPr="009D192B" w:rsidRDefault="009D192B" w:rsidP="009D192B">
      <w:pPr>
        <w:spacing w:line="240" w:lineRule="auto"/>
        <w:jc w:val="right"/>
        <w:rPr>
          <w:rFonts w:ascii="Times New Roman" w:hAnsi="Times New Roman" w:cs="Times New Roman"/>
        </w:rPr>
      </w:pPr>
      <w:r w:rsidRPr="009D192B">
        <w:rPr>
          <w:rFonts w:ascii="Times New Roman" w:hAnsi="Times New Roman" w:cs="Times New Roman"/>
        </w:rPr>
        <w:lastRenderedPageBreak/>
        <w:t xml:space="preserve">Приняты                                                                                                                                                                              Решением  Совета депутатов                                                                                                                                                 сельского поселения </w:t>
      </w:r>
      <w:proofErr w:type="spellStart"/>
      <w:r w:rsidRPr="009D192B">
        <w:rPr>
          <w:rFonts w:ascii="Times New Roman" w:hAnsi="Times New Roman" w:cs="Times New Roman"/>
        </w:rPr>
        <w:t>Дуровский</w:t>
      </w:r>
      <w:proofErr w:type="spellEnd"/>
      <w:r w:rsidRPr="009D192B">
        <w:rPr>
          <w:rFonts w:ascii="Times New Roman" w:hAnsi="Times New Roman" w:cs="Times New Roman"/>
        </w:rPr>
        <w:t xml:space="preserve"> сельсовет                                                                                                                    </w:t>
      </w:r>
      <w:proofErr w:type="spellStart"/>
      <w:r w:rsidRPr="009D192B">
        <w:rPr>
          <w:rFonts w:ascii="Times New Roman" w:hAnsi="Times New Roman" w:cs="Times New Roman"/>
        </w:rPr>
        <w:t>Добринского</w:t>
      </w:r>
      <w:proofErr w:type="spellEnd"/>
      <w:r w:rsidRPr="009D192B">
        <w:rPr>
          <w:rFonts w:ascii="Times New Roman" w:hAnsi="Times New Roman" w:cs="Times New Roman"/>
        </w:rPr>
        <w:t xml:space="preserve"> муниципального района                                                                                                                                        Липецкой области                                                                                                                                                         Российской Федерации                             </w:t>
      </w:r>
      <w:r w:rsidRPr="009D192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</w:t>
      </w:r>
      <w:r w:rsidRPr="009D192B">
        <w:rPr>
          <w:rFonts w:ascii="Times New Roman" w:hAnsi="Times New Roman" w:cs="Times New Roman"/>
        </w:rPr>
        <w:t xml:space="preserve">от 28.12.2021 г.  № 70- </w:t>
      </w:r>
      <w:proofErr w:type="spellStart"/>
      <w:r w:rsidRPr="009D192B">
        <w:rPr>
          <w:rFonts w:ascii="Times New Roman" w:hAnsi="Times New Roman" w:cs="Times New Roman"/>
        </w:rPr>
        <w:t>рс</w:t>
      </w:r>
      <w:proofErr w:type="spellEnd"/>
    </w:p>
    <w:p w:rsidR="009D192B" w:rsidRPr="009D192B" w:rsidRDefault="009D192B" w:rsidP="009D19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192B" w:rsidRPr="009D192B" w:rsidRDefault="009D192B" w:rsidP="009D19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92B">
        <w:rPr>
          <w:rFonts w:ascii="Times New Roman" w:hAnsi="Times New Roman" w:cs="Times New Roman"/>
          <w:b/>
          <w:sz w:val="28"/>
          <w:szCs w:val="28"/>
        </w:rPr>
        <w:t xml:space="preserve"> Изменения в Положение</w:t>
      </w:r>
      <w:r w:rsidR="00730F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9D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92B">
        <w:rPr>
          <w:rFonts w:ascii="Times New Roman" w:eastAsia="Arial Unicode MS" w:hAnsi="Times New Roman" w:cs="Times New Roman"/>
          <w:b/>
          <w:sz w:val="28"/>
          <w:szCs w:val="28"/>
        </w:rPr>
        <w:t xml:space="preserve">«О социальных гарантиях выборных должностных лиц сельского поселения </w:t>
      </w:r>
      <w:proofErr w:type="spellStart"/>
      <w:r w:rsidRPr="009D192B">
        <w:rPr>
          <w:rFonts w:ascii="Times New Roman" w:eastAsia="Arial Unicode MS" w:hAnsi="Times New Roman" w:cs="Times New Roman"/>
          <w:b/>
          <w:sz w:val="28"/>
          <w:szCs w:val="28"/>
        </w:rPr>
        <w:t>Дуровский</w:t>
      </w:r>
      <w:proofErr w:type="spellEnd"/>
      <w:r w:rsidRPr="009D192B">
        <w:rPr>
          <w:rFonts w:ascii="Times New Roman" w:eastAsia="Arial Unicode MS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9D192B">
        <w:rPr>
          <w:rFonts w:ascii="Times New Roman" w:eastAsia="Arial Unicode MS" w:hAnsi="Times New Roman" w:cs="Times New Roman"/>
          <w:b/>
          <w:sz w:val="28"/>
          <w:szCs w:val="28"/>
        </w:rPr>
        <w:t>Добринского</w:t>
      </w:r>
      <w:proofErr w:type="spellEnd"/>
      <w:r w:rsidRPr="009D192B">
        <w:rPr>
          <w:rFonts w:ascii="Times New Roman" w:eastAsia="Arial Unicode MS" w:hAnsi="Times New Roman" w:cs="Times New Roman"/>
          <w:b/>
          <w:sz w:val="28"/>
          <w:szCs w:val="28"/>
        </w:rPr>
        <w:t xml:space="preserve"> муниципального района Липецкой области</w:t>
      </w:r>
      <w:r w:rsidRPr="009D192B">
        <w:rPr>
          <w:rFonts w:ascii="Times New Roman" w:hAnsi="Times New Roman" w:cs="Times New Roman"/>
          <w:b/>
          <w:sz w:val="28"/>
          <w:szCs w:val="28"/>
        </w:rPr>
        <w:t>».</w:t>
      </w:r>
    </w:p>
    <w:p w:rsidR="009D192B" w:rsidRPr="009D192B" w:rsidRDefault="009D192B" w:rsidP="009D1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2B" w:rsidRPr="009D192B" w:rsidRDefault="009D192B" w:rsidP="00730FC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D192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D1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Внести в </w:t>
      </w:r>
      <w:r w:rsidRPr="009D192B">
        <w:rPr>
          <w:rFonts w:ascii="Times New Roman" w:eastAsia="Arial Unicode MS" w:hAnsi="Times New Roman" w:cs="Times New Roman"/>
          <w:sz w:val="28"/>
          <w:szCs w:val="28"/>
        </w:rPr>
        <w:t xml:space="preserve">Положение «О социальных гарантиях выборных должностных лиц сельского поселения </w:t>
      </w:r>
      <w:proofErr w:type="spellStart"/>
      <w:r w:rsidRPr="009D192B">
        <w:rPr>
          <w:rFonts w:ascii="Times New Roman" w:eastAsia="Arial Unicode MS" w:hAnsi="Times New Roman" w:cs="Times New Roman"/>
          <w:sz w:val="28"/>
          <w:szCs w:val="28"/>
        </w:rPr>
        <w:t>Дуровский</w:t>
      </w:r>
      <w:proofErr w:type="spellEnd"/>
      <w:r w:rsidRPr="009D192B">
        <w:rPr>
          <w:rFonts w:ascii="Times New Roman" w:eastAsia="Arial Unicode MS" w:hAnsi="Times New Roman" w:cs="Times New Roman"/>
          <w:sz w:val="28"/>
          <w:szCs w:val="28"/>
        </w:rPr>
        <w:t xml:space="preserve"> сельсовет </w:t>
      </w:r>
      <w:proofErr w:type="spellStart"/>
      <w:r w:rsidRPr="009D192B">
        <w:rPr>
          <w:rFonts w:ascii="Times New Roman" w:eastAsia="Arial Unicode MS" w:hAnsi="Times New Roman" w:cs="Times New Roman"/>
          <w:sz w:val="28"/>
          <w:szCs w:val="28"/>
        </w:rPr>
        <w:t>Добринского</w:t>
      </w:r>
      <w:proofErr w:type="spellEnd"/>
      <w:r w:rsidRPr="009D192B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9D192B">
        <w:rPr>
          <w:rFonts w:ascii="Times New Roman" w:hAnsi="Times New Roman" w:cs="Times New Roman"/>
          <w:sz w:val="28"/>
          <w:szCs w:val="28"/>
        </w:rPr>
        <w:t>»,</w:t>
      </w:r>
      <w:r w:rsidRPr="009D1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принятое решением Совета депутатов сельского поселения </w:t>
      </w:r>
      <w:proofErr w:type="spellStart"/>
      <w:r w:rsidRPr="009D192B">
        <w:rPr>
          <w:rFonts w:ascii="Times New Roman" w:hAnsi="Times New Roman" w:cs="Times New Roman"/>
          <w:bCs/>
          <w:sz w:val="28"/>
          <w:szCs w:val="28"/>
          <w:lang w:eastAsia="en-US"/>
        </w:rPr>
        <w:t>Дуровский</w:t>
      </w:r>
      <w:proofErr w:type="spellEnd"/>
      <w:r w:rsidRPr="009D1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 внести </w:t>
      </w:r>
      <w:r w:rsidRPr="009D192B">
        <w:rPr>
          <w:rFonts w:ascii="Times New Roman" w:eastAsia="Arial Unicode MS" w:hAnsi="Times New Roman" w:cs="Times New Roman"/>
          <w:sz w:val="28"/>
          <w:szCs w:val="28"/>
        </w:rPr>
        <w:t>в Положение «</w:t>
      </w:r>
      <w:r w:rsidRPr="009D192B">
        <w:rPr>
          <w:rFonts w:ascii="Times New Roman" w:hAnsi="Times New Roman" w:cs="Times New Roman"/>
          <w:sz w:val="28"/>
          <w:szCs w:val="28"/>
        </w:rPr>
        <w:t xml:space="preserve">О социальных гарантиях выборных должностных лиц сельского поселения </w:t>
      </w:r>
      <w:proofErr w:type="spellStart"/>
      <w:r w:rsidRPr="009D192B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r w:rsidRPr="009D192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D192B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9D192B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</w:t>
      </w:r>
      <w:r w:rsidRPr="009D192B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9D1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9D192B">
        <w:rPr>
          <w:rFonts w:ascii="Times New Roman" w:eastAsia="Arial Unicode MS" w:hAnsi="Times New Roman" w:cs="Times New Roman"/>
          <w:sz w:val="28"/>
          <w:szCs w:val="28"/>
        </w:rPr>
        <w:t>принятое решением № 52-рс от 29.09.2016г.</w:t>
      </w:r>
      <w:r w:rsidRPr="009D192B">
        <w:rPr>
          <w:rFonts w:ascii="Times New Roman" w:eastAsia="Arial Unicode MS" w:hAnsi="Times New Roman" w:cs="Times New Roman"/>
          <w:b/>
          <w:sz w:val="28"/>
          <w:szCs w:val="28"/>
        </w:rPr>
        <w:t xml:space="preserve"> (</w:t>
      </w:r>
      <w:r w:rsidRPr="009D192B">
        <w:rPr>
          <w:rFonts w:ascii="Times New Roman" w:eastAsia="Arial Unicode MS" w:hAnsi="Times New Roman" w:cs="Times New Roman"/>
          <w:sz w:val="28"/>
          <w:szCs w:val="28"/>
        </w:rPr>
        <w:t>в редакции решений № 117-рс от 29.01.2018г., №198-рс</w:t>
      </w:r>
      <w:proofErr w:type="gramEnd"/>
      <w:r w:rsidRPr="009D19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9D192B">
        <w:rPr>
          <w:rFonts w:ascii="Times New Roman" w:eastAsia="Arial Unicode MS" w:hAnsi="Times New Roman" w:cs="Times New Roman"/>
          <w:sz w:val="28"/>
          <w:szCs w:val="28"/>
        </w:rPr>
        <w:t>26.12.2019г., №204-рс от 21.02.2020г.)</w:t>
      </w:r>
      <w:r w:rsidRPr="009D192B">
        <w:rPr>
          <w:rFonts w:ascii="Times New Roman" w:hAnsi="Times New Roman" w:cs="Times New Roman"/>
          <w:bCs/>
          <w:sz w:val="28"/>
          <w:szCs w:val="28"/>
          <w:lang w:eastAsia="en-US"/>
        </w:rPr>
        <w:t>, следующие изменения:</w:t>
      </w:r>
      <w:proofErr w:type="gramEnd"/>
    </w:p>
    <w:p w:rsidR="009D192B" w:rsidRPr="009D192B" w:rsidRDefault="009D192B" w:rsidP="00730F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92B">
        <w:rPr>
          <w:rFonts w:ascii="Times New Roman" w:hAnsi="Times New Roman" w:cs="Times New Roman"/>
          <w:sz w:val="28"/>
          <w:szCs w:val="28"/>
        </w:rPr>
        <w:t xml:space="preserve">Приложение №1 к положению </w:t>
      </w:r>
      <w:r w:rsidRPr="009D192B">
        <w:rPr>
          <w:rFonts w:ascii="Times New Roman" w:hAnsi="Times New Roman" w:cs="Times New Roman"/>
          <w:bCs/>
          <w:sz w:val="28"/>
          <w:szCs w:val="28"/>
        </w:rPr>
        <w:t xml:space="preserve">«О денежном содержании и социальных гарантиях </w:t>
      </w:r>
      <w:r w:rsidRPr="009D192B">
        <w:rPr>
          <w:rFonts w:ascii="Times New Roman" w:hAnsi="Times New Roman" w:cs="Times New Roman"/>
          <w:sz w:val="28"/>
          <w:szCs w:val="28"/>
        </w:rPr>
        <w:t>выборных должностных лиц</w:t>
      </w:r>
      <w:r w:rsidRPr="009D192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D192B">
        <w:rPr>
          <w:rFonts w:ascii="Times New Roman" w:hAnsi="Times New Roman" w:cs="Times New Roman"/>
          <w:bCs/>
          <w:sz w:val="28"/>
          <w:szCs w:val="28"/>
        </w:rPr>
        <w:t>Дуровский</w:t>
      </w:r>
      <w:proofErr w:type="spellEnd"/>
      <w:r w:rsidRPr="009D192B">
        <w:rPr>
          <w:rFonts w:ascii="Times New Roman" w:hAnsi="Times New Roman" w:cs="Times New Roman"/>
          <w:bCs/>
          <w:sz w:val="28"/>
          <w:szCs w:val="28"/>
        </w:rPr>
        <w:t xml:space="preserve"> сельсовет» изложить в новой редакции</w:t>
      </w:r>
    </w:p>
    <w:p w:rsidR="009D192B" w:rsidRPr="009D192B" w:rsidRDefault="009D192B" w:rsidP="00730FCB">
      <w:pPr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9D192B">
        <w:rPr>
          <w:rFonts w:ascii="Times New Roman" w:hAnsi="Times New Roman" w:cs="Times New Roman"/>
          <w:b/>
          <w:bCs/>
          <w:sz w:val="28"/>
          <w:szCs w:val="28"/>
        </w:rPr>
        <w:t>Размеры ежемесячного денежного вознаграждения и ежемесячного денежного поощрения выборных должностных лиц, осуществляющих свои полномочия на постоянной основе</w:t>
      </w:r>
      <w:r w:rsidRPr="009D192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1"/>
        <w:gridCol w:w="2586"/>
        <w:gridCol w:w="2234"/>
      </w:tblGrid>
      <w:tr w:rsidR="009D192B" w:rsidRPr="009D192B" w:rsidTr="00730FCB">
        <w:trPr>
          <w:trHeight w:val="3077"/>
        </w:trPr>
        <w:tc>
          <w:tcPr>
            <w:tcW w:w="4785" w:type="dxa"/>
          </w:tcPr>
          <w:p w:rsidR="009D192B" w:rsidRPr="009D192B" w:rsidRDefault="009D192B" w:rsidP="009D192B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D192B" w:rsidRPr="009D192B" w:rsidRDefault="009D192B" w:rsidP="009D192B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92B">
              <w:rPr>
                <w:rFonts w:ascii="Times New Roman" w:hAnsi="Times New Roman" w:cs="Times New Roman"/>
                <w:iCs/>
                <w:sz w:val="28"/>
                <w:szCs w:val="28"/>
              </w:rPr>
              <w:t>Группа по оплате труда</w:t>
            </w:r>
          </w:p>
          <w:p w:rsidR="009D192B" w:rsidRPr="009D192B" w:rsidRDefault="009D192B" w:rsidP="009D192B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90" w:type="dxa"/>
          </w:tcPr>
          <w:p w:rsidR="009D192B" w:rsidRPr="009D192B" w:rsidRDefault="009D192B" w:rsidP="009D192B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D192B" w:rsidRPr="009D192B" w:rsidRDefault="009D192B" w:rsidP="009D192B">
            <w:pPr>
              <w:tabs>
                <w:tab w:val="left" w:pos="2410"/>
              </w:tabs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92B">
              <w:rPr>
                <w:rFonts w:ascii="Times New Roman" w:hAnsi="Times New Roman" w:cs="Times New Roman"/>
                <w:iCs/>
                <w:sz w:val="28"/>
                <w:szCs w:val="28"/>
              </w:rPr>
              <w:t>Ежемесячное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D192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денежное        вознаграждение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</w:t>
            </w:r>
            <w:r w:rsidRPr="009D192B">
              <w:rPr>
                <w:rFonts w:ascii="Times New Roman" w:hAnsi="Times New Roman" w:cs="Times New Roman"/>
                <w:iCs/>
                <w:sz w:val="28"/>
                <w:szCs w:val="28"/>
              </w:rPr>
              <w:t>(в рублях)</w:t>
            </w:r>
          </w:p>
        </w:tc>
        <w:tc>
          <w:tcPr>
            <w:tcW w:w="2196" w:type="dxa"/>
          </w:tcPr>
          <w:p w:rsidR="009D192B" w:rsidRPr="009D192B" w:rsidRDefault="009D192B" w:rsidP="009D192B">
            <w:pPr>
              <w:tabs>
                <w:tab w:val="left" w:pos="2410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D192B" w:rsidRPr="009D192B" w:rsidRDefault="009D192B" w:rsidP="00730FCB">
            <w:pPr>
              <w:tabs>
                <w:tab w:val="left" w:pos="2410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92B">
              <w:rPr>
                <w:rFonts w:ascii="Times New Roman" w:hAnsi="Times New Roman" w:cs="Times New Roman"/>
                <w:iCs/>
                <w:sz w:val="28"/>
                <w:szCs w:val="28"/>
              </w:rPr>
              <w:t>Ежемесячное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</w:t>
            </w:r>
            <w:r w:rsidRPr="009D192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денежное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D192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поощрение (в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9D192B">
              <w:rPr>
                <w:rFonts w:ascii="Times New Roman" w:hAnsi="Times New Roman" w:cs="Times New Roman"/>
                <w:iCs/>
                <w:sz w:val="28"/>
                <w:szCs w:val="28"/>
              </w:rPr>
              <w:t>роцентах от    ежемесячного        денежного вознаграждения)</w:t>
            </w:r>
          </w:p>
        </w:tc>
      </w:tr>
      <w:tr w:rsidR="009D192B" w:rsidRPr="009D192B" w:rsidTr="00CA7FD4">
        <w:tc>
          <w:tcPr>
            <w:tcW w:w="4785" w:type="dxa"/>
          </w:tcPr>
          <w:p w:rsidR="009D192B" w:rsidRPr="009D192B" w:rsidRDefault="009D192B" w:rsidP="00CA7FD4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92B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2590" w:type="dxa"/>
          </w:tcPr>
          <w:p w:rsidR="009D192B" w:rsidRPr="009D192B" w:rsidRDefault="009D192B" w:rsidP="00CA7FD4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92B">
              <w:rPr>
                <w:rFonts w:ascii="Times New Roman" w:hAnsi="Times New Roman" w:cs="Times New Roman"/>
                <w:iCs/>
                <w:sz w:val="28"/>
                <w:szCs w:val="28"/>
              </w:rPr>
              <w:t>22428,00</w:t>
            </w:r>
          </w:p>
        </w:tc>
        <w:tc>
          <w:tcPr>
            <w:tcW w:w="2196" w:type="dxa"/>
          </w:tcPr>
          <w:p w:rsidR="009D192B" w:rsidRPr="009D192B" w:rsidRDefault="009D192B" w:rsidP="00CA7FD4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192B">
              <w:rPr>
                <w:rFonts w:ascii="Times New Roman" w:hAnsi="Times New Roman" w:cs="Times New Roman"/>
                <w:iCs/>
                <w:sz w:val="28"/>
                <w:szCs w:val="28"/>
              </w:rPr>
              <w:t>50</w:t>
            </w:r>
          </w:p>
        </w:tc>
      </w:tr>
    </w:tbl>
    <w:p w:rsidR="009D192B" w:rsidRPr="009D192B" w:rsidRDefault="009D192B" w:rsidP="009D1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92B" w:rsidRPr="009D192B" w:rsidRDefault="009D192B" w:rsidP="00730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92B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делением на группы по оплате труда муниципальных образований, расположенных на территории Липецкой области, в зависимости от численности населения, проживающего на территории сельского поселения </w:t>
      </w:r>
      <w:proofErr w:type="spellStart"/>
      <w:r w:rsidRPr="009D192B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r w:rsidRPr="009D192B">
        <w:rPr>
          <w:rFonts w:ascii="Times New Roman" w:hAnsi="Times New Roman" w:cs="Times New Roman"/>
          <w:sz w:val="28"/>
          <w:szCs w:val="28"/>
        </w:rPr>
        <w:t xml:space="preserve"> сельсовет, Постановлением администрации Липецкой области от 05.07.2016 г № 296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Липецкой области» сельское</w:t>
      </w:r>
      <w:proofErr w:type="gramEnd"/>
      <w:r w:rsidRPr="009D192B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9D192B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r w:rsidRPr="009D192B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9D192B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9D192B">
        <w:rPr>
          <w:rFonts w:ascii="Times New Roman" w:hAnsi="Times New Roman" w:cs="Times New Roman"/>
          <w:sz w:val="28"/>
          <w:szCs w:val="28"/>
        </w:rPr>
        <w:t xml:space="preserve"> муниципального района относится к 8 группе с численностью населения до 999 человек включительно.</w:t>
      </w:r>
    </w:p>
    <w:p w:rsidR="009D192B" w:rsidRPr="009D192B" w:rsidRDefault="009D192B" w:rsidP="009D1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92B" w:rsidRPr="009D192B" w:rsidRDefault="009D192B" w:rsidP="00730FCB">
      <w:pPr>
        <w:autoSpaceDE w:val="0"/>
        <w:autoSpaceDN w:val="0"/>
        <w:adjustRightInd w:val="0"/>
        <w:spacing w:line="240" w:lineRule="auto"/>
        <w:ind w:left="-284" w:hanging="27"/>
        <w:rPr>
          <w:rFonts w:ascii="Times New Roman" w:hAnsi="Times New Roman" w:cs="Times New Roman"/>
          <w:b/>
          <w:sz w:val="28"/>
          <w:szCs w:val="28"/>
        </w:rPr>
      </w:pPr>
      <w:r w:rsidRPr="009D192B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730F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9D192B">
        <w:rPr>
          <w:rFonts w:ascii="Times New Roman" w:hAnsi="Times New Roman" w:cs="Times New Roman"/>
          <w:b/>
          <w:sz w:val="28"/>
          <w:szCs w:val="28"/>
        </w:rPr>
        <w:t>Дуровский</w:t>
      </w:r>
      <w:proofErr w:type="spellEnd"/>
      <w:r w:rsidRPr="009D192B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             Л.И.Жданова</w:t>
      </w:r>
    </w:p>
    <w:p w:rsidR="009D192B" w:rsidRPr="009D192B" w:rsidRDefault="009D192B" w:rsidP="009D192B">
      <w:pPr>
        <w:autoSpaceDE w:val="0"/>
        <w:autoSpaceDN w:val="0"/>
        <w:adjustRightInd w:val="0"/>
        <w:ind w:hanging="3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92B" w:rsidRPr="009D192B" w:rsidRDefault="009D192B" w:rsidP="009D192B">
      <w:pPr>
        <w:autoSpaceDE w:val="0"/>
        <w:autoSpaceDN w:val="0"/>
        <w:adjustRightInd w:val="0"/>
        <w:ind w:hanging="3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A4A" w:rsidRPr="009D192B" w:rsidRDefault="009D7A4A">
      <w:pPr>
        <w:rPr>
          <w:rFonts w:ascii="Times New Roman" w:hAnsi="Times New Roman" w:cs="Times New Roman"/>
          <w:sz w:val="28"/>
          <w:szCs w:val="28"/>
        </w:rPr>
      </w:pPr>
    </w:p>
    <w:sectPr w:rsidR="009D7A4A" w:rsidRPr="009D192B" w:rsidSect="00E9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92B"/>
    <w:rsid w:val="005D43E8"/>
    <w:rsid w:val="00730FCB"/>
    <w:rsid w:val="009D192B"/>
    <w:rsid w:val="009D7A4A"/>
    <w:rsid w:val="00E93C7B"/>
    <w:rsid w:val="00F6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7B"/>
  </w:style>
  <w:style w:type="paragraph" w:styleId="1">
    <w:name w:val="heading 1"/>
    <w:aliases w:val="!Части документа"/>
    <w:basedOn w:val="a"/>
    <w:next w:val="a"/>
    <w:link w:val="10"/>
    <w:qFormat/>
    <w:rsid w:val="009D192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D1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aliases w:val="Основной текст 1,текст,Нумерованный список !!,Надин стиль"/>
    <w:basedOn w:val="a"/>
    <w:link w:val="a4"/>
    <w:rsid w:val="009D19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3"/>
    <w:rsid w:val="009D192B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9D1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2022-01-13T10:44:00Z</cp:lastPrinted>
  <dcterms:created xsi:type="dcterms:W3CDTF">2021-12-29T12:00:00Z</dcterms:created>
  <dcterms:modified xsi:type="dcterms:W3CDTF">2022-01-13T10:44:00Z</dcterms:modified>
</cp:coreProperties>
</file>