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bookmarkStart w:id="0" w:name="_GoBack"/>
      <w:r w:rsidR="005703AB">
        <w:rPr>
          <w:bCs/>
          <w:sz w:val="28"/>
          <w:szCs w:val="28"/>
        </w:rPr>
        <w:t>Дуровский</w:t>
      </w:r>
      <w:bookmarkEnd w:id="0"/>
      <w:r w:rsidR="000613DB">
        <w:rPr>
          <w:bCs/>
          <w:sz w:val="28"/>
          <w:szCs w:val="28"/>
        </w:rPr>
        <w:t xml:space="preserve"> сельсовет </w:t>
      </w:r>
      <w:proofErr w:type="spellStart"/>
      <w:r w:rsidR="001946F2">
        <w:rPr>
          <w:bCs/>
          <w:sz w:val="28"/>
          <w:szCs w:val="28"/>
        </w:rPr>
        <w:t>Добринского</w:t>
      </w:r>
      <w:proofErr w:type="spellEnd"/>
      <w:r w:rsidR="00C8648B">
        <w:rPr>
          <w:bCs/>
          <w:sz w:val="28"/>
          <w:szCs w:val="28"/>
        </w:rPr>
        <w:t xml:space="preserve"> муниципального района</w:t>
      </w:r>
    </w:p>
    <w:p w:rsidR="00C421A6" w:rsidRDefault="00C421A6" w:rsidP="00C421A6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703AB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24E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3D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Пользователь Windows</cp:lastModifiedBy>
  <cp:revision>6</cp:revision>
  <dcterms:created xsi:type="dcterms:W3CDTF">2022-02-17T10:14:00Z</dcterms:created>
  <dcterms:modified xsi:type="dcterms:W3CDTF">2022-03-04T07:01:00Z</dcterms:modified>
</cp:coreProperties>
</file>