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14" w:rsidRDefault="00CF0DBE" w:rsidP="00262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8.9pt;width:51.15pt;height:60.75pt;z-index:251659264">
            <v:imagedata r:id="rId5" o:title=""/>
          </v:shape>
          <o:OLEObject Type="Embed" ProgID="Photoshop.Image.6" ShapeID="_x0000_s1026" DrawAspect="Content" ObjectID="_1525591988" r:id="rId6">
            <o:FieldCodes>\s</o:FieldCodes>
          </o:OLEObject>
        </w:pict>
      </w:r>
    </w:p>
    <w:p w:rsidR="00262396" w:rsidRDefault="00262396" w:rsidP="00262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96" w:rsidRDefault="00262396" w:rsidP="00262396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514" w:rsidRDefault="00D00514" w:rsidP="00D00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14" w:rsidRDefault="00E5596E" w:rsidP="00E5596E">
      <w:pPr>
        <w:pStyle w:val="3"/>
        <w:rPr>
          <w:b w:val="0"/>
          <w:sz w:val="28"/>
          <w:szCs w:val="28"/>
        </w:rPr>
      </w:pPr>
      <w:r w:rsidRPr="00E5596E">
        <w:rPr>
          <w:b w:val="0"/>
          <w:bCs w:val="0"/>
          <w:sz w:val="28"/>
          <w:szCs w:val="28"/>
        </w:rPr>
        <w:t xml:space="preserve">СОВЕТ ДЕПУТАТОВ СЕЛЬСКОГО ПОСЕЛЕНИЯ </w:t>
      </w:r>
      <w:r w:rsidR="00262396">
        <w:rPr>
          <w:b w:val="0"/>
          <w:bCs w:val="0"/>
          <w:sz w:val="28"/>
          <w:szCs w:val="28"/>
        </w:rPr>
        <w:t>ДУРОВС</w:t>
      </w:r>
      <w:r w:rsidRPr="00E5596E">
        <w:rPr>
          <w:b w:val="0"/>
          <w:bCs w:val="0"/>
          <w:sz w:val="28"/>
          <w:szCs w:val="28"/>
        </w:rPr>
        <w:t>КИЙ СЕЛЬСОВЕТ</w:t>
      </w:r>
      <w:r>
        <w:rPr>
          <w:b w:val="0"/>
          <w:bCs w:val="0"/>
          <w:sz w:val="28"/>
          <w:szCs w:val="28"/>
        </w:rPr>
        <w:t xml:space="preserve"> </w:t>
      </w:r>
      <w:r w:rsidRPr="00E5596E">
        <w:rPr>
          <w:b w:val="0"/>
          <w:sz w:val="28"/>
          <w:szCs w:val="28"/>
        </w:rPr>
        <w:t>ДОБРИНСКОГО МУНИЦИПАЛЬНОГО РАЙОНА ЛИПЕЦКОЙ ОБЛАСТИ</w:t>
      </w:r>
    </w:p>
    <w:p w:rsidR="00E5596E" w:rsidRPr="00E5596E" w:rsidRDefault="00E5596E" w:rsidP="00E5596E">
      <w:pPr>
        <w:spacing w:after="0"/>
        <w:rPr>
          <w:lang w:eastAsia="ru-RU"/>
        </w:rPr>
      </w:pPr>
    </w:p>
    <w:p w:rsidR="00D00514" w:rsidRDefault="00262396" w:rsidP="00E5596E">
      <w:pPr>
        <w:pStyle w:val="11"/>
        <w:ind w:firstLine="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D00514">
        <w:rPr>
          <w:spacing w:val="-1"/>
          <w:sz w:val="28"/>
          <w:szCs w:val="28"/>
        </w:rPr>
        <w:t xml:space="preserve">-я сессия </w:t>
      </w:r>
      <w:r w:rsidR="00D00514">
        <w:rPr>
          <w:spacing w:val="-1"/>
          <w:sz w:val="28"/>
          <w:szCs w:val="28"/>
          <w:lang w:val="en-US"/>
        </w:rPr>
        <w:t>V</w:t>
      </w:r>
      <w:r w:rsidR="00D00514">
        <w:rPr>
          <w:spacing w:val="-1"/>
          <w:sz w:val="28"/>
          <w:szCs w:val="28"/>
        </w:rPr>
        <w:t xml:space="preserve"> созыва</w:t>
      </w:r>
    </w:p>
    <w:p w:rsidR="00E5596E" w:rsidRDefault="00E5596E" w:rsidP="00E5596E">
      <w:pPr>
        <w:pStyle w:val="11"/>
        <w:jc w:val="center"/>
        <w:rPr>
          <w:spacing w:val="-1"/>
          <w:sz w:val="28"/>
          <w:szCs w:val="28"/>
        </w:rPr>
      </w:pPr>
    </w:p>
    <w:p w:rsidR="00D00514" w:rsidRDefault="00D00514" w:rsidP="00E5596E">
      <w:pPr>
        <w:shd w:val="clear" w:color="auto" w:fill="FFFFFF"/>
        <w:spacing w:after="0" w:line="542" w:lineRule="exact"/>
        <w:ind w:left="5"/>
        <w:jc w:val="center"/>
        <w:rPr>
          <w:b/>
          <w:spacing w:val="-2"/>
          <w:sz w:val="36"/>
          <w:szCs w:val="36"/>
        </w:rPr>
      </w:pPr>
      <w:r w:rsidRPr="00E5596E">
        <w:rPr>
          <w:b/>
          <w:spacing w:val="-2"/>
          <w:sz w:val="36"/>
          <w:szCs w:val="36"/>
        </w:rPr>
        <w:t>РЕШЕНИЕ</w:t>
      </w:r>
    </w:p>
    <w:p w:rsidR="00E5596E" w:rsidRPr="00E5596E" w:rsidRDefault="00E5596E" w:rsidP="00E5596E">
      <w:pPr>
        <w:shd w:val="clear" w:color="auto" w:fill="FFFFFF"/>
        <w:spacing w:after="0" w:line="542" w:lineRule="exact"/>
        <w:ind w:left="5"/>
        <w:jc w:val="center"/>
        <w:rPr>
          <w:b/>
          <w:sz w:val="36"/>
          <w:szCs w:val="36"/>
        </w:rPr>
      </w:pPr>
    </w:p>
    <w:p w:rsidR="00D00514" w:rsidRPr="00D00514" w:rsidRDefault="006F2A03" w:rsidP="00E5596E">
      <w:pPr>
        <w:shd w:val="clear" w:color="auto" w:fill="FFFFFF"/>
        <w:tabs>
          <w:tab w:val="left" w:pos="2410"/>
          <w:tab w:val="left" w:pos="3828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262396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26239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>.201</w:t>
      </w:r>
      <w:r w:rsidR="00AE4BCC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  <w:r w:rsidR="00E5596E">
        <w:rPr>
          <w:rFonts w:ascii="Times New Roman" w:hAnsi="Times New Roman" w:cs="Times New Roman"/>
          <w:spacing w:val="-4"/>
          <w:sz w:val="28"/>
          <w:szCs w:val="28"/>
        </w:rPr>
        <w:tab/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ab/>
      </w:r>
      <w:r w:rsidR="00262396">
        <w:rPr>
          <w:rFonts w:ascii="Times New Roman" w:hAnsi="Times New Roman" w:cs="Times New Roman"/>
          <w:spacing w:val="-4"/>
          <w:sz w:val="28"/>
          <w:szCs w:val="28"/>
        </w:rPr>
        <w:t xml:space="preserve">   с. Дурово</w:t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ab/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5596E">
        <w:rPr>
          <w:rFonts w:ascii="Times New Roman" w:hAnsi="Times New Roman" w:cs="Times New Roman"/>
          <w:spacing w:val="-4"/>
          <w:sz w:val="28"/>
          <w:szCs w:val="28"/>
        </w:rPr>
        <w:tab/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262396">
        <w:rPr>
          <w:rFonts w:ascii="Times New Roman" w:hAnsi="Times New Roman" w:cs="Times New Roman"/>
          <w:spacing w:val="-4"/>
          <w:sz w:val="28"/>
          <w:szCs w:val="28"/>
        </w:rPr>
        <w:t xml:space="preserve"> 28</w:t>
      </w:r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2623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00514" w:rsidRPr="00D00514">
        <w:rPr>
          <w:rFonts w:ascii="Times New Roman" w:hAnsi="Times New Roman" w:cs="Times New Roman"/>
          <w:spacing w:val="-4"/>
          <w:sz w:val="28"/>
          <w:szCs w:val="28"/>
        </w:rPr>
        <w:t>рс</w:t>
      </w:r>
      <w:proofErr w:type="spellEnd"/>
    </w:p>
    <w:p w:rsidR="00D00514" w:rsidRDefault="00D00514" w:rsidP="00E5596E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spacing w:val="-4"/>
          <w:sz w:val="28"/>
          <w:szCs w:val="28"/>
        </w:rPr>
      </w:pPr>
    </w:p>
    <w:p w:rsidR="00D00514" w:rsidRPr="00E5596E" w:rsidRDefault="00D00514" w:rsidP="00E559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96E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 w:rsidR="004C3366" w:rsidRPr="00E5596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E5596E" w:rsidRPr="00E5596E">
        <w:rPr>
          <w:rFonts w:ascii="Times New Roman" w:hAnsi="Times New Roman" w:cs="Times New Roman"/>
          <w:b/>
          <w:sz w:val="28"/>
          <w:szCs w:val="28"/>
        </w:rPr>
        <w:t>«Отчет о</w:t>
      </w:r>
      <w:r w:rsidR="00E5596E" w:rsidRPr="00E5596E">
        <w:rPr>
          <w:rFonts w:ascii="Times New Roman" w:hAnsi="Times New Roman" w:cs="Times New Roman"/>
          <w:b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 w:rsidR="00262396">
        <w:rPr>
          <w:rFonts w:ascii="Times New Roman" w:hAnsi="Times New Roman" w:cs="Times New Roman"/>
          <w:b/>
          <w:bCs/>
          <w:sz w:val="28"/>
          <w:szCs w:val="28"/>
        </w:rPr>
        <w:t>Дуровс</w:t>
      </w:r>
      <w:r w:rsidR="00E5596E" w:rsidRPr="00E5596E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E5596E" w:rsidRPr="00E5596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за 201</w:t>
      </w:r>
      <w:r w:rsidR="00AE4B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596E" w:rsidRPr="00E5596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5596E" w:rsidRPr="00E5596E">
        <w:rPr>
          <w:rFonts w:ascii="Times New Roman" w:hAnsi="Times New Roman" w:cs="Times New Roman"/>
          <w:b/>
          <w:sz w:val="28"/>
          <w:szCs w:val="28"/>
        </w:rPr>
        <w:t>»</w:t>
      </w:r>
    </w:p>
    <w:p w:rsidR="00D00514" w:rsidRPr="00D00514" w:rsidRDefault="00D00514" w:rsidP="00E5596E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D00514" w:rsidRDefault="00D00514" w:rsidP="00E5596E">
      <w:pPr>
        <w:shd w:val="clear" w:color="auto" w:fill="FFFFFF"/>
        <w:tabs>
          <w:tab w:val="left" w:leader="underscore" w:pos="3096"/>
        </w:tabs>
        <w:spacing w:before="7" w:after="0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5F35B1">
        <w:rPr>
          <w:rFonts w:ascii="Times New Roman" w:hAnsi="Times New Roman" w:cs="Times New Roman"/>
          <w:sz w:val="28"/>
        </w:rPr>
        <w:t xml:space="preserve">Руководствуясь Федеральным законом </w:t>
      </w:r>
      <w:r w:rsidRPr="005F35B1">
        <w:rPr>
          <w:rFonts w:ascii="Times New Roman" w:hAnsi="Times New Roman" w:cs="Times New Roman"/>
          <w:spacing w:val="1"/>
          <w:sz w:val="28"/>
          <w:szCs w:val="28"/>
        </w:rPr>
        <w:t xml:space="preserve">№ 131-ФЗ от 6.10.2003 г. «Об общих принципах организации местного самоуправления в Российской Федерации», Положением </w:t>
      </w:r>
      <w:r w:rsidRPr="005F35B1">
        <w:rPr>
          <w:rFonts w:ascii="Times New Roman" w:hAnsi="Times New Roman" w:cs="Times New Roman"/>
          <w:sz w:val="28"/>
        </w:rPr>
        <w:t xml:space="preserve">«О бюджетном процессе администрации сельского поселения </w:t>
      </w:r>
      <w:proofErr w:type="spellStart"/>
      <w:r w:rsidR="00262396">
        <w:rPr>
          <w:rFonts w:ascii="Times New Roman" w:hAnsi="Times New Roman" w:cs="Times New Roman"/>
          <w:sz w:val="28"/>
        </w:rPr>
        <w:t>Дуровс</w:t>
      </w:r>
      <w:r w:rsidRPr="005F35B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5F35B1">
        <w:rPr>
          <w:rFonts w:ascii="Times New Roman" w:hAnsi="Times New Roman" w:cs="Times New Roman"/>
          <w:sz w:val="28"/>
        </w:rPr>
        <w:t xml:space="preserve">  сельсовет </w:t>
      </w:r>
      <w:proofErr w:type="spellStart"/>
      <w:r w:rsidRPr="005F35B1">
        <w:rPr>
          <w:rFonts w:ascii="Times New Roman" w:hAnsi="Times New Roman" w:cs="Times New Roman"/>
          <w:sz w:val="28"/>
        </w:rPr>
        <w:t>Добринского</w:t>
      </w:r>
      <w:proofErr w:type="spellEnd"/>
      <w:r w:rsidRPr="005F35B1">
        <w:rPr>
          <w:rFonts w:ascii="Times New Roman" w:hAnsi="Times New Roman" w:cs="Times New Roman"/>
          <w:sz w:val="28"/>
        </w:rPr>
        <w:t xml:space="preserve"> муниципального района Липецкой области Российской Федерации», Устав</w:t>
      </w:r>
      <w:r w:rsidR="00E5596E" w:rsidRPr="005F35B1">
        <w:rPr>
          <w:rFonts w:ascii="Times New Roman" w:hAnsi="Times New Roman" w:cs="Times New Roman"/>
          <w:sz w:val="28"/>
        </w:rPr>
        <w:t>ом</w:t>
      </w:r>
      <w:r w:rsidRPr="005F35B1">
        <w:rPr>
          <w:rFonts w:ascii="Times New Roman" w:hAnsi="Times New Roman" w:cs="Times New Roman"/>
          <w:sz w:val="28"/>
        </w:rPr>
        <w:t xml:space="preserve"> сельского поселения</w:t>
      </w:r>
      <w:r w:rsidR="005F35B1" w:rsidRPr="005F35B1">
        <w:rPr>
          <w:rFonts w:ascii="Times New Roman" w:hAnsi="Times New Roman" w:cs="Times New Roman"/>
          <w:sz w:val="28"/>
        </w:rPr>
        <w:t xml:space="preserve"> и </w:t>
      </w:r>
      <w:r w:rsidR="005F35B1" w:rsidRPr="005F35B1">
        <w:rPr>
          <w:rFonts w:ascii="Times New Roman" w:hAnsi="Times New Roman" w:cs="Times New Roman"/>
          <w:sz w:val="28"/>
          <w:szCs w:val="28"/>
        </w:rPr>
        <w:t xml:space="preserve">учитывая решение постоянной </w:t>
      </w:r>
      <w:r w:rsidR="00AE4BCC">
        <w:rPr>
          <w:rFonts w:ascii="Times New Roman" w:hAnsi="Times New Roman" w:cs="Times New Roman"/>
          <w:sz w:val="28"/>
          <w:szCs w:val="28"/>
        </w:rPr>
        <w:t>комиссии по экономике, бюджету,</w:t>
      </w:r>
      <w:r w:rsidR="005F35B1" w:rsidRPr="005F35B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AE4BCC">
        <w:rPr>
          <w:rFonts w:ascii="Times New Roman" w:hAnsi="Times New Roman" w:cs="Times New Roman"/>
          <w:sz w:val="28"/>
          <w:szCs w:val="28"/>
        </w:rPr>
        <w:t xml:space="preserve"> и социальным вопросам и финансам</w:t>
      </w:r>
      <w:r w:rsidRPr="005F35B1">
        <w:rPr>
          <w:rFonts w:ascii="Times New Roman" w:hAnsi="Times New Roman" w:cs="Times New Roman"/>
          <w:sz w:val="28"/>
        </w:rPr>
        <w:t xml:space="preserve"> </w:t>
      </w:r>
      <w:r w:rsidRPr="005F35B1">
        <w:rPr>
          <w:rFonts w:ascii="Times New Roman" w:hAnsi="Times New Roman" w:cs="Times New Roman"/>
          <w:spacing w:val="-5"/>
          <w:sz w:val="28"/>
          <w:szCs w:val="28"/>
        </w:rPr>
        <w:t>Совет депутатов сельского поселения</w:t>
      </w:r>
      <w:proofErr w:type="gramEnd"/>
    </w:p>
    <w:p w:rsidR="005F35B1" w:rsidRPr="005F35B1" w:rsidRDefault="005F35B1" w:rsidP="00E5596E">
      <w:pPr>
        <w:shd w:val="clear" w:color="auto" w:fill="FFFFFF"/>
        <w:tabs>
          <w:tab w:val="left" w:leader="underscore" w:pos="3096"/>
        </w:tabs>
        <w:spacing w:before="7" w:after="0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C3366" w:rsidRDefault="004C3366" w:rsidP="004C33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0514" w:rsidRPr="00E5596E" w:rsidRDefault="00E5596E" w:rsidP="00E5596E">
      <w:p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E5596E">
        <w:rPr>
          <w:rFonts w:ascii="Times New Roman" w:hAnsi="Times New Roman" w:cs="Times New Roman"/>
          <w:sz w:val="28"/>
        </w:rPr>
        <w:t xml:space="preserve">1. </w:t>
      </w:r>
      <w:r w:rsidR="00D00514" w:rsidRPr="00E5596E">
        <w:rPr>
          <w:rFonts w:ascii="Times New Roman" w:hAnsi="Times New Roman" w:cs="Times New Roman"/>
          <w:sz w:val="28"/>
        </w:rPr>
        <w:t xml:space="preserve">Принять рекомендации публичных слушаний </w:t>
      </w:r>
      <w:r w:rsidR="004C3366" w:rsidRPr="00E5596E">
        <w:rPr>
          <w:rFonts w:ascii="Times New Roman" w:hAnsi="Times New Roman" w:cs="Times New Roman"/>
          <w:sz w:val="28"/>
        </w:rPr>
        <w:t>по проекту «</w:t>
      </w:r>
      <w:r w:rsidRPr="00E5596E">
        <w:rPr>
          <w:rFonts w:ascii="Times New Roman" w:hAnsi="Times New Roman" w:cs="Times New Roman"/>
          <w:sz w:val="28"/>
          <w:szCs w:val="28"/>
        </w:rPr>
        <w:t>Отчет о</w:t>
      </w:r>
      <w:r w:rsidRPr="00E5596E">
        <w:rPr>
          <w:rFonts w:ascii="Times New Roman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 w:rsidR="00262396">
        <w:rPr>
          <w:rFonts w:ascii="Times New Roman" w:hAnsi="Times New Roman" w:cs="Times New Roman"/>
          <w:bCs/>
          <w:sz w:val="28"/>
          <w:szCs w:val="28"/>
        </w:rPr>
        <w:t>Дуровс</w:t>
      </w:r>
      <w:r w:rsidRPr="00E5596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E5596E">
        <w:rPr>
          <w:rFonts w:ascii="Times New Roman" w:hAnsi="Times New Roman" w:cs="Times New Roman"/>
          <w:bCs/>
          <w:sz w:val="28"/>
          <w:szCs w:val="28"/>
        </w:rPr>
        <w:t xml:space="preserve"> сельсовет за 201</w:t>
      </w:r>
      <w:r w:rsidR="00AE4BCC">
        <w:rPr>
          <w:rFonts w:ascii="Times New Roman" w:hAnsi="Times New Roman" w:cs="Times New Roman"/>
          <w:bCs/>
          <w:sz w:val="28"/>
          <w:szCs w:val="28"/>
        </w:rPr>
        <w:t>5</w:t>
      </w:r>
      <w:r w:rsidRPr="00E5596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5596E">
        <w:rPr>
          <w:rFonts w:ascii="Times New Roman" w:hAnsi="Times New Roman" w:cs="Times New Roman"/>
          <w:sz w:val="28"/>
          <w:szCs w:val="28"/>
        </w:rPr>
        <w:t>»</w:t>
      </w:r>
      <w:r w:rsidR="00D00514" w:rsidRPr="00E5596E">
        <w:rPr>
          <w:rFonts w:ascii="Times New Roman" w:hAnsi="Times New Roman" w:cs="Times New Roman"/>
          <w:sz w:val="28"/>
        </w:rPr>
        <w:t xml:space="preserve"> </w:t>
      </w:r>
      <w:r w:rsidR="004C3366" w:rsidRPr="00E5596E">
        <w:rPr>
          <w:rFonts w:ascii="Times New Roman" w:hAnsi="Times New Roman" w:cs="Times New Roman"/>
          <w:sz w:val="28"/>
        </w:rPr>
        <w:t>(п</w:t>
      </w:r>
      <w:r w:rsidR="00D00514" w:rsidRPr="00E5596E">
        <w:rPr>
          <w:rFonts w:ascii="Times New Roman" w:hAnsi="Times New Roman" w:cs="Times New Roman"/>
          <w:sz w:val="28"/>
        </w:rPr>
        <w:t>рилагаются</w:t>
      </w:r>
      <w:r w:rsidR="004C3366" w:rsidRPr="00E5596E">
        <w:rPr>
          <w:rFonts w:ascii="Times New Roman" w:hAnsi="Times New Roman" w:cs="Times New Roman"/>
          <w:sz w:val="28"/>
        </w:rPr>
        <w:t>).</w:t>
      </w:r>
    </w:p>
    <w:p w:rsidR="00D00514" w:rsidRPr="00E5596E" w:rsidRDefault="00E5596E" w:rsidP="00E5596E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00514" w:rsidRPr="00E5596E">
        <w:rPr>
          <w:rFonts w:ascii="Times New Roman" w:hAnsi="Times New Roman" w:cs="Times New Roman"/>
          <w:sz w:val="28"/>
        </w:rPr>
        <w:t>Настоящее решение вступает в силу со дня его принятия.</w:t>
      </w:r>
    </w:p>
    <w:p w:rsidR="005601F5" w:rsidRDefault="005601F5" w:rsidP="00D00514">
      <w:pPr>
        <w:spacing w:after="0"/>
        <w:rPr>
          <w:rFonts w:ascii="Times New Roman" w:hAnsi="Times New Roman" w:cs="Times New Roman"/>
        </w:rPr>
      </w:pPr>
    </w:p>
    <w:p w:rsidR="004C3366" w:rsidRDefault="004C3366" w:rsidP="00D00514">
      <w:pPr>
        <w:spacing w:after="0"/>
        <w:rPr>
          <w:rFonts w:ascii="Times New Roman" w:hAnsi="Times New Roman" w:cs="Times New Roman"/>
        </w:rPr>
      </w:pPr>
    </w:p>
    <w:p w:rsidR="004C3366" w:rsidRDefault="004C3366" w:rsidP="00D00514">
      <w:pPr>
        <w:spacing w:after="0"/>
        <w:rPr>
          <w:rFonts w:ascii="Times New Roman" w:hAnsi="Times New Roman" w:cs="Times New Roman"/>
        </w:rPr>
      </w:pPr>
    </w:p>
    <w:p w:rsidR="004C3366" w:rsidRDefault="004C3366" w:rsidP="00D00514">
      <w:pPr>
        <w:spacing w:after="0"/>
        <w:rPr>
          <w:rFonts w:ascii="Times New Roman" w:hAnsi="Times New Roman" w:cs="Times New Roman"/>
        </w:rPr>
      </w:pPr>
    </w:p>
    <w:p w:rsidR="004C3366" w:rsidRDefault="004C3366" w:rsidP="00D00514">
      <w:pPr>
        <w:spacing w:after="0"/>
        <w:rPr>
          <w:rFonts w:ascii="Times New Roman" w:hAnsi="Times New Roman" w:cs="Times New Roman"/>
        </w:rPr>
      </w:pPr>
    </w:p>
    <w:p w:rsidR="004C3366" w:rsidRPr="00EF1331" w:rsidRDefault="004C3366" w:rsidP="004C3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331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4C3366" w:rsidRPr="00EF1331" w:rsidRDefault="004C3366" w:rsidP="004C3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33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C3366" w:rsidRDefault="00262396" w:rsidP="004C33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Дуровс</w:t>
      </w:r>
      <w:r w:rsidR="004C3366" w:rsidRPr="00EF1331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4C3366" w:rsidRPr="00EF1331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C3366" w:rsidRPr="00EF13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Ходяков</w:t>
      </w:r>
      <w:proofErr w:type="spellEnd"/>
    </w:p>
    <w:p w:rsidR="004C3366" w:rsidRDefault="004C3366">
      <w:pPr>
        <w:rPr>
          <w:rFonts w:ascii="Times New Roman" w:hAnsi="Times New Roman" w:cs="Times New Roman"/>
          <w:b/>
          <w:sz w:val="28"/>
          <w:szCs w:val="28"/>
        </w:rPr>
      </w:pPr>
    </w:p>
    <w:p w:rsidR="004C3366" w:rsidRDefault="004C3366" w:rsidP="009F52AA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66" w:rsidRDefault="004C3366" w:rsidP="009F52AA">
      <w:pPr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</w:t>
      </w:r>
      <w:proofErr w:type="spellStart"/>
      <w:r w:rsidR="00CB7EBD">
        <w:rPr>
          <w:rFonts w:ascii="Times New Roman" w:hAnsi="Times New Roman" w:cs="Times New Roman"/>
          <w:sz w:val="28"/>
          <w:szCs w:val="28"/>
        </w:rPr>
        <w:t>Дуровс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C3366" w:rsidRDefault="004C3366" w:rsidP="009F52AA">
      <w:pPr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2A03">
        <w:rPr>
          <w:rFonts w:ascii="Times New Roman" w:hAnsi="Times New Roman" w:cs="Times New Roman"/>
          <w:sz w:val="28"/>
          <w:szCs w:val="28"/>
        </w:rPr>
        <w:t>2</w:t>
      </w:r>
      <w:r w:rsidR="00CB7E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7E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E4B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B7EBD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4C3366" w:rsidRDefault="004C3366" w:rsidP="004C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0E2" w:rsidRDefault="007E40E2" w:rsidP="004C3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E2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E40E2" w:rsidRPr="00312C6F" w:rsidRDefault="007E40E2" w:rsidP="004C3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E2">
        <w:rPr>
          <w:rFonts w:ascii="Times New Roman" w:hAnsi="Times New Roman" w:cs="Times New Roman"/>
          <w:b/>
          <w:sz w:val="28"/>
          <w:szCs w:val="28"/>
        </w:rPr>
        <w:t xml:space="preserve"> участников публичных слушаний по проекту </w:t>
      </w:r>
      <w:r w:rsidR="00E5596E">
        <w:rPr>
          <w:rFonts w:ascii="Times New Roman" w:hAnsi="Times New Roman" w:cs="Times New Roman"/>
          <w:b/>
          <w:sz w:val="28"/>
          <w:szCs w:val="28"/>
        </w:rPr>
        <w:t>«</w:t>
      </w:r>
      <w:r w:rsidR="00E5596E" w:rsidRPr="00E5596E">
        <w:rPr>
          <w:rFonts w:ascii="Times New Roman" w:hAnsi="Times New Roman" w:cs="Times New Roman"/>
          <w:b/>
          <w:sz w:val="28"/>
          <w:szCs w:val="28"/>
        </w:rPr>
        <w:t>Отчет о</w:t>
      </w:r>
      <w:r w:rsidR="00E5596E" w:rsidRPr="00E5596E">
        <w:rPr>
          <w:rFonts w:ascii="Times New Roman" w:hAnsi="Times New Roman" w:cs="Times New Roman"/>
          <w:b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 w:rsidR="00CB7EBD">
        <w:rPr>
          <w:rFonts w:ascii="Times New Roman" w:hAnsi="Times New Roman" w:cs="Times New Roman"/>
          <w:b/>
          <w:bCs/>
          <w:sz w:val="28"/>
          <w:szCs w:val="28"/>
        </w:rPr>
        <w:t>Дуровс</w:t>
      </w:r>
      <w:r w:rsidR="00E5596E" w:rsidRPr="00E5596E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E5596E" w:rsidRPr="00E5596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за 201</w:t>
      </w:r>
      <w:r w:rsidR="00AE4B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596E" w:rsidRPr="00E5596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5596E" w:rsidRPr="00E5596E">
        <w:rPr>
          <w:rFonts w:ascii="Times New Roman" w:hAnsi="Times New Roman" w:cs="Times New Roman"/>
          <w:b/>
          <w:sz w:val="28"/>
          <w:szCs w:val="28"/>
        </w:rPr>
        <w:t>»</w:t>
      </w:r>
    </w:p>
    <w:p w:rsidR="007E40E2" w:rsidRPr="00312C6F" w:rsidRDefault="007E40E2" w:rsidP="004C3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C6F" w:rsidRPr="00312C6F" w:rsidRDefault="00312C6F" w:rsidP="0031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6F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4C3366">
        <w:rPr>
          <w:rFonts w:ascii="Times New Roman" w:hAnsi="Times New Roman" w:cs="Times New Roman"/>
          <w:sz w:val="28"/>
        </w:rPr>
        <w:t>«</w:t>
      </w:r>
      <w:r w:rsidR="00E5596E" w:rsidRPr="00E5596E">
        <w:rPr>
          <w:rFonts w:ascii="Times New Roman" w:hAnsi="Times New Roman" w:cs="Times New Roman"/>
          <w:sz w:val="28"/>
          <w:szCs w:val="28"/>
        </w:rPr>
        <w:t>Отчет о</w:t>
      </w:r>
      <w:r w:rsidR="00E5596E" w:rsidRPr="00E5596E">
        <w:rPr>
          <w:rFonts w:ascii="Times New Roman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 w:rsidR="00CB7EBD">
        <w:rPr>
          <w:rFonts w:ascii="Times New Roman" w:hAnsi="Times New Roman" w:cs="Times New Roman"/>
          <w:bCs/>
          <w:sz w:val="28"/>
          <w:szCs w:val="28"/>
        </w:rPr>
        <w:t>Дуровс</w:t>
      </w:r>
      <w:r w:rsidR="00E5596E" w:rsidRPr="00E5596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E5596E" w:rsidRPr="00E5596E">
        <w:rPr>
          <w:rFonts w:ascii="Times New Roman" w:hAnsi="Times New Roman" w:cs="Times New Roman"/>
          <w:bCs/>
          <w:sz w:val="28"/>
          <w:szCs w:val="28"/>
        </w:rPr>
        <w:t xml:space="preserve"> сельсовет за 201</w:t>
      </w:r>
      <w:r w:rsidR="00AE4BCC">
        <w:rPr>
          <w:rFonts w:ascii="Times New Roman" w:hAnsi="Times New Roman" w:cs="Times New Roman"/>
          <w:bCs/>
          <w:sz w:val="28"/>
          <w:szCs w:val="28"/>
        </w:rPr>
        <w:t>5</w:t>
      </w:r>
      <w:r w:rsidR="00E5596E" w:rsidRPr="00E5596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5596E" w:rsidRPr="00E559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C6F">
        <w:rPr>
          <w:rFonts w:ascii="Times New Roman" w:hAnsi="Times New Roman" w:cs="Times New Roman"/>
          <w:sz w:val="28"/>
          <w:szCs w:val="28"/>
        </w:rPr>
        <w:t xml:space="preserve">проведены 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C6F">
        <w:rPr>
          <w:rFonts w:ascii="Times New Roman" w:hAnsi="Times New Roman" w:cs="Times New Roman"/>
          <w:sz w:val="28"/>
          <w:szCs w:val="28"/>
        </w:rPr>
        <w:t xml:space="preserve">оложением «О порядке организации и проведения публичных слушаний на территории сельского поселения </w:t>
      </w:r>
      <w:proofErr w:type="spellStart"/>
      <w:r w:rsidR="00CB7EBD">
        <w:rPr>
          <w:rFonts w:ascii="Times New Roman" w:hAnsi="Times New Roman" w:cs="Times New Roman"/>
          <w:sz w:val="28"/>
          <w:szCs w:val="28"/>
        </w:rPr>
        <w:t>Дуровс</w:t>
      </w:r>
      <w:r w:rsidRPr="00312C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12C6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12C6F" w:rsidRPr="00312C6F" w:rsidRDefault="00312C6F" w:rsidP="0031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6F">
        <w:rPr>
          <w:rFonts w:ascii="Times New Roman" w:hAnsi="Times New Roman" w:cs="Times New Roman"/>
          <w:sz w:val="28"/>
          <w:szCs w:val="28"/>
        </w:rPr>
        <w:t>В публичных слушаниях приняли участие депутат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2C6F">
        <w:rPr>
          <w:rFonts w:ascii="Times New Roman" w:hAnsi="Times New Roman" w:cs="Times New Roman"/>
          <w:sz w:val="28"/>
          <w:szCs w:val="28"/>
        </w:rPr>
        <w:t>, депутаты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2C6F">
        <w:rPr>
          <w:rFonts w:ascii="Times New Roman" w:hAnsi="Times New Roman" w:cs="Times New Roman"/>
          <w:sz w:val="28"/>
          <w:szCs w:val="28"/>
        </w:rPr>
        <w:t>, руководители предприятий, организаций подведомственной территории.</w:t>
      </w:r>
    </w:p>
    <w:p w:rsidR="007E40E2" w:rsidRDefault="00312C6F" w:rsidP="0031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6F">
        <w:rPr>
          <w:rFonts w:ascii="Times New Roman" w:hAnsi="Times New Roman" w:cs="Times New Roman"/>
          <w:sz w:val="28"/>
          <w:szCs w:val="28"/>
        </w:rPr>
        <w:t>Заслушав и обсудив доклад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366">
        <w:rPr>
          <w:rFonts w:ascii="Times New Roman" w:hAnsi="Times New Roman" w:cs="Times New Roman"/>
          <w:sz w:val="28"/>
        </w:rPr>
        <w:t>«</w:t>
      </w:r>
      <w:r w:rsidR="00E5596E" w:rsidRPr="00E5596E">
        <w:rPr>
          <w:rFonts w:ascii="Times New Roman" w:hAnsi="Times New Roman" w:cs="Times New Roman"/>
          <w:sz w:val="28"/>
          <w:szCs w:val="28"/>
        </w:rPr>
        <w:t>Отчет о</w:t>
      </w:r>
      <w:r w:rsidR="00E5596E" w:rsidRPr="00E5596E">
        <w:rPr>
          <w:rFonts w:ascii="Times New Roman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 w:rsidR="00CB7EBD">
        <w:rPr>
          <w:rFonts w:ascii="Times New Roman" w:hAnsi="Times New Roman" w:cs="Times New Roman"/>
          <w:bCs/>
          <w:sz w:val="28"/>
          <w:szCs w:val="28"/>
        </w:rPr>
        <w:t>Дуровс</w:t>
      </w:r>
      <w:r w:rsidR="00E5596E" w:rsidRPr="00E5596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E5596E" w:rsidRPr="00E5596E">
        <w:rPr>
          <w:rFonts w:ascii="Times New Roman" w:hAnsi="Times New Roman" w:cs="Times New Roman"/>
          <w:bCs/>
          <w:sz w:val="28"/>
          <w:szCs w:val="28"/>
        </w:rPr>
        <w:t xml:space="preserve"> сельсовет за 201</w:t>
      </w:r>
      <w:r w:rsidR="00AE4BCC">
        <w:rPr>
          <w:rFonts w:ascii="Times New Roman" w:hAnsi="Times New Roman" w:cs="Times New Roman"/>
          <w:bCs/>
          <w:sz w:val="28"/>
          <w:szCs w:val="28"/>
        </w:rPr>
        <w:t>5</w:t>
      </w:r>
      <w:r w:rsidR="005F3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96E" w:rsidRPr="00E5596E">
        <w:rPr>
          <w:rFonts w:ascii="Times New Roman" w:hAnsi="Times New Roman" w:cs="Times New Roman"/>
          <w:bCs/>
          <w:sz w:val="28"/>
          <w:szCs w:val="28"/>
        </w:rPr>
        <w:t>год</w:t>
      </w:r>
      <w:r w:rsidR="00E5596E" w:rsidRPr="00E5596E">
        <w:rPr>
          <w:rFonts w:ascii="Times New Roman" w:hAnsi="Times New Roman" w:cs="Times New Roman"/>
          <w:sz w:val="28"/>
          <w:szCs w:val="28"/>
        </w:rPr>
        <w:t>»</w:t>
      </w:r>
      <w:r w:rsidRPr="00E5596E">
        <w:rPr>
          <w:rFonts w:ascii="Times New Roman" w:hAnsi="Times New Roman" w:cs="Times New Roman"/>
          <w:sz w:val="28"/>
          <w:szCs w:val="28"/>
        </w:rPr>
        <w:t>,</w:t>
      </w:r>
      <w:r w:rsidRPr="00312C6F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отмечают следующее:</w:t>
      </w:r>
    </w:p>
    <w:p w:rsidR="00312C6F" w:rsidRDefault="00312C6F" w:rsidP="0031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В доходы местного бюджета в 201</w:t>
      </w:r>
      <w:r w:rsidR="00167EAB">
        <w:rPr>
          <w:rFonts w:ascii="Times New Roman" w:hAnsi="Times New Roman" w:cs="Times New Roman"/>
          <w:sz w:val="28"/>
          <w:szCs w:val="28"/>
        </w:rPr>
        <w:t>5</w:t>
      </w:r>
      <w:r w:rsidRPr="002F3CB2">
        <w:rPr>
          <w:rFonts w:ascii="Times New Roman" w:hAnsi="Times New Roman" w:cs="Times New Roman"/>
          <w:sz w:val="28"/>
          <w:szCs w:val="28"/>
        </w:rPr>
        <w:t xml:space="preserve"> году поступило</w:t>
      </w:r>
      <w:r w:rsidR="00167EAB" w:rsidRPr="00167EAB">
        <w:rPr>
          <w:rFonts w:ascii="Times New Roman" w:eastAsia="Calibri" w:hAnsi="Times New Roman" w:cs="Times New Roman"/>
          <w:b/>
          <w:sz w:val="28"/>
          <w:szCs w:val="28"/>
        </w:rPr>
        <w:t>17355,6</w:t>
      </w:r>
      <w:r w:rsidRPr="002F3CB2">
        <w:rPr>
          <w:rFonts w:ascii="Times New Roman" w:hAnsi="Times New Roman" w:cs="Times New Roman"/>
          <w:sz w:val="28"/>
          <w:szCs w:val="28"/>
        </w:rPr>
        <w:t xml:space="preserve"> </w:t>
      </w:r>
      <w:r w:rsidR="002F3CB2" w:rsidRPr="00D874BB">
        <w:rPr>
          <w:rFonts w:ascii="Times New Roman" w:hAnsi="Times New Roman" w:cs="Times New Roman"/>
          <w:sz w:val="28"/>
          <w:szCs w:val="28"/>
        </w:rPr>
        <w:t>тыс</w:t>
      </w:r>
      <w:r w:rsidR="002F3CB2">
        <w:rPr>
          <w:rFonts w:ascii="Times New Roman" w:hAnsi="Times New Roman" w:cs="Times New Roman"/>
          <w:sz w:val="28"/>
          <w:szCs w:val="28"/>
        </w:rPr>
        <w:t>.</w:t>
      </w:r>
      <w:r w:rsidR="002F3CB2" w:rsidRPr="002F3CB2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167EAB">
        <w:rPr>
          <w:rFonts w:ascii="Times New Roman" w:hAnsi="Times New Roman" w:cs="Times New Roman"/>
          <w:sz w:val="28"/>
          <w:szCs w:val="28"/>
        </w:rPr>
        <w:t xml:space="preserve"> что составило 102,2</w:t>
      </w:r>
      <w:r w:rsidR="002F3CB2">
        <w:rPr>
          <w:rFonts w:ascii="Times New Roman" w:hAnsi="Times New Roman" w:cs="Times New Roman"/>
          <w:sz w:val="28"/>
          <w:szCs w:val="28"/>
        </w:rPr>
        <w:t xml:space="preserve">% к уточненному плану года </w:t>
      </w:r>
      <w:r w:rsidR="002F3CB2" w:rsidRPr="002F3CB2">
        <w:rPr>
          <w:rFonts w:ascii="Times New Roman" w:hAnsi="Times New Roman" w:cs="Times New Roman"/>
          <w:sz w:val="28"/>
          <w:szCs w:val="28"/>
        </w:rPr>
        <w:t>(</w:t>
      </w:r>
      <w:r w:rsidR="00167EAB" w:rsidRPr="00167EAB">
        <w:rPr>
          <w:rFonts w:ascii="Times New Roman" w:eastAsia="Calibri" w:hAnsi="Times New Roman" w:cs="Times New Roman"/>
          <w:b/>
          <w:sz w:val="28"/>
          <w:szCs w:val="28"/>
        </w:rPr>
        <w:t>16985,4</w:t>
      </w:r>
      <w:r w:rsidR="002F3CB2" w:rsidRPr="00D874BB">
        <w:rPr>
          <w:rFonts w:ascii="Times New Roman" w:hAnsi="Times New Roman" w:cs="Times New Roman"/>
          <w:sz w:val="28"/>
          <w:szCs w:val="28"/>
        </w:rPr>
        <w:t>тыс</w:t>
      </w:r>
      <w:r w:rsidR="002F3CB2">
        <w:rPr>
          <w:rFonts w:ascii="Times New Roman" w:hAnsi="Times New Roman" w:cs="Times New Roman"/>
          <w:sz w:val="28"/>
          <w:szCs w:val="28"/>
        </w:rPr>
        <w:t>. руб. план)</w:t>
      </w:r>
    </w:p>
    <w:p w:rsidR="002F3CB2" w:rsidRDefault="002F3CB2" w:rsidP="0031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BD" w:rsidRDefault="005F35B1" w:rsidP="00882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администрации сельского поселения </w:t>
      </w:r>
      <w:proofErr w:type="spellStart"/>
      <w:r w:rsidR="00CB7EBD">
        <w:rPr>
          <w:rFonts w:ascii="Times New Roman" w:hAnsi="Times New Roman" w:cs="Times New Roman"/>
          <w:b/>
          <w:sz w:val="28"/>
          <w:szCs w:val="28"/>
        </w:rPr>
        <w:t>Дуровс</w:t>
      </w:r>
      <w:r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за 201</w:t>
      </w:r>
      <w:r w:rsidR="00167EA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4077"/>
        <w:gridCol w:w="1985"/>
        <w:gridCol w:w="1843"/>
        <w:gridCol w:w="1666"/>
      </w:tblGrid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Утвержденный годовой план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Исполнено за 2007 год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% исполнения к годовому плану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Доходы,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834000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1065332,53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127,7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в том числе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Налог на доходы с физических лиц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185000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155192,60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83,9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15000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2937,93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19,6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 xml:space="preserve">Налог на имущество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24000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21451,36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89,4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Налог на землю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610000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879764,64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144,2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Доходы от продажи земельных участков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5986,00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Безвозмездные поступления: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3559171,36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3551971,36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99,8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Дотации на выравнивание уровня бюджетной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1511100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1511100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100%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 xml:space="preserve">Дотации бюджетам на поддержку мер </w:t>
            </w:r>
            <w:r>
              <w:lastRenderedPageBreak/>
              <w:t>по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lastRenderedPageBreak/>
              <w:t>867300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867300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100 %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lastRenderedPageBreak/>
              <w:t xml:space="preserve">Субвенции от других бюджетов бюджетной системы РФ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66700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59500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89,2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Субсидии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668306,36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668306,36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  <w:spacing w:line="360" w:lineRule="auto"/>
            </w:pPr>
            <w:r>
              <w:t>100%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445765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445765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100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Всего доходов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4393171,36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4617303,89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105,1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Дефицит</w:t>
            </w:r>
            <w:proofErr w:type="gramStart"/>
            <w:r>
              <w:t xml:space="preserve"> (-), 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-210089,28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Расходы: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4834885,36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4827393,17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99,8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Общегосударственные расходы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2202232,36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2201975,05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99,36%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66700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59500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89,2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55" w:rsidRDefault="00882D55" w:rsidP="001948A2">
            <w:pPr>
              <w:tabs>
                <w:tab w:val="left" w:pos="990"/>
              </w:tabs>
            </w:pP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445765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445748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99,9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943647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943633,12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99,9%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Культура, кинематография  и 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1176541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1176537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99,9</w:t>
            </w:r>
          </w:p>
        </w:tc>
      </w:tr>
      <w:tr w:rsidR="00882D55" w:rsidTr="001948A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Всего расходов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4834885,36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4827393,17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55" w:rsidRDefault="00882D55" w:rsidP="001948A2">
            <w:pPr>
              <w:tabs>
                <w:tab w:val="left" w:pos="990"/>
              </w:tabs>
            </w:pPr>
            <w:r>
              <w:t>99,8</w:t>
            </w:r>
          </w:p>
        </w:tc>
      </w:tr>
    </w:tbl>
    <w:p w:rsidR="006931F8" w:rsidRDefault="006931F8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</w:p>
    <w:p w:rsidR="002F3CB2" w:rsidRPr="002F3CB2" w:rsidRDefault="002F3CB2" w:rsidP="00040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1. Одобрить проект</w:t>
      </w:r>
      <w:r w:rsidR="00040E04">
        <w:rPr>
          <w:rFonts w:ascii="Times New Roman" w:hAnsi="Times New Roman" w:cs="Times New Roman"/>
          <w:sz w:val="28"/>
          <w:szCs w:val="28"/>
        </w:rPr>
        <w:t xml:space="preserve"> </w:t>
      </w:r>
      <w:r w:rsidR="00041BBD" w:rsidRPr="004C3366">
        <w:rPr>
          <w:rFonts w:ascii="Times New Roman" w:hAnsi="Times New Roman" w:cs="Times New Roman"/>
          <w:sz w:val="28"/>
        </w:rPr>
        <w:t>«</w:t>
      </w:r>
      <w:r w:rsidR="00041BBD" w:rsidRPr="00E5596E">
        <w:rPr>
          <w:rFonts w:ascii="Times New Roman" w:hAnsi="Times New Roman" w:cs="Times New Roman"/>
          <w:sz w:val="28"/>
          <w:szCs w:val="28"/>
        </w:rPr>
        <w:t>Отчет о</w:t>
      </w:r>
      <w:r w:rsidR="00041BBD" w:rsidRPr="00E5596E">
        <w:rPr>
          <w:rFonts w:ascii="Times New Roman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 w:rsidR="00F56DC7">
        <w:rPr>
          <w:rFonts w:ascii="Times New Roman" w:hAnsi="Times New Roman" w:cs="Times New Roman"/>
          <w:bCs/>
          <w:sz w:val="28"/>
          <w:szCs w:val="28"/>
        </w:rPr>
        <w:t>Дуровс</w:t>
      </w:r>
      <w:r w:rsidR="00041BBD" w:rsidRPr="00E5596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67EAB">
        <w:rPr>
          <w:rFonts w:ascii="Times New Roman" w:hAnsi="Times New Roman" w:cs="Times New Roman"/>
          <w:bCs/>
          <w:sz w:val="28"/>
          <w:szCs w:val="28"/>
        </w:rPr>
        <w:t xml:space="preserve"> сельсовет за 2015</w:t>
      </w:r>
      <w:r w:rsidR="00041BBD" w:rsidRPr="00E5596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41BBD" w:rsidRPr="00E5596E">
        <w:rPr>
          <w:rFonts w:ascii="Times New Roman" w:hAnsi="Times New Roman" w:cs="Times New Roman"/>
          <w:sz w:val="28"/>
          <w:szCs w:val="28"/>
        </w:rPr>
        <w:t>»</w:t>
      </w:r>
      <w:r w:rsidRPr="002F3CB2">
        <w:rPr>
          <w:rFonts w:ascii="Times New Roman" w:hAnsi="Times New Roman" w:cs="Times New Roman"/>
          <w:sz w:val="28"/>
          <w:szCs w:val="28"/>
        </w:rPr>
        <w:t>.</w:t>
      </w: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2.1. Администрации сельского поселения:</w:t>
      </w: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- продолжить работу с налоговыми органами по сокращению недоимки по налоговым платежам, увеличению поступлений в местный бюджет налоговых доходов;</w:t>
      </w: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- разработать мероприятия по повышению эффективности работы по наращиванию собственной доходной базы местного бюджета, стабилизации экономического положения на территории сельского поселения и созданию условий для эффективной работы предприятий всех форм собственности;</w:t>
      </w: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 xml:space="preserve">- обеспечить прямую взаимосвязь между результатом их использования, внедряя программно-целевые методы бюджетного планирования. Усилить </w:t>
      </w:r>
      <w:proofErr w:type="gramStart"/>
      <w:r w:rsidRPr="002F3C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CB2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средств;</w:t>
      </w: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 xml:space="preserve">- проанализировать эффективность использования средств, выделенных на реализацию мероприятий </w:t>
      </w:r>
      <w:r w:rsidR="005F3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F3CB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35B1">
        <w:rPr>
          <w:rFonts w:ascii="Times New Roman" w:hAnsi="Times New Roman" w:cs="Times New Roman"/>
          <w:sz w:val="28"/>
          <w:szCs w:val="28"/>
        </w:rPr>
        <w:t>ы</w:t>
      </w:r>
      <w:r w:rsidRPr="002F3CB2">
        <w:rPr>
          <w:rFonts w:ascii="Times New Roman" w:hAnsi="Times New Roman" w:cs="Times New Roman"/>
          <w:sz w:val="28"/>
          <w:szCs w:val="28"/>
        </w:rPr>
        <w:t>, определяя возможность увеличения ассигнований на их выполнение;</w:t>
      </w:r>
    </w:p>
    <w:p w:rsidR="002F3CB2" w:rsidRPr="005F35B1" w:rsidRDefault="002F3CB2" w:rsidP="005F3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5B1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5F3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35B1">
        <w:rPr>
          <w:rFonts w:ascii="Times New Roman" w:hAnsi="Times New Roman" w:cs="Times New Roman"/>
          <w:sz w:val="28"/>
          <w:szCs w:val="28"/>
        </w:rPr>
        <w:t xml:space="preserve"> соблюдением главными распорядителями средств местного бюджета требований Федерального закона «</w:t>
      </w:r>
      <w:r w:rsidR="005F35B1" w:rsidRPr="005F35B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F35B1">
        <w:rPr>
          <w:rFonts w:ascii="Times New Roman" w:hAnsi="Times New Roman" w:cs="Times New Roman"/>
          <w:sz w:val="28"/>
          <w:szCs w:val="28"/>
        </w:rPr>
        <w:t>» с целью обеспечения максимальной экономичности расходования бюджетных средств;</w:t>
      </w:r>
    </w:p>
    <w:p w:rsidR="002F3CB2" w:rsidRPr="002F3CB2" w:rsidRDefault="002F3CB2" w:rsidP="005F3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lastRenderedPageBreak/>
        <w:t>- установить бюджет действующих обязательств и бюджет принимаемых обязательств.</w:t>
      </w:r>
    </w:p>
    <w:p w:rsidR="002F3CB2" w:rsidRPr="002F3CB2" w:rsidRDefault="002F3CB2" w:rsidP="005F3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2.2. Совету депутатов сельского поселения:</w:t>
      </w:r>
    </w:p>
    <w:p w:rsidR="002F3CB2" w:rsidRPr="002F3CB2" w:rsidRDefault="002F3CB2" w:rsidP="0004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B2">
        <w:rPr>
          <w:rFonts w:ascii="Times New Roman" w:hAnsi="Times New Roman" w:cs="Times New Roman"/>
          <w:sz w:val="28"/>
          <w:szCs w:val="28"/>
        </w:rPr>
        <w:t>-принять</w:t>
      </w:r>
      <w:r w:rsidR="00040E04" w:rsidRPr="00040E04">
        <w:rPr>
          <w:rFonts w:ascii="Times New Roman" w:hAnsi="Times New Roman" w:cs="Times New Roman"/>
          <w:sz w:val="28"/>
          <w:szCs w:val="28"/>
        </w:rPr>
        <w:t xml:space="preserve"> </w:t>
      </w:r>
      <w:r w:rsidR="00041BBD" w:rsidRPr="004C3366">
        <w:rPr>
          <w:rFonts w:ascii="Times New Roman" w:hAnsi="Times New Roman" w:cs="Times New Roman"/>
          <w:sz w:val="28"/>
        </w:rPr>
        <w:t>«</w:t>
      </w:r>
      <w:r w:rsidR="00041BBD" w:rsidRPr="00E5596E">
        <w:rPr>
          <w:rFonts w:ascii="Times New Roman" w:hAnsi="Times New Roman" w:cs="Times New Roman"/>
          <w:sz w:val="28"/>
          <w:szCs w:val="28"/>
        </w:rPr>
        <w:t>Отчет о</w:t>
      </w:r>
      <w:r w:rsidR="00041BBD" w:rsidRPr="00E5596E">
        <w:rPr>
          <w:rFonts w:ascii="Times New Roman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 w:rsidR="0057646E">
        <w:rPr>
          <w:rFonts w:ascii="Times New Roman" w:hAnsi="Times New Roman" w:cs="Times New Roman"/>
          <w:bCs/>
          <w:sz w:val="28"/>
          <w:szCs w:val="28"/>
        </w:rPr>
        <w:t>Дуровс</w:t>
      </w:r>
      <w:r w:rsidR="00041BBD" w:rsidRPr="00E5596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041BBD" w:rsidRPr="00E5596E">
        <w:rPr>
          <w:rFonts w:ascii="Times New Roman" w:hAnsi="Times New Roman" w:cs="Times New Roman"/>
          <w:bCs/>
          <w:sz w:val="28"/>
          <w:szCs w:val="28"/>
        </w:rPr>
        <w:t xml:space="preserve"> сельсовет за 201</w:t>
      </w:r>
      <w:r w:rsidR="00167EAB">
        <w:rPr>
          <w:rFonts w:ascii="Times New Roman" w:hAnsi="Times New Roman" w:cs="Times New Roman"/>
          <w:bCs/>
          <w:sz w:val="28"/>
          <w:szCs w:val="28"/>
        </w:rPr>
        <w:t>5</w:t>
      </w:r>
      <w:r w:rsidR="00041BBD" w:rsidRPr="00E5596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41BBD" w:rsidRPr="00E5596E">
        <w:rPr>
          <w:rFonts w:ascii="Times New Roman" w:hAnsi="Times New Roman" w:cs="Times New Roman"/>
          <w:sz w:val="28"/>
          <w:szCs w:val="28"/>
        </w:rPr>
        <w:t>»</w:t>
      </w:r>
      <w:r w:rsidR="00041BBD">
        <w:rPr>
          <w:rFonts w:ascii="Times New Roman" w:hAnsi="Times New Roman" w:cs="Times New Roman"/>
          <w:sz w:val="28"/>
          <w:szCs w:val="28"/>
        </w:rPr>
        <w:t>.</w:t>
      </w:r>
    </w:p>
    <w:p w:rsidR="002F3CB2" w:rsidRDefault="002F3CB2" w:rsidP="00040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E04" w:rsidRDefault="00040E04" w:rsidP="00040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E04" w:rsidRDefault="00040E04" w:rsidP="00040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040E04" w:rsidRPr="00040E04" w:rsidRDefault="00040E04" w:rsidP="00040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7646E">
        <w:rPr>
          <w:rFonts w:ascii="Times New Roman" w:hAnsi="Times New Roman" w:cs="Times New Roman"/>
          <w:b/>
          <w:sz w:val="28"/>
          <w:szCs w:val="28"/>
        </w:rPr>
        <w:t>С.В. Ходяков</w:t>
      </w:r>
    </w:p>
    <w:sectPr w:rsidR="00040E04" w:rsidRPr="00040E04" w:rsidSect="0051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73F7"/>
    <w:multiLevelType w:val="hybridMultilevel"/>
    <w:tmpl w:val="26D0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14"/>
    <w:rsid w:val="00040E04"/>
    <w:rsid w:val="00041BBD"/>
    <w:rsid w:val="00084067"/>
    <w:rsid w:val="00093824"/>
    <w:rsid w:val="00167EAB"/>
    <w:rsid w:val="00203C17"/>
    <w:rsid w:val="00262396"/>
    <w:rsid w:val="002F3CB2"/>
    <w:rsid w:val="00312C6F"/>
    <w:rsid w:val="003E71F9"/>
    <w:rsid w:val="00412193"/>
    <w:rsid w:val="004C3366"/>
    <w:rsid w:val="004D0F3B"/>
    <w:rsid w:val="005165CF"/>
    <w:rsid w:val="005601F5"/>
    <w:rsid w:val="0057646E"/>
    <w:rsid w:val="00583261"/>
    <w:rsid w:val="005F35B1"/>
    <w:rsid w:val="006931F8"/>
    <w:rsid w:val="006F2A03"/>
    <w:rsid w:val="00712115"/>
    <w:rsid w:val="00736401"/>
    <w:rsid w:val="007E40E2"/>
    <w:rsid w:val="00882D55"/>
    <w:rsid w:val="00930A54"/>
    <w:rsid w:val="009F52AA"/>
    <w:rsid w:val="00AE4BCC"/>
    <w:rsid w:val="00BF3293"/>
    <w:rsid w:val="00C224F6"/>
    <w:rsid w:val="00CB7EBD"/>
    <w:rsid w:val="00CF0DBE"/>
    <w:rsid w:val="00D00514"/>
    <w:rsid w:val="00D874BB"/>
    <w:rsid w:val="00E5596E"/>
    <w:rsid w:val="00EF2487"/>
    <w:rsid w:val="00EF7B6F"/>
    <w:rsid w:val="00F5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4"/>
  </w:style>
  <w:style w:type="paragraph" w:styleId="1">
    <w:name w:val="heading 1"/>
    <w:basedOn w:val="a"/>
    <w:next w:val="a"/>
    <w:link w:val="10"/>
    <w:uiPriority w:val="9"/>
    <w:qFormat/>
    <w:rsid w:val="005F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005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D0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33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8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4"/>
  </w:style>
  <w:style w:type="paragraph" w:styleId="1">
    <w:name w:val="heading 1"/>
    <w:basedOn w:val="a"/>
    <w:next w:val="a"/>
    <w:link w:val="10"/>
    <w:uiPriority w:val="9"/>
    <w:qFormat/>
    <w:rsid w:val="005F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005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D0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33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2016-04-22T07:11:00Z</cp:lastPrinted>
  <dcterms:created xsi:type="dcterms:W3CDTF">2016-05-24T08:47:00Z</dcterms:created>
  <dcterms:modified xsi:type="dcterms:W3CDTF">2016-05-24T08:47:00Z</dcterms:modified>
</cp:coreProperties>
</file>